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70" w:rsidRDefault="00E51F70" w:rsidP="00E51F70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Высший орган управления - Совет </w:t>
      </w:r>
      <w:proofErr w:type="spellStart"/>
      <w:r w:rsidR="003D25E0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3D25E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Тульского областного фонда поддержки малого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853"/>
        <w:gridCol w:w="3125"/>
      </w:tblGrid>
      <w:tr w:rsidR="00E51F70" w:rsidTr="00E51F70">
        <w:tc>
          <w:tcPr>
            <w:tcW w:w="3256" w:type="dxa"/>
          </w:tcPr>
          <w:p w:rsidR="00E51F70" w:rsidRPr="00E51F70" w:rsidRDefault="00E51F70" w:rsidP="00D0354D">
            <w:pPr>
              <w:pStyle w:val="a4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F70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53" w:type="dxa"/>
          </w:tcPr>
          <w:p w:rsidR="00E51F70" w:rsidRPr="00E51F70" w:rsidRDefault="00E51F70" w:rsidP="00D0354D">
            <w:pPr>
              <w:pStyle w:val="a4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F7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25" w:type="dxa"/>
          </w:tcPr>
          <w:p w:rsidR="00E51F70" w:rsidRPr="00E51F70" w:rsidRDefault="00E51F70" w:rsidP="00D0354D">
            <w:pPr>
              <w:pStyle w:val="a4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F70">
              <w:rPr>
                <w:rFonts w:ascii="Times New Roman" w:hAnsi="Times New Roman"/>
                <w:sz w:val="28"/>
                <w:szCs w:val="28"/>
              </w:rPr>
              <w:t>Документ о назначении на должность</w:t>
            </w:r>
          </w:p>
        </w:tc>
      </w:tr>
      <w:tr w:rsidR="00E51F70" w:rsidTr="00E51F70">
        <w:tc>
          <w:tcPr>
            <w:tcW w:w="3256" w:type="dxa"/>
          </w:tcPr>
          <w:p w:rsidR="00E51F70" w:rsidRDefault="003D25E0" w:rsidP="00E51F7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D25E0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Тульской области - министр экономического развития Тульской области</w:t>
            </w:r>
          </w:p>
        </w:tc>
        <w:tc>
          <w:tcPr>
            <w:tcW w:w="2853" w:type="dxa"/>
          </w:tcPr>
          <w:p w:rsidR="00E51F70" w:rsidRDefault="00E51F70" w:rsidP="00D0354D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Лаврухин</w:t>
            </w:r>
          </w:p>
          <w:p w:rsidR="00E51F70" w:rsidRDefault="00E51F70" w:rsidP="00D0354D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Григорий Викторович</w:t>
            </w:r>
          </w:p>
        </w:tc>
        <w:tc>
          <w:tcPr>
            <w:tcW w:w="3125" w:type="dxa"/>
          </w:tcPr>
          <w:p w:rsidR="00E51F70" w:rsidRDefault="00E51F70" w:rsidP="00E51F7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губернатора Тульской области №728-РГ от 29.12.2014</w:t>
            </w:r>
          </w:p>
        </w:tc>
      </w:tr>
      <w:tr w:rsidR="00E51F70" w:rsidTr="00E51F70">
        <w:tc>
          <w:tcPr>
            <w:tcW w:w="3256" w:type="dxa"/>
          </w:tcPr>
          <w:p w:rsidR="00E51F70" w:rsidRDefault="00E51F70" w:rsidP="00E51F7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2853" w:type="dxa"/>
          </w:tcPr>
          <w:p w:rsidR="00E51F70" w:rsidRDefault="00E51F70" w:rsidP="00D0354D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Лапаева</w:t>
            </w:r>
            <w:proofErr w:type="spellEnd"/>
          </w:p>
          <w:p w:rsidR="00E51F70" w:rsidRDefault="00E51F70" w:rsidP="00D0354D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3125" w:type="dxa"/>
          </w:tcPr>
          <w:p w:rsidR="00E51F70" w:rsidRDefault="00E51F70" w:rsidP="00E51F7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заместителя губернатора Тульской области №1176-ЛС от 29.11.2013</w:t>
            </w:r>
          </w:p>
        </w:tc>
      </w:tr>
      <w:tr w:rsidR="00E51F70" w:rsidTr="00E51F70">
        <w:tc>
          <w:tcPr>
            <w:tcW w:w="3256" w:type="dxa"/>
          </w:tcPr>
          <w:p w:rsidR="00E51F70" w:rsidRDefault="00E51F70" w:rsidP="00E51F7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– начальник отдела развития малого и среднего предпринимательства комитета Тульской области по предпринимательству и потребительскому рынку</w:t>
            </w:r>
          </w:p>
        </w:tc>
        <w:tc>
          <w:tcPr>
            <w:tcW w:w="2853" w:type="dxa"/>
          </w:tcPr>
          <w:p w:rsidR="00E51F70" w:rsidRDefault="00E51F70" w:rsidP="00D0354D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1F70" w:rsidRDefault="00E51F70" w:rsidP="00D0354D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3125" w:type="dxa"/>
          </w:tcPr>
          <w:p w:rsidR="00E51F70" w:rsidRDefault="00E51F70" w:rsidP="00E51F7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первого заместителя губернатора Тульской области №799-ЛС от 08.08.2012</w:t>
            </w:r>
          </w:p>
        </w:tc>
      </w:tr>
      <w:tr w:rsidR="00E51F70" w:rsidTr="00E51F70">
        <w:tc>
          <w:tcPr>
            <w:tcW w:w="3256" w:type="dxa"/>
          </w:tcPr>
          <w:p w:rsidR="00E51F70" w:rsidRDefault="00E51F70" w:rsidP="00E51F7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потребительского рынка, лицензирования и государственного контроля комитета Тульской области по предпринимательству и потребительскому рынку</w:t>
            </w:r>
          </w:p>
        </w:tc>
        <w:tc>
          <w:tcPr>
            <w:tcW w:w="2853" w:type="dxa"/>
          </w:tcPr>
          <w:p w:rsidR="00E51F70" w:rsidRDefault="00E51F70" w:rsidP="00D0354D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E51F70" w:rsidRDefault="00E51F70" w:rsidP="00D0354D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Олегович</w:t>
            </w:r>
          </w:p>
        </w:tc>
        <w:tc>
          <w:tcPr>
            <w:tcW w:w="3125" w:type="dxa"/>
          </w:tcPr>
          <w:p w:rsidR="00E51F70" w:rsidRDefault="00E51F70" w:rsidP="00E51F7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заместителя губернатора Тульской области №8-ЛС от 13.01.2014</w:t>
            </w:r>
          </w:p>
        </w:tc>
      </w:tr>
      <w:tr w:rsidR="00E51F70" w:rsidTr="00E51F70">
        <w:tc>
          <w:tcPr>
            <w:tcW w:w="3256" w:type="dxa"/>
          </w:tcPr>
          <w:p w:rsidR="00E51F70" w:rsidRDefault="00E51F70" w:rsidP="00E51F7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="003D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25E0">
              <w:rPr>
                <w:rFonts w:ascii="Times New Roman" w:hAnsi="Times New Roman"/>
                <w:sz w:val="28"/>
                <w:szCs w:val="28"/>
              </w:rPr>
              <w:t>Микрофинансовой</w:t>
            </w:r>
            <w:proofErr w:type="spellEnd"/>
            <w:r w:rsidR="003D25E0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Тульского областного фонда поддержки малого предпринимательства</w:t>
            </w:r>
          </w:p>
        </w:tc>
        <w:tc>
          <w:tcPr>
            <w:tcW w:w="2853" w:type="dxa"/>
          </w:tcPr>
          <w:p w:rsidR="00E51F70" w:rsidRDefault="00FD4962" w:rsidP="00D0354D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3125" w:type="dxa"/>
          </w:tcPr>
          <w:p w:rsidR="00E51F70" w:rsidRDefault="00E51F70" w:rsidP="00FD4962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директора Тульского областного фонда поддержки малого предпринимательства №</w:t>
            </w:r>
            <w:r w:rsidR="00FD496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 л/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D4962">
              <w:rPr>
                <w:rFonts w:ascii="Times New Roman" w:hAnsi="Times New Roman"/>
                <w:sz w:val="28"/>
                <w:szCs w:val="28"/>
              </w:rPr>
              <w:t>18.09.2013</w:t>
            </w:r>
            <w:bookmarkStart w:id="0" w:name="_GoBack"/>
            <w:bookmarkEnd w:id="0"/>
          </w:p>
        </w:tc>
      </w:tr>
    </w:tbl>
    <w:p w:rsidR="00A52BF7" w:rsidRDefault="00A52BF7" w:rsidP="00E51F70"/>
    <w:sectPr w:rsidR="00A52BF7" w:rsidSect="003D25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70"/>
    <w:rsid w:val="003D25E0"/>
    <w:rsid w:val="00A52BF7"/>
    <w:rsid w:val="00E51F70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51F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51F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Лоскутов</dc:creator>
  <cp:lastModifiedBy>Инна</cp:lastModifiedBy>
  <cp:revision>2</cp:revision>
  <dcterms:created xsi:type="dcterms:W3CDTF">2016-11-17T09:47:00Z</dcterms:created>
  <dcterms:modified xsi:type="dcterms:W3CDTF">2016-11-17T09:47:00Z</dcterms:modified>
</cp:coreProperties>
</file>