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1C139" w14:textId="77777777" w:rsidR="009874D0" w:rsidRPr="00073E3D" w:rsidRDefault="009874D0" w:rsidP="009874D0">
      <w:pPr>
        <w:spacing w:line="240" w:lineRule="exact"/>
        <w:jc w:val="center"/>
        <w:rPr>
          <w:b w:val="0"/>
          <w:sz w:val="24"/>
          <w:szCs w:val="24"/>
        </w:rPr>
      </w:pPr>
      <w:r w:rsidRPr="00073E3D">
        <w:rPr>
          <w:b w:val="0"/>
          <w:sz w:val="24"/>
          <w:szCs w:val="24"/>
        </w:rPr>
        <w:t>ДОГОВОР №</w:t>
      </w:r>
      <w:r w:rsidR="00815801">
        <w:rPr>
          <w:b w:val="0"/>
          <w:sz w:val="24"/>
          <w:szCs w:val="24"/>
        </w:rPr>
        <w:t>________</w:t>
      </w:r>
    </w:p>
    <w:p w14:paraId="5B6E660C" w14:textId="77777777" w:rsidR="009874D0" w:rsidRPr="00073E3D" w:rsidRDefault="009874D0" w:rsidP="009874D0">
      <w:pPr>
        <w:widowControl w:val="0"/>
        <w:autoSpaceDE w:val="0"/>
        <w:autoSpaceDN w:val="0"/>
        <w:adjustRightInd w:val="0"/>
        <w:spacing w:line="240" w:lineRule="exact"/>
        <w:jc w:val="center"/>
        <w:rPr>
          <w:b w:val="0"/>
          <w:sz w:val="24"/>
          <w:szCs w:val="24"/>
        </w:rPr>
      </w:pPr>
      <w:r w:rsidRPr="00073E3D">
        <w:rPr>
          <w:b w:val="0"/>
          <w:sz w:val="24"/>
          <w:szCs w:val="24"/>
        </w:rPr>
        <w:t xml:space="preserve">о </w:t>
      </w:r>
      <w:r w:rsidR="00F51914">
        <w:rPr>
          <w:b w:val="0"/>
          <w:sz w:val="24"/>
          <w:szCs w:val="24"/>
        </w:rPr>
        <w:t>выдаче</w:t>
      </w:r>
      <w:r w:rsidRPr="00073E3D">
        <w:rPr>
          <w:b w:val="0"/>
          <w:sz w:val="24"/>
          <w:szCs w:val="24"/>
        </w:rPr>
        <w:t xml:space="preserve"> микрозайма субъекту малого (среднего) предпринимательства</w:t>
      </w:r>
    </w:p>
    <w:p w14:paraId="354DB8FF" w14:textId="77777777" w:rsidR="009874D0" w:rsidRPr="00073E3D" w:rsidRDefault="009874D0" w:rsidP="009874D0">
      <w:pPr>
        <w:rPr>
          <w:b w:val="0"/>
          <w:sz w:val="24"/>
          <w:szCs w:val="24"/>
        </w:rPr>
      </w:pPr>
    </w:p>
    <w:p w14:paraId="01BEE050" w14:textId="77777777" w:rsidR="009874D0" w:rsidRPr="00073E3D" w:rsidRDefault="009874D0" w:rsidP="009874D0">
      <w:pPr>
        <w:rPr>
          <w:b w:val="0"/>
          <w:sz w:val="24"/>
          <w:szCs w:val="24"/>
        </w:rPr>
      </w:pPr>
    </w:p>
    <w:tbl>
      <w:tblPr>
        <w:tblW w:w="0" w:type="auto"/>
        <w:tblLook w:val="01E0" w:firstRow="1" w:lastRow="1" w:firstColumn="1" w:lastColumn="1" w:noHBand="0" w:noVBand="0"/>
      </w:tblPr>
      <w:tblGrid>
        <w:gridCol w:w="5249"/>
        <w:gridCol w:w="235"/>
        <w:gridCol w:w="4086"/>
      </w:tblGrid>
      <w:tr w:rsidR="009874D0" w:rsidRPr="00073E3D" w14:paraId="49EFF560" w14:textId="77777777" w:rsidTr="00F328AC">
        <w:tc>
          <w:tcPr>
            <w:tcW w:w="5673" w:type="dxa"/>
          </w:tcPr>
          <w:p w14:paraId="12B01017" w14:textId="77777777" w:rsidR="009874D0" w:rsidRPr="00073E3D" w:rsidRDefault="009874D0" w:rsidP="00F328AC">
            <w:pPr>
              <w:rPr>
                <w:b w:val="0"/>
                <w:sz w:val="24"/>
                <w:szCs w:val="24"/>
              </w:rPr>
            </w:pPr>
            <w:r w:rsidRPr="00073E3D">
              <w:rPr>
                <w:b w:val="0"/>
                <w:sz w:val="24"/>
                <w:szCs w:val="24"/>
              </w:rPr>
              <w:t>г. Тула</w:t>
            </w:r>
          </w:p>
        </w:tc>
        <w:tc>
          <w:tcPr>
            <w:tcW w:w="236" w:type="dxa"/>
          </w:tcPr>
          <w:p w14:paraId="07661096" w14:textId="77777777" w:rsidR="009874D0" w:rsidRPr="00073E3D" w:rsidRDefault="009874D0" w:rsidP="00F328AC">
            <w:pPr>
              <w:rPr>
                <w:b w:val="0"/>
                <w:sz w:val="24"/>
                <w:szCs w:val="24"/>
              </w:rPr>
            </w:pPr>
          </w:p>
        </w:tc>
        <w:tc>
          <w:tcPr>
            <w:tcW w:w="4297" w:type="dxa"/>
          </w:tcPr>
          <w:p w14:paraId="719706E2" w14:textId="77777777" w:rsidR="009874D0" w:rsidRPr="00073E3D" w:rsidRDefault="00815801" w:rsidP="00815801">
            <w:pPr>
              <w:jc w:val="right"/>
              <w:rPr>
                <w:b w:val="0"/>
                <w:sz w:val="24"/>
                <w:szCs w:val="24"/>
              </w:rPr>
            </w:pPr>
            <w:r>
              <w:rPr>
                <w:b w:val="0"/>
                <w:sz w:val="24"/>
                <w:szCs w:val="24"/>
              </w:rPr>
              <w:t>«___» _________20__г.</w:t>
            </w:r>
          </w:p>
        </w:tc>
      </w:tr>
    </w:tbl>
    <w:p w14:paraId="15A545A9" w14:textId="77777777" w:rsidR="009874D0" w:rsidRPr="00073E3D" w:rsidRDefault="009874D0" w:rsidP="009874D0">
      <w:pPr>
        <w:ind w:firstLine="709"/>
        <w:jc w:val="both"/>
        <w:rPr>
          <w:b w:val="0"/>
          <w:sz w:val="24"/>
          <w:szCs w:val="24"/>
        </w:rPr>
      </w:pPr>
    </w:p>
    <w:p w14:paraId="006E1973" w14:textId="77777777" w:rsidR="009874D0" w:rsidRPr="00073E3D" w:rsidRDefault="009874D0" w:rsidP="009874D0">
      <w:pPr>
        <w:ind w:firstLine="709"/>
        <w:jc w:val="both"/>
        <w:rPr>
          <w:b w:val="0"/>
          <w:sz w:val="24"/>
          <w:szCs w:val="24"/>
        </w:rPr>
      </w:pPr>
    </w:p>
    <w:p w14:paraId="1AD2F4F8" w14:textId="77777777" w:rsidR="009874D0" w:rsidRPr="00073E3D" w:rsidRDefault="00FD779D" w:rsidP="007C37BB">
      <w:pPr>
        <w:ind w:firstLine="709"/>
        <w:jc w:val="both"/>
        <w:rPr>
          <w:b w:val="0"/>
          <w:i/>
          <w:sz w:val="24"/>
          <w:szCs w:val="24"/>
        </w:rPr>
      </w:pPr>
      <w:proofErr w:type="spellStart"/>
      <w:r w:rsidRPr="00FD779D">
        <w:rPr>
          <w:b w:val="0"/>
          <w:color w:val="000000"/>
          <w:sz w:val="24"/>
          <w:szCs w:val="24"/>
        </w:rPr>
        <w:t>Микрокредитная</w:t>
      </w:r>
      <w:proofErr w:type="spellEnd"/>
      <w:r w:rsidRPr="00FD779D">
        <w:rPr>
          <w:b w:val="0"/>
          <w:color w:val="000000"/>
          <w:sz w:val="24"/>
          <w:szCs w:val="24"/>
        </w:rPr>
        <w:t xml:space="preserve"> компания</w:t>
      </w:r>
      <w:r w:rsidR="00A93427" w:rsidRPr="00A93427">
        <w:rPr>
          <w:b w:val="0"/>
          <w:sz w:val="24"/>
          <w:szCs w:val="24"/>
        </w:rPr>
        <w:t xml:space="preserve"> </w:t>
      </w:r>
      <w:r w:rsidR="009874D0" w:rsidRPr="00FA164F">
        <w:rPr>
          <w:b w:val="0"/>
          <w:sz w:val="24"/>
          <w:szCs w:val="24"/>
        </w:rPr>
        <w:t>Тульский областной фонд поддержки малого предпринимательства, в дальнейшем именуем</w:t>
      </w:r>
      <w:r w:rsidR="005239EC" w:rsidRPr="00FA164F">
        <w:rPr>
          <w:b w:val="0"/>
          <w:sz w:val="24"/>
          <w:szCs w:val="24"/>
        </w:rPr>
        <w:t>ая</w:t>
      </w:r>
      <w:r w:rsidR="009874D0" w:rsidRPr="00FA164F">
        <w:rPr>
          <w:b w:val="0"/>
          <w:bCs/>
          <w:sz w:val="24"/>
          <w:szCs w:val="24"/>
        </w:rPr>
        <w:t xml:space="preserve"> «Фонд»</w:t>
      </w:r>
      <w:r w:rsidR="009874D0" w:rsidRPr="00FA164F">
        <w:rPr>
          <w:b w:val="0"/>
          <w:sz w:val="24"/>
          <w:szCs w:val="24"/>
        </w:rPr>
        <w:t xml:space="preserve">, в лице </w:t>
      </w:r>
      <w:r w:rsidR="00815801">
        <w:rPr>
          <w:b w:val="0"/>
          <w:sz w:val="24"/>
          <w:szCs w:val="24"/>
        </w:rPr>
        <w:t>___________________________</w:t>
      </w:r>
      <w:r w:rsidR="009874D0" w:rsidRPr="00FA164F">
        <w:rPr>
          <w:b w:val="0"/>
          <w:sz w:val="24"/>
          <w:szCs w:val="24"/>
        </w:rPr>
        <w:t>, действующе</w:t>
      </w:r>
      <w:proofErr w:type="gramStart"/>
      <w:r w:rsidR="001D4533" w:rsidRPr="00FA164F">
        <w:rPr>
          <w:b w:val="0"/>
          <w:sz w:val="24"/>
          <w:szCs w:val="24"/>
        </w:rPr>
        <w:t>й</w:t>
      </w:r>
      <w:r w:rsidR="00FA164F">
        <w:rPr>
          <w:b w:val="0"/>
          <w:sz w:val="24"/>
          <w:szCs w:val="24"/>
        </w:rPr>
        <w:t>(</w:t>
      </w:r>
      <w:proofErr w:type="gramEnd"/>
      <w:r w:rsidR="00FA164F">
        <w:rPr>
          <w:b w:val="0"/>
          <w:sz w:val="24"/>
          <w:szCs w:val="24"/>
        </w:rPr>
        <w:t>-его)</w:t>
      </w:r>
      <w:r w:rsidR="009874D0" w:rsidRPr="00FA164F">
        <w:rPr>
          <w:b w:val="0"/>
          <w:sz w:val="24"/>
          <w:szCs w:val="24"/>
        </w:rPr>
        <w:t xml:space="preserve"> на основании </w:t>
      </w:r>
      <w:r w:rsidR="00815801">
        <w:rPr>
          <w:b w:val="0"/>
          <w:sz w:val="24"/>
          <w:szCs w:val="24"/>
        </w:rPr>
        <w:t>_______________________</w:t>
      </w:r>
      <w:r w:rsidR="007C37BB" w:rsidRPr="00FA164F">
        <w:rPr>
          <w:b w:val="0"/>
          <w:sz w:val="24"/>
          <w:szCs w:val="24"/>
        </w:rPr>
        <w:t xml:space="preserve">, </w:t>
      </w:r>
      <w:r w:rsidR="00B17AB4" w:rsidRPr="00FA164F">
        <w:rPr>
          <w:b w:val="0"/>
          <w:sz w:val="24"/>
          <w:szCs w:val="24"/>
        </w:rPr>
        <w:t xml:space="preserve">с одной стороны, </w:t>
      </w:r>
      <w:r w:rsidR="009874D0" w:rsidRPr="00FA164F">
        <w:rPr>
          <w:b w:val="0"/>
          <w:sz w:val="24"/>
          <w:szCs w:val="24"/>
        </w:rPr>
        <w:t xml:space="preserve">и </w:t>
      </w:r>
      <w:r w:rsidR="00815801">
        <w:rPr>
          <w:b w:val="0"/>
          <w:sz w:val="24"/>
          <w:szCs w:val="24"/>
        </w:rPr>
        <w:t>____________________</w:t>
      </w:r>
      <w:r w:rsidR="009D6114">
        <w:rPr>
          <w:b w:val="0"/>
          <w:sz w:val="24"/>
          <w:szCs w:val="24"/>
        </w:rPr>
        <w:t>___</w:t>
      </w:r>
      <w:r w:rsidR="00815801">
        <w:rPr>
          <w:b w:val="0"/>
          <w:sz w:val="24"/>
          <w:szCs w:val="24"/>
        </w:rPr>
        <w:t>_</w:t>
      </w:r>
      <w:r w:rsidR="009874D0" w:rsidRPr="00FA164F">
        <w:rPr>
          <w:b w:val="0"/>
          <w:sz w:val="24"/>
          <w:szCs w:val="24"/>
        </w:rPr>
        <w:t>,</w:t>
      </w:r>
      <w:r w:rsidR="00D278C2" w:rsidRPr="00FA164F">
        <w:rPr>
          <w:b w:val="0"/>
          <w:sz w:val="24"/>
          <w:szCs w:val="24"/>
        </w:rPr>
        <w:t xml:space="preserve"> именуемый</w:t>
      </w:r>
      <w:r w:rsidR="0036775A" w:rsidRPr="00FA164F">
        <w:rPr>
          <w:b w:val="0"/>
          <w:sz w:val="24"/>
          <w:szCs w:val="24"/>
        </w:rPr>
        <w:t>(-</w:t>
      </w:r>
      <w:proofErr w:type="spellStart"/>
      <w:r w:rsidR="0036775A" w:rsidRPr="00FA164F">
        <w:rPr>
          <w:b w:val="0"/>
          <w:sz w:val="24"/>
          <w:szCs w:val="24"/>
        </w:rPr>
        <w:t>ое</w:t>
      </w:r>
      <w:proofErr w:type="spellEnd"/>
      <w:r w:rsidR="007654EC" w:rsidRPr="007654EC">
        <w:rPr>
          <w:b w:val="0"/>
          <w:sz w:val="24"/>
          <w:szCs w:val="24"/>
        </w:rPr>
        <w:t>;-</w:t>
      </w:r>
      <w:proofErr w:type="spellStart"/>
      <w:r w:rsidR="007654EC">
        <w:rPr>
          <w:b w:val="0"/>
          <w:sz w:val="24"/>
          <w:szCs w:val="24"/>
        </w:rPr>
        <w:t>ая</w:t>
      </w:r>
      <w:proofErr w:type="spellEnd"/>
      <w:r w:rsidR="0036775A" w:rsidRPr="00FA164F">
        <w:rPr>
          <w:b w:val="0"/>
          <w:sz w:val="24"/>
          <w:szCs w:val="24"/>
        </w:rPr>
        <w:t xml:space="preserve">) </w:t>
      </w:r>
      <w:r w:rsidR="00D278C2" w:rsidRPr="00FA164F">
        <w:rPr>
          <w:b w:val="0"/>
          <w:sz w:val="24"/>
          <w:szCs w:val="24"/>
        </w:rPr>
        <w:t xml:space="preserve">в дальнейшем </w:t>
      </w:r>
      <w:r w:rsidR="00F328AC" w:rsidRPr="00FA164F">
        <w:rPr>
          <w:b w:val="0"/>
          <w:sz w:val="24"/>
          <w:szCs w:val="24"/>
        </w:rPr>
        <w:t>«</w:t>
      </w:r>
      <w:r w:rsidR="00F328AC" w:rsidRPr="00FA164F">
        <w:rPr>
          <w:b w:val="0"/>
          <w:bCs/>
          <w:sz w:val="24"/>
          <w:szCs w:val="24"/>
        </w:rPr>
        <w:t>Заемщик</w:t>
      </w:r>
      <w:r w:rsidR="007C37BB" w:rsidRPr="00FA164F">
        <w:rPr>
          <w:b w:val="0"/>
          <w:sz w:val="24"/>
          <w:szCs w:val="24"/>
        </w:rPr>
        <w:t xml:space="preserve">, </w:t>
      </w:r>
      <w:r w:rsidR="009D6114">
        <w:rPr>
          <w:b w:val="0"/>
          <w:sz w:val="24"/>
          <w:szCs w:val="24"/>
        </w:rPr>
        <w:t>в лице _________________________,</w:t>
      </w:r>
      <w:r w:rsidR="00F51914" w:rsidRPr="00FA164F">
        <w:rPr>
          <w:b w:val="0"/>
          <w:sz w:val="24"/>
          <w:szCs w:val="24"/>
        </w:rPr>
        <w:t>действующ</w:t>
      </w:r>
      <w:r w:rsidR="009D6114">
        <w:rPr>
          <w:b w:val="0"/>
          <w:sz w:val="24"/>
          <w:szCs w:val="24"/>
        </w:rPr>
        <w:t>ей</w:t>
      </w:r>
      <w:r w:rsidR="008D19FE" w:rsidRPr="00FA164F">
        <w:rPr>
          <w:b w:val="0"/>
          <w:sz w:val="24"/>
          <w:szCs w:val="24"/>
        </w:rPr>
        <w:t>(-</w:t>
      </w:r>
      <w:r w:rsidR="009D6114">
        <w:rPr>
          <w:b w:val="0"/>
          <w:sz w:val="24"/>
          <w:szCs w:val="24"/>
        </w:rPr>
        <w:t>его</w:t>
      </w:r>
      <w:r w:rsidR="008D19FE" w:rsidRPr="00FA164F">
        <w:rPr>
          <w:b w:val="0"/>
          <w:sz w:val="24"/>
          <w:szCs w:val="24"/>
        </w:rPr>
        <w:t>)</w:t>
      </w:r>
      <w:r w:rsidR="00F51914" w:rsidRPr="00FA164F">
        <w:rPr>
          <w:b w:val="0"/>
          <w:sz w:val="24"/>
          <w:szCs w:val="24"/>
        </w:rPr>
        <w:t xml:space="preserve"> на основании </w:t>
      </w:r>
      <w:r w:rsidR="004A78D1">
        <w:rPr>
          <w:b w:val="0"/>
          <w:sz w:val="24"/>
          <w:szCs w:val="24"/>
        </w:rPr>
        <w:t>__________________</w:t>
      </w:r>
      <w:r w:rsidR="00F51914" w:rsidRPr="00FA164F">
        <w:rPr>
          <w:b w:val="0"/>
          <w:sz w:val="24"/>
          <w:szCs w:val="24"/>
        </w:rPr>
        <w:t xml:space="preserve">, </w:t>
      </w:r>
      <w:r w:rsidR="009874D0" w:rsidRPr="00FA164F">
        <w:rPr>
          <w:b w:val="0"/>
          <w:sz w:val="24"/>
          <w:szCs w:val="24"/>
        </w:rPr>
        <w:t>с другой стороны, а вместе именуемые «</w:t>
      </w:r>
      <w:r w:rsidR="009874D0" w:rsidRPr="00FA164F">
        <w:rPr>
          <w:b w:val="0"/>
          <w:bCs/>
          <w:sz w:val="24"/>
          <w:szCs w:val="24"/>
        </w:rPr>
        <w:t>Стороны»</w:t>
      </w:r>
      <w:r w:rsidR="009874D0" w:rsidRPr="00FA164F">
        <w:rPr>
          <w:b w:val="0"/>
          <w:sz w:val="24"/>
          <w:szCs w:val="24"/>
        </w:rPr>
        <w:t xml:space="preserve">, заключили настоящий </w:t>
      </w:r>
      <w:r w:rsidR="00EE6D66" w:rsidRPr="00FA164F">
        <w:rPr>
          <w:b w:val="0"/>
          <w:sz w:val="24"/>
          <w:szCs w:val="24"/>
        </w:rPr>
        <w:t>Д</w:t>
      </w:r>
      <w:r w:rsidR="009874D0" w:rsidRPr="00FA164F">
        <w:rPr>
          <w:b w:val="0"/>
          <w:sz w:val="24"/>
          <w:szCs w:val="24"/>
        </w:rPr>
        <w:t>оговор о нижеследующем:</w:t>
      </w:r>
    </w:p>
    <w:p w14:paraId="2A0C9DAC" w14:textId="77777777" w:rsidR="009874D0" w:rsidRDefault="009874D0" w:rsidP="009874D0">
      <w:pPr>
        <w:jc w:val="both"/>
        <w:rPr>
          <w:b w:val="0"/>
          <w:sz w:val="24"/>
          <w:szCs w:val="24"/>
        </w:rPr>
      </w:pPr>
    </w:p>
    <w:p w14:paraId="41098AB7" w14:textId="77777777" w:rsidR="00C2357A" w:rsidRDefault="00C2357A" w:rsidP="009874D0">
      <w:pPr>
        <w:jc w:val="both"/>
        <w:rPr>
          <w:b w:val="0"/>
          <w:sz w:val="24"/>
          <w:szCs w:val="24"/>
        </w:rPr>
      </w:pPr>
    </w:p>
    <w:p w14:paraId="261B6BA8" w14:textId="77777777" w:rsidR="00C2357A" w:rsidRPr="00073E3D" w:rsidRDefault="00C2357A" w:rsidP="009874D0">
      <w:pPr>
        <w:jc w:val="both"/>
        <w:rPr>
          <w:b w:val="0"/>
          <w:sz w:val="24"/>
          <w:szCs w:val="24"/>
        </w:rPr>
      </w:pPr>
    </w:p>
    <w:p w14:paraId="04FDCDAC" w14:textId="77777777" w:rsidR="009874D0" w:rsidRPr="00073E3D" w:rsidRDefault="009874D0" w:rsidP="00073E3D">
      <w:pPr>
        <w:numPr>
          <w:ilvl w:val="0"/>
          <w:numId w:val="1"/>
        </w:numPr>
        <w:spacing w:after="200" w:line="276" w:lineRule="auto"/>
        <w:jc w:val="center"/>
        <w:rPr>
          <w:b w:val="0"/>
          <w:bCs/>
          <w:sz w:val="24"/>
          <w:szCs w:val="24"/>
        </w:rPr>
      </w:pPr>
      <w:r w:rsidRPr="00073E3D">
        <w:rPr>
          <w:b w:val="0"/>
          <w:bCs/>
          <w:sz w:val="24"/>
          <w:szCs w:val="24"/>
        </w:rPr>
        <w:t>П</w:t>
      </w:r>
      <w:r w:rsidR="00942F35">
        <w:rPr>
          <w:b w:val="0"/>
          <w:bCs/>
          <w:sz w:val="24"/>
          <w:szCs w:val="24"/>
        </w:rPr>
        <w:t>РЕДМЕТ ДОГОВОРА</w:t>
      </w:r>
    </w:p>
    <w:p w14:paraId="17C7F775" w14:textId="77777777" w:rsidR="009874D0" w:rsidRPr="00073E3D" w:rsidRDefault="009874D0" w:rsidP="00161F7A">
      <w:pPr>
        <w:ind w:firstLine="709"/>
        <w:jc w:val="both"/>
        <w:rPr>
          <w:b w:val="0"/>
          <w:sz w:val="24"/>
          <w:szCs w:val="24"/>
        </w:rPr>
      </w:pPr>
      <w:r w:rsidRPr="00073E3D">
        <w:rPr>
          <w:rFonts w:eastAsia="Calibri"/>
          <w:b w:val="0"/>
          <w:sz w:val="24"/>
          <w:szCs w:val="24"/>
        </w:rPr>
        <w:t>1.1. </w:t>
      </w:r>
      <w:r w:rsidR="00916CC7">
        <w:rPr>
          <w:rFonts w:eastAsia="Calibri"/>
          <w:b w:val="0"/>
          <w:sz w:val="24"/>
          <w:szCs w:val="24"/>
        </w:rPr>
        <w:t>Фонд обязуется вы</w:t>
      </w:r>
      <w:r w:rsidR="00916CC7" w:rsidRPr="00FA164F">
        <w:rPr>
          <w:rFonts w:eastAsia="Calibri"/>
          <w:b w:val="0"/>
          <w:sz w:val="24"/>
          <w:szCs w:val="24"/>
        </w:rPr>
        <w:t xml:space="preserve">дать Заемщику </w:t>
      </w:r>
      <w:proofErr w:type="spellStart"/>
      <w:r w:rsidR="00916CC7" w:rsidRPr="00FA164F">
        <w:rPr>
          <w:rFonts w:eastAsia="Calibri"/>
          <w:b w:val="0"/>
          <w:sz w:val="24"/>
          <w:szCs w:val="24"/>
        </w:rPr>
        <w:t>Микрозайм</w:t>
      </w:r>
      <w:proofErr w:type="spellEnd"/>
      <w:r w:rsidRPr="00FA164F">
        <w:rPr>
          <w:rFonts w:eastAsia="Calibri"/>
          <w:b w:val="0"/>
          <w:sz w:val="24"/>
          <w:szCs w:val="24"/>
        </w:rPr>
        <w:t xml:space="preserve"> на цели:</w:t>
      </w:r>
      <w:r w:rsidR="007C37BB" w:rsidRPr="00FA164F">
        <w:rPr>
          <w:sz w:val="24"/>
          <w:szCs w:val="24"/>
        </w:rPr>
        <w:t xml:space="preserve"> </w:t>
      </w:r>
      <w:r w:rsidR="009D6114">
        <w:rPr>
          <w:b w:val="0"/>
          <w:sz w:val="24"/>
          <w:szCs w:val="24"/>
        </w:rPr>
        <w:t>___________</w:t>
      </w:r>
      <w:r w:rsidRPr="00FA164F">
        <w:rPr>
          <w:rFonts w:eastAsia="Calibri"/>
          <w:b w:val="0"/>
          <w:sz w:val="24"/>
          <w:szCs w:val="24"/>
        </w:rPr>
        <w:t>, в размере</w:t>
      </w:r>
      <w:proofErr w:type="gramStart"/>
      <w:r w:rsidRPr="00FA164F">
        <w:rPr>
          <w:rFonts w:eastAsia="Calibri"/>
          <w:b w:val="0"/>
          <w:sz w:val="24"/>
          <w:szCs w:val="24"/>
        </w:rPr>
        <w:t xml:space="preserve"> </w:t>
      </w:r>
      <w:r w:rsidR="009D6114">
        <w:rPr>
          <w:b w:val="0"/>
          <w:sz w:val="24"/>
          <w:szCs w:val="24"/>
        </w:rPr>
        <w:t>________________(__________________)</w:t>
      </w:r>
      <w:r w:rsidR="00F5057B" w:rsidRPr="00FA164F">
        <w:rPr>
          <w:b w:val="0"/>
          <w:sz w:val="24"/>
          <w:szCs w:val="24"/>
        </w:rPr>
        <w:t xml:space="preserve"> (</w:t>
      </w:r>
      <w:proofErr w:type="gramEnd"/>
      <w:r w:rsidR="00F5057B" w:rsidRPr="00FA164F">
        <w:rPr>
          <w:b w:val="0"/>
          <w:sz w:val="24"/>
          <w:szCs w:val="24"/>
        </w:rPr>
        <w:t>далее – сумма Микрозайма)</w:t>
      </w:r>
      <w:r w:rsidR="008A2DC6" w:rsidRPr="00FA164F">
        <w:rPr>
          <w:b w:val="0"/>
          <w:sz w:val="24"/>
          <w:szCs w:val="24"/>
        </w:rPr>
        <w:t xml:space="preserve"> за счет средств</w:t>
      </w:r>
      <w:r w:rsidR="009D6114">
        <w:rPr>
          <w:b w:val="0"/>
          <w:sz w:val="24"/>
          <w:szCs w:val="24"/>
        </w:rPr>
        <w:t>__________________</w:t>
      </w:r>
      <w:r w:rsidRPr="00FA164F">
        <w:rPr>
          <w:b w:val="0"/>
          <w:sz w:val="24"/>
          <w:szCs w:val="24"/>
        </w:rPr>
        <w:t xml:space="preserve">, а Заемщик обязуется возвратить Фонду полученный </w:t>
      </w:r>
      <w:proofErr w:type="spellStart"/>
      <w:r w:rsidRPr="00FA164F">
        <w:rPr>
          <w:b w:val="0"/>
          <w:sz w:val="24"/>
          <w:szCs w:val="24"/>
        </w:rPr>
        <w:t>Микрозайм</w:t>
      </w:r>
      <w:proofErr w:type="spellEnd"/>
      <w:r w:rsidRPr="00FA164F">
        <w:rPr>
          <w:b w:val="0"/>
          <w:sz w:val="24"/>
          <w:szCs w:val="24"/>
        </w:rPr>
        <w:t xml:space="preserve"> и уплатить проценты за пользование им, в размере и </w:t>
      </w:r>
      <w:r w:rsidR="00FE3FEB" w:rsidRPr="00FA164F">
        <w:rPr>
          <w:b w:val="0"/>
          <w:sz w:val="24"/>
          <w:szCs w:val="24"/>
        </w:rPr>
        <w:t>сроки, установленные настоящим Д</w:t>
      </w:r>
      <w:r w:rsidRPr="00FA164F">
        <w:rPr>
          <w:b w:val="0"/>
          <w:sz w:val="24"/>
          <w:szCs w:val="24"/>
        </w:rPr>
        <w:t>оговором.</w:t>
      </w:r>
    </w:p>
    <w:p w14:paraId="6D6D1147" w14:textId="77777777" w:rsidR="009874D0" w:rsidRPr="00073E3D" w:rsidRDefault="009874D0" w:rsidP="009874D0">
      <w:pPr>
        <w:ind w:firstLine="709"/>
        <w:jc w:val="both"/>
        <w:rPr>
          <w:b w:val="0"/>
          <w:bCs/>
          <w:sz w:val="24"/>
          <w:szCs w:val="24"/>
        </w:rPr>
      </w:pPr>
      <w:r w:rsidRPr="00073E3D">
        <w:rPr>
          <w:b w:val="0"/>
          <w:bCs/>
          <w:sz w:val="24"/>
          <w:szCs w:val="24"/>
        </w:rPr>
        <w:t xml:space="preserve">1.2. </w:t>
      </w:r>
    </w:p>
    <w:p w14:paraId="0C3CBF77" w14:textId="77777777" w:rsidR="00166203" w:rsidRPr="00410285" w:rsidRDefault="00166203" w:rsidP="00166203">
      <w:pPr>
        <w:ind w:firstLine="709"/>
        <w:jc w:val="both"/>
        <w:rPr>
          <w:b w:val="0"/>
          <w:bCs/>
          <w:sz w:val="24"/>
          <w:szCs w:val="24"/>
        </w:rPr>
      </w:pPr>
      <w:r w:rsidRPr="00410285">
        <w:rPr>
          <w:b w:val="0"/>
          <w:bCs/>
          <w:i/>
          <w:sz w:val="24"/>
          <w:szCs w:val="24"/>
        </w:rPr>
        <w:t xml:space="preserve">Вариант </w:t>
      </w:r>
      <w:r w:rsidRPr="00410285">
        <w:rPr>
          <w:b w:val="0"/>
          <w:bCs/>
          <w:i/>
          <w:sz w:val="24"/>
          <w:szCs w:val="24"/>
          <w:lang w:val="en-US"/>
        </w:rPr>
        <w:t>I</w:t>
      </w:r>
    </w:p>
    <w:p w14:paraId="1189F6A6" w14:textId="77777777" w:rsidR="00166203" w:rsidRPr="00C2075E" w:rsidRDefault="00166203" w:rsidP="00166203">
      <w:pPr>
        <w:ind w:firstLine="709"/>
        <w:jc w:val="both"/>
        <w:rPr>
          <w:b w:val="0"/>
          <w:bCs/>
          <w:sz w:val="24"/>
          <w:szCs w:val="24"/>
        </w:rPr>
      </w:pPr>
      <w:proofErr w:type="spellStart"/>
      <w:proofErr w:type="gramStart"/>
      <w:r w:rsidRPr="006F0698">
        <w:rPr>
          <w:b w:val="0"/>
          <w:bCs/>
          <w:sz w:val="24"/>
          <w:szCs w:val="24"/>
        </w:rPr>
        <w:t>Микрозайм</w:t>
      </w:r>
      <w:proofErr w:type="spellEnd"/>
      <w:r w:rsidRPr="006F0698">
        <w:rPr>
          <w:b w:val="0"/>
          <w:bCs/>
          <w:sz w:val="24"/>
          <w:szCs w:val="24"/>
        </w:rPr>
        <w:t xml:space="preserve"> выдается Заемщику путем </w:t>
      </w:r>
      <w:r w:rsidRPr="00C2075E">
        <w:rPr>
          <w:b w:val="0"/>
          <w:bCs/>
          <w:sz w:val="24"/>
          <w:szCs w:val="24"/>
        </w:rPr>
        <w:t xml:space="preserve">безналичного перечисления денежных средств на расчетный счет Заемщика, указанный в п. 8 настоящего </w:t>
      </w:r>
      <w:r w:rsidR="00DE6351" w:rsidRPr="00C2075E">
        <w:rPr>
          <w:b w:val="0"/>
          <w:bCs/>
          <w:sz w:val="24"/>
          <w:szCs w:val="24"/>
        </w:rPr>
        <w:t>Д</w:t>
      </w:r>
      <w:r w:rsidRPr="00C2075E">
        <w:rPr>
          <w:b w:val="0"/>
          <w:bCs/>
          <w:sz w:val="24"/>
          <w:szCs w:val="24"/>
        </w:rPr>
        <w:t xml:space="preserve">оговора  в течение </w:t>
      </w:r>
      <w:r w:rsidR="00CB2AB3" w:rsidRPr="00C2075E">
        <w:rPr>
          <w:b w:val="0"/>
          <w:bCs/>
          <w:sz w:val="24"/>
          <w:szCs w:val="24"/>
        </w:rPr>
        <w:t xml:space="preserve">5 </w:t>
      </w:r>
      <w:r w:rsidRPr="00C2075E">
        <w:rPr>
          <w:b w:val="0"/>
          <w:bCs/>
          <w:sz w:val="24"/>
          <w:szCs w:val="24"/>
        </w:rPr>
        <w:t>(</w:t>
      </w:r>
      <w:r w:rsidR="005C186F">
        <w:rPr>
          <w:b w:val="0"/>
          <w:bCs/>
          <w:sz w:val="24"/>
          <w:szCs w:val="24"/>
        </w:rPr>
        <w:t>п</w:t>
      </w:r>
      <w:r w:rsidR="00CB2AB3" w:rsidRPr="00C2075E">
        <w:rPr>
          <w:b w:val="0"/>
          <w:bCs/>
          <w:sz w:val="24"/>
          <w:szCs w:val="24"/>
        </w:rPr>
        <w:t>яти</w:t>
      </w:r>
      <w:r w:rsidRPr="00C2075E">
        <w:rPr>
          <w:b w:val="0"/>
          <w:bCs/>
          <w:sz w:val="24"/>
          <w:szCs w:val="24"/>
        </w:rPr>
        <w:t>)</w:t>
      </w:r>
      <w:r w:rsidR="00CB2AB3" w:rsidRPr="00C2075E">
        <w:rPr>
          <w:b w:val="0"/>
          <w:bCs/>
          <w:sz w:val="24"/>
          <w:szCs w:val="24"/>
        </w:rPr>
        <w:t xml:space="preserve"> рабочих дней</w:t>
      </w:r>
      <w:r w:rsidR="001B693F" w:rsidRPr="00C2075E">
        <w:rPr>
          <w:b w:val="0"/>
          <w:bCs/>
          <w:sz w:val="24"/>
          <w:szCs w:val="24"/>
        </w:rPr>
        <w:t xml:space="preserve"> </w:t>
      </w:r>
      <w:r w:rsidR="0062658E" w:rsidRPr="00C2075E">
        <w:rPr>
          <w:b w:val="0"/>
          <w:bCs/>
          <w:sz w:val="24"/>
          <w:szCs w:val="24"/>
        </w:rPr>
        <w:t xml:space="preserve">после передачи документов для государственной регистрации договора об ипотеке (залоге недвижимости), указанного в п. 5.1. настоящего Договора, в Управление </w:t>
      </w:r>
      <w:proofErr w:type="spellStart"/>
      <w:r w:rsidR="0062658E" w:rsidRPr="00C2075E">
        <w:rPr>
          <w:b w:val="0"/>
          <w:bCs/>
          <w:sz w:val="24"/>
          <w:szCs w:val="24"/>
        </w:rPr>
        <w:t>Росреестра</w:t>
      </w:r>
      <w:proofErr w:type="spellEnd"/>
      <w:r w:rsidR="0062658E" w:rsidRPr="00C2075E">
        <w:rPr>
          <w:b w:val="0"/>
          <w:bCs/>
          <w:sz w:val="24"/>
          <w:szCs w:val="24"/>
        </w:rPr>
        <w:t xml:space="preserve"> по Тульской области и предоставления в </w:t>
      </w:r>
      <w:r w:rsidR="009032B3" w:rsidRPr="00C2075E">
        <w:rPr>
          <w:b w:val="0"/>
          <w:bCs/>
          <w:sz w:val="24"/>
          <w:szCs w:val="24"/>
        </w:rPr>
        <w:t>Фонд</w:t>
      </w:r>
      <w:r w:rsidR="0062658E" w:rsidRPr="00C2075E">
        <w:rPr>
          <w:b w:val="0"/>
          <w:bCs/>
          <w:sz w:val="24"/>
          <w:szCs w:val="24"/>
        </w:rPr>
        <w:t xml:space="preserve"> расписки </w:t>
      </w:r>
      <w:r w:rsidR="009032B3" w:rsidRPr="00C2075E">
        <w:rPr>
          <w:b w:val="0"/>
          <w:bCs/>
          <w:sz w:val="24"/>
          <w:szCs w:val="24"/>
        </w:rPr>
        <w:t>о</w:t>
      </w:r>
      <w:r w:rsidR="0062658E" w:rsidRPr="00C2075E">
        <w:rPr>
          <w:b w:val="0"/>
          <w:bCs/>
          <w:sz w:val="24"/>
          <w:szCs w:val="24"/>
        </w:rPr>
        <w:t xml:space="preserve"> принятии Управлением </w:t>
      </w:r>
      <w:proofErr w:type="spellStart"/>
      <w:r w:rsidR="0062658E" w:rsidRPr="00C2075E">
        <w:rPr>
          <w:b w:val="0"/>
          <w:bCs/>
          <w:sz w:val="24"/>
          <w:szCs w:val="24"/>
        </w:rPr>
        <w:t>Росреестра</w:t>
      </w:r>
      <w:proofErr w:type="spellEnd"/>
      <w:r w:rsidR="0062658E" w:rsidRPr="00C2075E">
        <w:rPr>
          <w:b w:val="0"/>
          <w:bCs/>
          <w:sz w:val="24"/>
          <w:szCs w:val="24"/>
        </w:rPr>
        <w:t xml:space="preserve"> по Тульской области </w:t>
      </w:r>
      <w:r w:rsidR="002572BA" w:rsidRPr="00C2075E">
        <w:rPr>
          <w:b w:val="0"/>
          <w:bCs/>
          <w:sz w:val="24"/>
          <w:szCs w:val="24"/>
        </w:rPr>
        <w:t>данн</w:t>
      </w:r>
      <w:r w:rsidR="00C773A8" w:rsidRPr="00C2075E">
        <w:rPr>
          <w:b w:val="0"/>
          <w:bCs/>
          <w:sz w:val="24"/>
          <w:szCs w:val="24"/>
        </w:rPr>
        <w:t>ых</w:t>
      </w:r>
      <w:proofErr w:type="gramEnd"/>
      <w:r w:rsidR="002572BA" w:rsidRPr="00C2075E">
        <w:rPr>
          <w:b w:val="0"/>
          <w:bCs/>
          <w:sz w:val="24"/>
          <w:szCs w:val="24"/>
        </w:rPr>
        <w:t xml:space="preserve"> </w:t>
      </w:r>
      <w:r w:rsidR="0062658E" w:rsidRPr="00C2075E">
        <w:rPr>
          <w:b w:val="0"/>
          <w:bCs/>
          <w:sz w:val="24"/>
          <w:szCs w:val="24"/>
        </w:rPr>
        <w:t>документ</w:t>
      </w:r>
      <w:r w:rsidR="00C773A8" w:rsidRPr="00C2075E">
        <w:rPr>
          <w:b w:val="0"/>
          <w:bCs/>
          <w:sz w:val="24"/>
          <w:szCs w:val="24"/>
        </w:rPr>
        <w:t>ов</w:t>
      </w:r>
      <w:r w:rsidR="0062658E" w:rsidRPr="00C2075E">
        <w:rPr>
          <w:b w:val="0"/>
          <w:bCs/>
          <w:sz w:val="24"/>
          <w:szCs w:val="24"/>
        </w:rPr>
        <w:t xml:space="preserve"> на государственную регистрацию</w:t>
      </w:r>
      <w:r w:rsidR="005C6745" w:rsidRPr="00C2075E">
        <w:rPr>
          <w:b w:val="0"/>
          <w:bCs/>
          <w:sz w:val="24"/>
          <w:szCs w:val="24"/>
        </w:rPr>
        <w:t>.</w:t>
      </w:r>
      <w:r w:rsidRPr="00C2075E">
        <w:rPr>
          <w:b w:val="0"/>
          <w:bCs/>
          <w:sz w:val="24"/>
          <w:szCs w:val="24"/>
        </w:rPr>
        <w:t xml:space="preserve"> </w:t>
      </w:r>
    </w:p>
    <w:p w14:paraId="74C7FD8B" w14:textId="77777777" w:rsidR="00166203" w:rsidRPr="006F0698" w:rsidRDefault="00166203" w:rsidP="00166203">
      <w:pPr>
        <w:ind w:firstLine="709"/>
        <w:jc w:val="both"/>
        <w:rPr>
          <w:b w:val="0"/>
          <w:bCs/>
          <w:i/>
          <w:sz w:val="24"/>
          <w:szCs w:val="24"/>
        </w:rPr>
      </w:pPr>
      <w:r w:rsidRPr="006F0698">
        <w:rPr>
          <w:b w:val="0"/>
          <w:bCs/>
          <w:i/>
          <w:sz w:val="24"/>
          <w:szCs w:val="24"/>
        </w:rPr>
        <w:t xml:space="preserve">Вариант </w:t>
      </w:r>
      <w:r w:rsidRPr="006F0698">
        <w:rPr>
          <w:b w:val="0"/>
          <w:bCs/>
          <w:i/>
          <w:sz w:val="24"/>
          <w:szCs w:val="24"/>
          <w:lang w:val="en-US"/>
        </w:rPr>
        <w:t>II</w:t>
      </w:r>
    </w:p>
    <w:p w14:paraId="3756A306" w14:textId="77777777" w:rsidR="00166203" w:rsidRPr="006F0698" w:rsidRDefault="00166203" w:rsidP="00166203">
      <w:pPr>
        <w:autoSpaceDE w:val="0"/>
        <w:autoSpaceDN w:val="0"/>
        <w:adjustRightInd w:val="0"/>
        <w:ind w:firstLine="708"/>
        <w:jc w:val="both"/>
        <w:rPr>
          <w:rFonts w:eastAsia="Calibri"/>
          <w:b w:val="0"/>
          <w:sz w:val="24"/>
          <w:szCs w:val="24"/>
        </w:rPr>
      </w:pPr>
      <w:proofErr w:type="spellStart"/>
      <w:r w:rsidRPr="006F0698">
        <w:rPr>
          <w:b w:val="0"/>
          <w:bCs/>
          <w:sz w:val="24"/>
          <w:szCs w:val="24"/>
        </w:rPr>
        <w:t>Микрозайм</w:t>
      </w:r>
      <w:proofErr w:type="spellEnd"/>
      <w:r w:rsidRPr="006F0698">
        <w:rPr>
          <w:b w:val="0"/>
          <w:bCs/>
          <w:sz w:val="24"/>
          <w:szCs w:val="24"/>
        </w:rPr>
        <w:t xml:space="preserve"> выдается Заемщику</w:t>
      </w:r>
      <w:r w:rsidRPr="006F0698">
        <w:rPr>
          <w:rFonts w:eastAsia="Calibri"/>
          <w:b w:val="0"/>
          <w:sz w:val="24"/>
          <w:szCs w:val="24"/>
        </w:rPr>
        <w:t xml:space="preserve"> путем </w:t>
      </w:r>
      <w:r w:rsidRPr="00484D2D">
        <w:rPr>
          <w:rFonts w:eastAsia="Calibri"/>
          <w:b w:val="0"/>
          <w:sz w:val="24"/>
          <w:szCs w:val="24"/>
        </w:rPr>
        <w:t xml:space="preserve">безналичного перечисления денежных средств на расчетный счет Заемщика, указанный в п. 8 настоящего </w:t>
      </w:r>
      <w:r w:rsidR="00F769EB" w:rsidRPr="00484D2D">
        <w:rPr>
          <w:rFonts w:eastAsia="Calibri"/>
          <w:b w:val="0"/>
          <w:sz w:val="24"/>
          <w:szCs w:val="24"/>
        </w:rPr>
        <w:t>Д</w:t>
      </w:r>
      <w:r w:rsidRPr="00484D2D">
        <w:rPr>
          <w:rFonts w:eastAsia="Calibri"/>
          <w:b w:val="0"/>
          <w:sz w:val="24"/>
          <w:szCs w:val="24"/>
        </w:rPr>
        <w:t>оговора</w:t>
      </w:r>
      <w:r w:rsidRPr="00484D2D">
        <w:rPr>
          <w:b w:val="0"/>
          <w:bCs/>
          <w:sz w:val="24"/>
          <w:szCs w:val="24"/>
        </w:rPr>
        <w:t xml:space="preserve"> в течение</w:t>
      </w:r>
      <w:r w:rsidR="00484D2D" w:rsidRPr="00484D2D">
        <w:rPr>
          <w:b w:val="0"/>
          <w:bCs/>
          <w:sz w:val="24"/>
          <w:szCs w:val="24"/>
        </w:rPr>
        <w:t xml:space="preserve"> 5 </w:t>
      </w:r>
      <w:r w:rsidR="00C852CA" w:rsidRPr="00484D2D">
        <w:rPr>
          <w:b w:val="0"/>
          <w:bCs/>
          <w:sz w:val="24"/>
          <w:szCs w:val="24"/>
        </w:rPr>
        <w:t>(</w:t>
      </w:r>
      <w:r w:rsidR="005C186F">
        <w:rPr>
          <w:b w:val="0"/>
          <w:bCs/>
          <w:sz w:val="24"/>
          <w:szCs w:val="24"/>
        </w:rPr>
        <w:t>п</w:t>
      </w:r>
      <w:r w:rsidR="00484D2D" w:rsidRPr="00484D2D">
        <w:rPr>
          <w:b w:val="0"/>
          <w:bCs/>
          <w:sz w:val="24"/>
          <w:szCs w:val="24"/>
        </w:rPr>
        <w:t>яти</w:t>
      </w:r>
      <w:r w:rsidR="00C852CA" w:rsidRPr="00484D2D">
        <w:rPr>
          <w:b w:val="0"/>
          <w:bCs/>
          <w:sz w:val="24"/>
          <w:szCs w:val="24"/>
        </w:rPr>
        <w:t>)</w:t>
      </w:r>
      <w:r w:rsidRPr="00484D2D">
        <w:rPr>
          <w:b w:val="0"/>
          <w:bCs/>
          <w:sz w:val="24"/>
          <w:szCs w:val="24"/>
        </w:rPr>
        <w:t xml:space="preserve"> рабочих дней </w:t>
      </w:r>
      <w:proofErr w:type="gramStart"/>
      <w:r w:rsidRPr="00484D2D">
        <w:rPr>
          <w:b w:val="0"/>
          <w:bCs/>
          <w:sz w:val="24"/>
          <w:szCs w:val="24"/>
        </w:rPr>
        <w:t>с даты подписания</w:t>
      </w:r>
      <w:proofErr w:type="gramEnd"/>
      <w:r w:rsidRPr="00484D2D">
        <w:rPr>
          <w:b w:val="0"/>
          <w:bCs/>
          <w:sz w:val="24"/>
          <w:szCs w:val="24"/>
        </w:rPr>
        <w:t xml:space="preserve"> настоящего </w:t>
      </w:r>
      <w:r w:rsidR="0046337C" w:rsidRPr="00484D2D">
        <w:rPr>
          <w:b w:val="0"/>
          <w:bCs/>
          <w:sz w:val="24"/>
          <w:szCs w:val="24"/>
        </w:rPr>
        <w:t>Д</w:t>
      </w:r>
      <w:r w:rsidRPr="00484D2D">
        <w:rPr>
          <w:b w:val="0"/>
          <w:bCs/>
          <w:sz w:val="24"/>
          <w:szCs w:val="24"/>
        </w:rPr>
        <w:t>оговора.</w:t>
      </w:r>
      <w:r w:rsidRPr="006F0698">
        <w:rPr>
          <w:rFonts w:eastAsia="Calibri"/>
          <w:b w:val="0"/>
          <w:sz w:val="24"/>
          <w:szCs w:val="24"/>
        </w:rPr>
        <w:t xml:space="preserve"> </w:t>
      </w:r>
    </w:p>
    <w:p w14:paraId="11B8FBD1" w14:textId="77777777" w:rsidR="00166203" w:rsidRPr="006F0698" w:rsidRDefault="00166203" w:rsidP="00166203">
      <w:pPr>
        <w:ind w:firstLine="709"/>
        <w:jc w:val="both"/>
        <w:rPr>
          <w:b w:val="0"/>
          <w:bCs/>
          <w:sz w:val="24"/>
          <w:szCs w:val="24"/>
        </w:rPr>
      </w:pPr>
      <w:r w:rsidRPr="006F0698">
        <w:rPr>
          <w:b w:val="0"/>
          <w:bCs/>
          <w:i/>
          <w:sz w:val="24"/>
          <w:szCs w:val="24"/>
        </w:rPr>
        <w:t xml:space="preserve">Вариант </w:t>
      </w:r>
      <w:r w:rsidRPr="006F0698">
        <w:rPr>
          <w:b w:val="0"/>
          <w:bCs/>
          <w:i/>
          <w:sz w:val="24"/>
          <w:szCs w:val="24"/>
          <w:lang w:val="en-US"/>
        </w:rPr>
        <w:t>III</w:t>
      </w:r>
    </w:p>
    <w:p w14:paraId="00A14437" w14:textId="77777777" w:rsidR="002C46FA" w:rsidRDefault="00166203" w:rsidP="00166203">
      <w:pPr>
        <w:ind w:firstLine="709"/>
        <w:jc w:val="both"/>
        <w:rPr>
          <w:b w:val="0"/>
          <w:bCs/>
          <w:sz w:val="24"/>
          <w:szCs w:val="24"/>
        </w:rPr>
      </w:pPr>
      <w:proofErr w:type="spellStart"/>
      <w:proofErr w:type="gramStart"/>
      <w:r w:rsidRPr="006F0698">
        <w:rPr>
          <w:b w:val="0"/>
          <w:bCs/>
          <w:sz w:val="24"/>
          <w:szCs w:val="24"/>
        </w:rPr>
        <w:t>Микрозайм</w:t>
      </w:r>
      <w:proofErr w:type="spellEnd"/>
      <w:r w:rsidRPr="006F0698">
        <w:rPr>
          <w:b w:val="0"/>
          <w:bCs/>
          <w:sz w:val="24"/>
          <w:szCs w:val="24"/>
        </w:rPr>
        <w:t xml:space="preserve"> выдается Заемщику путем </w:t>
      </w:r>
      <w:r w:rsidRPr="005C186F">
        <w:rPr>
          <w:b w:val="0"/>
          <w:bCs/>
          <w:sz w:val="24"/>
          <w:szCs w:val="24"/>
        </w:rPr>
        <w:t xml:space="preserve">безналичного перечисления денежных средств на расчетный счет Заемщика, указанный в п.8 настоящего </w:t>
      </w:r>
      <w:r w:rsidR="004D2707" w:rsidRPr="005C186F">
        <w:rPr>
          <w:b w:val="0"/>
          <w:bCs/>
          <w:sz w:val="24"/>
          <w:szCs w:val="24"/>
        </w:rPr>
        <w:t>Д</w:t>
      </w:r>
      <w:r w:rsidRPr="005C186F">
        <w:rPr>
          <w:b w:val="0"/>
          <w:bCs/>
          <w:sz w:val="24"/>
          <w:szCs w:val="24"/>
        </w:rPr>
        <w:t xml:space="preserve">оговора в течение </w:t>
      </w:r>
      <w:r w:rsidR="005C186F" w:rsidRPr="005C186F">
        <w:rPr>
          <w:b w:val="0"/>
          <w:bCs/>
          <w:sz w:val="24"/>
          <w:szCs w:val="24"/>
        </w:rPr>
        <w:t xml:space="preserve">5 </w:t>
      </w:r>
      <w:r w:rsidRPr="005C186F">
        <w:rPr>
          <w:b w:val="0"/>
          <w:bCs/>
          <w:sz w:val="24"/>
          <w:szCs w:val="24"/>
        </w:rPr>
        <w:t>(</w:t>
      </w:r>
      <w:r w:rsidR="005C186F">
        <w:rPr>
          <w:b w:val="0"/>
          <w:bCs/>
          <w:sz w:val="24"/>
          <w:szCs w:val="24"/>
        </w:rPr>
        <w:t>п</w:t>
      </w:r>
      <w:r w:rsidR="005C186F" w:rsidRPr="005C186F">
        <w:rPr>
          <w:b w:val="0"/>
          <w:bCs/>
          <w:sz w:val="24"/>
          <w:szCs w:val="24"/>
        </w:rPr>
        <w:t>яти</w:t>
      </w:r>
      <w:r w:rsidRPr="005C186F">
        <w:rPr>
          <w:b w:val="0"/>
          <w:bCs/>
          <w:sz w:val="24"/>
          <w:szCs w:val="24"/>
        </w:rPr>
        <w:t>)</w:t>
      </w:r>
      <w:r w:rsidR="005C186F" w:rsidRPr="005C186F">
        <w:rPr>
          <w:b w:val="0"/>
          <w:bCs/>
          <w:sz w:val="24"/>
          <w:szCs w:val="24"/>
        </w:rPr>
        <w:t xml:space="preserve"> рабочих дней</w:t>
      </w:r>
      <w:r w:rsidRPr="005C186F">
        <w:rPr>
          <w:b w:val="0"/>
          <w:bCs/>
          <w:sz w:val="24"/>
          <w:szCs w:val="24"/>
        </w:rPr>
        <w:t xml:space="preserve"> </w:t>
      </w:r>
      <w:r w:rsidRPr="005C186F">
        <w:rPr>
          <w:b w:val="0"/>
          <w:bCs/>
          <w:sz w:val="24"/>
          <w:szCs w:val="24"/>
          <w:lang w:val="en-US"/>
        </w:rPr>
        <w:t>c</w:t>
      </w:r>
      <w:r w:rsidRPr="005C186F">
        <w:rPr>
          <w:b w:val="0"/>
          <w:bCs/>
          <w:sz w:val="24"/>
          <w:szCs w:val="24"/>
        </w:rPr>
        <w:t xml:space="preserve"> даты предоставления Фонду </w:t>
      </w:r>
      <w:r w:rsidR="00A8484B" w:rsidRPr="005C186F">
        <w:rPr>
          <w:b w:val="0"/>
          <w:bCs/>
          <w:sz w:val="24"/>
          <w:szCs w:val="24"/>
        </w:rPr>
        <w:t>свидетельств</w:t>
      </w:r>
      <w:r w:rsidR="00F40FA5" w:rsidRPr="005C186F">
        <w:rPr>
          <w:b w:val="0"/>
          <w:bCs/>
          <w:sz w:val="24"/>
          <w:szCs w:val="24"/>
        </w:rPr>
        <w:t>а</w:t>
      </w:r>
      <w:r w:rsidR="00A8484B" w:rsidRPr="005C186F">
        <w:rPr>
          <w:b w:val="0"/>
          <w:bCs/>
          <w:sz w:val="24"/>
          <w:szCs w:val="24"/>
        </w:rPr>
        <w:t xml:space="preserve"> о регистрации залога</w:t>
      </w:r>
      <w:r w:rsidR="005C186F" w:rsidRPr="005C186F">
        <w:rPr>
          <w:b w:val="0"/>
          <w:bCs/>
          <w:sz w:val="24"/>
          <w:szCs w:val="24"/>
        </w:rPr>
        <w:t xml:space="preserve"> по договору залога</w:t>
      </w:r>
      <w:r w:rsidR="00A8484B" w:rsidRPr="005C186F">
        <w:rPr>
          <w:b w:val="0"/>
          <w:bCs/>
          <w:sz w:val="24"/>
          <w:szCs w:val="24"/>
        </w:rPr>
        <w:t>, указанно</w:t>
      </w:r>
      <w:r w:rsidR="005C186F" w:rsidRPr="005C186F">
        <w:rPr>
          <w:b w:val="0"/>
          <w:bCs/>
          <w:sz w:val="24"/>
          <w:szCs w:val="24"/>
        </w:rPr>
        <w:t>му</w:t>
      </w:r>
      <w:r w:rsidR="00A8484B" w:rsidRPr="005C186F">
        <w:rPr>
          <w:b w:val="0"/>
          <w:bCs/>
          <w:sz w:val="24"/>
          <w:szCs w:val="24"/>
        </w:rPr>
        <w:t xml:space="preserve"> в п. 5.1. настоящего Договора</w:t>
      </w:r>
      <w:r w:rsidR="006444DC" w:rsidRPr="005C186F">
        <w:rPr>
          <w:b w:val="0"/>
          <w:bCs/>
          <w:sz w:val="24"/>
          <w:szCs w:val="24"/>
        </w:rPr>
        <w:t>,</w:t>
      </w:r>
      <w:r w:rsidR="00A8484B" w:rsidRPr="005C186F">
        <w:rPr>
          <w:b w:val="0"/>
          <w:bCs/>
          <w:sz w:val="24"/>
          <w:szCs w:val="24"/>
        </w:rPr>
        <w:t xml:space="preserve"> в реестре уведомлений о залоге движимого имущества единой информационной системы нотариата</w:t>
      </w:r>
      <w:r w:rsidR="00663A41">
        <w:rPr>
          <w:b w:val="0"/>
          <w:bCs/>
          <w:sz w:val="24"/>
          <w:szCs w:val="24"/>
        </w:rPr>
        <w:t xml:space="preserve"> или </w:t>
      </w:r>
      <w:r w:rsidR="00663A41" w:rsidRPr="005C186F">
        <w:rPr>
          <w:b w:val="0"/>
          <w:bCs/>
          <w:sz w:val="24"/>
          <w:szCs w:val="24"/>
        </w:rPr>
        <w:t>в течение 5 (пяти) рабочих дней с</w:t>
      </w:r>
      <w:proofErr w:type="gramEnd"/>
      <w:r w:rsidR="00663A41" w:rsidRPr="005C186F">
        <w:rPr>
          <w:b w:val="0"/>
          <w:bCs/>
          <w:sz w:val="24"/>
          <w:szCs w:val="24"/>
        </w:rPr>
        <w:t xml:space="preserve"> даты регистрации Фондом залога, указанного в п. 5.1. настоящего Договора, в реестре уведомлений о залоге движимого имущества единой информационной системы нотариата</w:t>
      </w:r>
      <w:r w:rsidRPr="005C186F">
        <w:rPr>
          <w:b w:val="0"/>
          <w:bCs/>
          <w:sz w:val="24"/>
          <w:szCs w:val="24"/>
        </w:rPr>
        <w:t>.</w:t>
      </w:r>
    </w:p>
    <w:p w14:paraId="45C2A9CD" w14:textId="77777777" w:rsidR="002C46FA" w:rsidRPr="005C186F" w:rsidRDefault="00166203" w:rsidP="002C46FA">
      <w:pPr>
        <w:ind w:firstLine="709"/>
        <w:jc w:val="both"/>
        <w:rPr>
          <w:b w:val="0"/>
          <w:bCs/>
          <w:i/>
          <w:sz w:val="24"/>
          <w:szCs w:val="24"/>
        </w:rPr>
      </w:pPr>
      <w:r w:rsidRPr="00410285">
        <w:rPr>
          <w:b w:val="0"/>
          <w:bCs/>
          <w:sz w:val="24"/>
          <w:szCs w:val="24"/>
        </w:rPr>
        <w:t xml:space="preserve"> </w:t>
      </w:r>
      <w:r w:rsidR="002C46FA" w:rsidRPr="005C186F">
        <w:rPr>
          <w:b w:val="0"/>
          <w:bCs/>
          <w:i/>
          <w:sz w:val="24"/>
          <w:szCs w:val="24"/>
        </w:rPr>
        <w:t xml:space="preserve">Вариант </w:t>
      </w:r>
      <w:r w:rsidR="00373DBB" w:rsidRPr="005C186F">
        <w:rPr>
          <w:b w:val="0"/>
          <w:bCs/>
          <w:i/>
          <w:sz w:val="24"/>
          <w:szCs w:val="24"/>
          <w:lang w:val="en-US"/>
        </w:rPr>
        <w:t>I</w:t>
      </w:r>
      <w:r w:rsidR="002C46FA" w:rsidRPr="005C186F">
        <w:rPr>
          <w:b w:val="0"/>
          <w:bCs/>
          <w:i/>
          <w:sz w:val="24"/>
          <w:szCs w:val="24"/>
          <w:lang w:val="en-US"/>
        </w:rPr>
        <w:t>V</w:t>
      </w:r>
    </w:p>
    <w:p w14:paraId="57F903AD" w14:textId="77777777" w:rsidR="00166203" w:rsidRPr="005C186F" w:rsidRDefault="009B4318" w:rsidP="00166203">
      <w:pPr>
        <w:ind w:firstLine="709"/>
        <w:jc w:val="both"/>
        <w:rPr>
          <w:b w:val="0"/>
          <w:bCs/>
          <w:sz w:val="24"/>
          <w:szCs w:val="24"/>
        </w:rPr>
      </w:pPr>
      <w:proofErr w:type="spellStart"/>
      <w:r w:rsidRPr="006F0698">
        <w:rPr>
          <w:b w:val="0"/>
          <w:bCs/>
          <w:sz w:val="24"/>
          <w:szCs w:val="24"/>
        </w:rPr>
        <w:t>Микрозайм</w:t>
      </w:r>
      <w:proofErr w:type="spellEnd"/>
      <w:r w:rsidRPr="006F0698">
        <w:rPr>
          <w:b w:val="0"/>
          <w:bCs/>
          <w:sz w:val="24"/>
          <w:szCs w:val="24"/>
        </w:rPr>
        <w:t xml:space="preserve"> выдается Заемщику путем </w:t>
      </w:r>
      <w:r w:rsidRPr="005C186F">
        <w:rPr>
          <w:b w:val="0"/>
          <w:bCs/>
          <w:sz w:val="24"/>
          <w:szCs w:val="24"/>
        </w:rPr>
        <w:t>безналичного перечисления денежных средств на расчетный счет Заемщика, указанный в п.8 настоящего Договора в течение 5 (</w:t>
      </w:r>
      <w:r>
        <w:rPr>
          <w:b w:val="0"/>
          <w:bCs/>
          <w:sz w:val="24"/>
          <w:szCs w:val="24"/>
        </w:rPr>
        <w:t>п</w:t>
      </w:r>
      <w:r w:rsidRPr="005C186F">
        <w:rPr>
          <w:b w:val="0"/>
          <w:bCs/>
          <w:sz w:val="24"/>
          <w:szCs w:val="24"/>
        </w:rPr>
        <w:t>яти) рабочих дней</w:t>
      </w:r>
      <w:r>
        <w:rPr>
          <w:b w:val="0"/>
          <w:bCs/>
          <w:sz w:val="24"/>
          <w:szCs w:val="24"/>
        </w:rPr>
        <w:t xml:space="preserve"> </w:t>
      </w:r>
      <w:proofErr w:type="gramStart"/>
      <w:r w:rsidRPr="00DC3C9A">
        <w:rPr>
          <w:b w:val="0"/>
          <w:bCs/>
          <w:sz w:val="23"/>
          <w:szCs w:val="23"/>
        </w:rPr>
        <w:t>с даты предоставления</w:t>
      </w:r>
      <w:proofErr w:type="gramEnd"/>
      <w:r w:rsidRPr="00DC3C9A">
        <w:rPr>
          <w:b w:val="0"/>
          <w:bCs/>
          <w:sz w:val="23"/>
          <w:szCs w:val="23"/>
        </w:rPr>
        <w:t xml:space="preserve"> Фонду документа, свидетельствующего о </w:t>
      </w:r>
      <w:r>
        <w:rPr>
          <w:b w:val="0"/>
          <w:bCs/>
          <w:sz w:val="23"/>
          <w:szCs w:val="23"/>
        </w:rPr>
        <w:t>государственной регистрации</w:t>
      </w:r>
      <w:r w:rsidRPr="00DC3C9A">
        <w:rPr>
          <w:b w:val="0"/>
          <w:bCs/>
          <w:sz w:val="23"/>
          <w:szCs w:val="23"/>
        </w:rPr>
        <w:t xml:space="preserve"> в Управление </w:t>
      </w:r>
      <w:proofErr w:type="spellStart"/>
      <w:r w:rsidRPr="00DC3C9A">
        <w:rPr>
          <w:b w:val="0"/>
          <w:bCs/>
          <w:sz w:val="23"/>
          <w:szCs w:val="23"/>
        </w:rPr>
        <w:t>Росреестра</w:t>
      </w:r>
      <w:proofErr w:type="spellEnd"/>
      <w:r w:rsidRPr="00DC3C9A">
        <w:rPr>
          <w:b w:val="0"/>
          <w:bCs/>
          <w:sz w:val="23"/>
          <w:szCs w:val="23"/>
        </w:rPr>
        <w:t xml:space="preserve"> по Тульской области договора об ипотеке (залоге недвижимости), указанного в п. 5.1 настоящего </w:t>
      </w:r>
      <w:r>
        <w:rPr>
          <w:b w:val="0"/>
          <w:bCs/>
          <w:sz w:val="23"/>
          <w:szCs w:val="23"/>
        </w:rPr>
        <w:t>Договора</w:t>
      </w:r>
      <w:r w:rsidRPr="00DC3C9A">
        <w:rPr>
          <w:b w:val="0"/>
          <w:bCs/>
          <w:sz w:val="23"/>
          <w:szCs w:val="23"/>
        </w:rPr>
        <w:t>.</w:t>
      </w:r>
    </w:p>
    <w:p w14:paraId="070EDFDD" w14:textId="77777777" w:rsidR="00166203" w:rsidRPr="0034609C" w:rsidRDefault="00166203" w:rsidP="00166203">
      <w:pPr>
        <w:ind w:firstLine="709"/>
        <w:jc w:val="both"/>
        <w:rPr>
          <w:b w:val="0"/>
          <w:bCs/>
          <w:i/>
          <w:sz w:val="24"/>
          <w:szCs w:val="24"/>
        </w:rPr>
      </w:pPr>
      <w:r w:rsidRPr="0034609C">
        <w:rPr>
          <w:b w:val="0"/>
          <w:bCs/>
          <w:i/>
          <w:sz w:val="24"/>
          <w:szCs w:val="24"/>
        </w:rPr>
        <w:t xml:space="preserve">Вариант </w:t>
      </w:r>
      <w:r w:rsidRPr="0034609C">
        <w:rPr>
          <w:b w:val="0"/>
          <w:bCs/>
          <w:i/>
          <w:sz w:val="24"/>
          <w:szCs w:val="24"/>
          <w:lang w:val="en-US"/>
        </w:rPr>
        <w:t>V</w:t>
      </w:r>
    </w:p>
    <w:p w14:paraId="7D9090EA" w14:textId="77777777" w:rsidR="00FF0043" w:rsidRPr="00C5799E" w:rsidRDefault="00FF0043" w:rsidP="00FF0043">
      <w:pPr>
        <w:ind w:firstLine="709"/>
        <w:jc w:val="both"/>
        <w:rPr>
          <w:b w:val="0"/>
          <w:sz w:val="24"/>
          <w:szCs w:val="24"/>
        </w:rPr>
      </w:pPr>
      <w:proofErr w:type="spellStart"/>
      <w:r w:rsidRPr="00C5799E">
        <w:rPr>
          <w:b w:val="0"/>
          <w:sz w:val="24"/>
          <w:szCs w:val="24"/>
        </w:rPr>
        <w:lastRenderedPageBreak/>
        <w:t>Микрозайм</w:t>
      </w:r>
      <w:proofErr w:type="spellEnd"/>
      <w:r w:rsidRPr="00C5799E">
        <w:rPr>
          <w:b w:val="0"/>
          <w:sz w:val="24"/>
          <w:szCs w:val="24"/>
        </w:rPr>
        <w:t xml:space="preserve"> предоставляется для целевого использования, а именно для приобретения в собственность Заемщика объекта недвижимости: _____________________, общей площадью ___________________</w:t>
      </w:r>
      <w:proofErr w:type="spellStart"/>
      <w:r w:rsidRPr="00C5799E">
        <w:rPr>
          <w:b w:val="0"/>
          <w:sz w:val="24"/>
          <w:szCs w:val="24"/>
        </w:rPr>
        <w:t>кв.м</w:t>
      </w:r>
      <w:proofErr w:type="spellEnd"/>
      <w:r w:rsidRPr="00C5799E">
        <w:rPr>
          <w:b w:val="0"/>
          <w:sz w:val="24"/>
          <w:szCs w:val="24"/>
        </w:rPr>
        <w:t>., расположенного по адресу:_________________________________________, кадастровый номер ________________________________ (далее  - Объект недвижимости). Продавцом Объекта недвижимости по договору купли – продажи является ____________________________ (далее - Продавец).</w:t>
      </w:r>
    </w:p>
    <w:p w14:paraId="61971F17" w14:textId="2E145FDD" w:rsidR="00FF0043" w:rsidRPr="00C5799E" w:rsidRDefault="00FF0043" w:rsidP="00FF0043">
      <w:pPr>
        <w:ind w:firstLine="709"/>
        <w:jc w:val="both"/>
        <w:rPr>
          <w:rFonts w:eastAsia="Calibri"/>
          <w:b w:val="0"/>
          <w:bCs/>
          <w:sz w:val="24"/>
          <w:szCs w:val="24"/>
          <w:lang w:eastAsia="en-US"/>
        </w:rPr>
      </w:pPr>
      <w:proofErr w:type="spellStart"/>
      <w:proofErr w:type="gramStart"/>
      <w:r w:rsidRPr="00C5799E">
        <w:rPr>
          <w:rFonts w:eastAsia="Calibri"/>
          <w:b w:val="0"/>
          <w:bCs/>
          <w:sz w:val="24"/>
          <w:szCs w:val="24"/>
          <w:lang w:eastAsia="en-US"/>
        </w:rPr>
        <w:t>Микрозайм</w:t>
      </w:r>
      <w:proofErr w:type="spellEnd"/>
      <w:r w:rsidRPr="00C5799E">
        <w:rPr>
          <w:rFonts w:eastAsia="Calibri"/>
          <w:b w:val="0"/>
          <w:bCs/>
          <w:sz w:val="24"/>
          <w:szCs w:val="24"/>
          <w:lang w:eastAsia="en-US"/>
        </w:rPr>
        <w:t xml:space="preserve"> выдается Заемщику путем безналичного перечисления денежных средств на расчетный счет Продавца ___________________________, открытый в ______________________(ИНН____________БИК__________) в течение </w:t>
      </w:r>
      <w:r w:rsidRPr="00C5799E">
        <w:rPr>
          <w:b w:val="0"/>
          <w:bCs/>
          <w:sz w:val="24"/>
          <w:szCs w:val="24"/>
        </w:rPr>
        <w:t xml:space="preserve">5 (пяти) </w:t>
      </w:r>
      <w:r w:rsidRPr="00C5799E">
        <w:rPr>
          <w:rFonts w:eastAsia="Calibri"/>
          <w:b w:val="0"/>
          <w:bCs/>
          <w:sz w:val="24"/>
          <w:szCs w:val="24"/>
          <w:lang w:eastAsia="en-US"/>
        </w:rPr>
        <w:t>рабочих дней  после предоставления Фонду одного экземпляра, подписанного Заемщиком и Продавцом, договора купли – продажи Объекта недвижимости</w:t>
      </w:r>
      <w:r w:rsidRPr="00C5799E">
        <w:rPr>
          <w:b w:val="0"/>
          <w:sz w:val="24"/>
          <w:szCs w:val="24"/>
        </w:rPr>
        <w:t xml:space="preserve"> (содержащего все существенные условия, указанные в Приложении № 4 к настоящему Договору)</w:t>
      </w:r>
      <w:r w:rsidRPr="00C5799E">
        <w:rPr>
          <w:rFonts w:eastAsia="Calibri"/>
          <w:b w:val="0"/>
          <w:bCs/>
          <w:sz w:val="24"/>
          <w:szCs w:val="24"/>
          <w:lang w:eastAsia="en-US"/>
        </w:rPr>
        <w:t>, и документа, подтверждающего факт передачи Продавцу собственных денежных средств Заемщика, достаточных (с учетом</w:t>
      </w:r>
      <w:proofErr w:type="gramEnd"/>
      <w:r w:rsidRPr="00C5799E">
        <w:rPr>
          <w:rFonts w:eastAsia="Calibri"/>
          <w:b w:val="0"/>
          <w:bCs/>
          <w:sz w:val="24"/>
          <w:szCs w:val="24"/>
          <w:lang w:eastAsia="en-US"/>
        </w:rPr>
        <w:t xml:space="preserve"> средств </w:t>
      </w:r>
      <w:proofErr w:type="spellStart"/>
      <w:r w:rsidRPr="00C5799E">
        <w:rPr>
          <w:rFonts w:eastAsia="Calibri"/>
          <w:b w:val="0"/>
          <w:bCs/>
          <w:sz w:val="24"/>
          <w:szCs w:val="24"/>
          <w:lang w:eastAsia="en-US"/>
        </w:rPr>
        <w:t>Микрозайма</w:t>
      </w:r>
      <w:proofErr w:type="spellEnd"/>
      <w:r w:rsidRPr="00C5799E">
        <w:rPr>
          <w:rFonts w:eastAsia="Calibri"/>
          <w:b w:val="0"/>
          <w:bCs/>
          <w:sz w:val="24"/>
          <w:szCs w:val="24"/>
          <w:lang w:eastAsia="en-US"/>
        </w:rPr>
        <w:t>) для осуществления Заемщиком полного расчета по договору купли-продажи.</w:t>
      </w:r>
    </w:p>
    <w:p w14:paraId="2E758AE4" w14:textId="77777777" w:rsidR="00166203" w:rsidRPr="00073E3D" w:rsidRDefault="00166203" w:rsidP="00166203">
      <w:pPr>
        <w:ind w:firstLine="709"/>
        <w:jc w:val="both"/>
        <w:rPr>
          <w:b w:val="0"/>
          <w:bCs/>
          <w:sz w:val="24"/>
          <w:szCs w:val="24"/>
        </w:rPr>
      </w:pPr>
      <w:bookmarkStart w:id="0" w:name="_GoBack"/>
      <w:bookmarkEnd w:id="0"/>
    </w:p>
    <w:p w14:paraId="6E5E25EA" w14:textId="77777777" w:rsidR="009874D0" w:rsidRPr="00073E3D" w:rsidRDefault="009874D0" w:rsidP="009874D0">
      <w:pPr>
        <w:autoSpaceDE w:val="0"/>
        <w:autoSpaceDN w:val="0"/>
        <w:adjustRightInd w:val="0"/>
        <w:ind w:firstLine="709"/>
        <w:jc w:val="both"/>
        <w:rPr>
          <w:rFonts w:eastAsia="Calibri"/>
          <w:b w:val="0"/>
          <w:sz w:val="24"/>
          <w:szCs w:val="24"/>
        </w:rPr>
      </w:pPr>
    </w:p>
    <w:p w14:paraId="2CE18116" w14:textId="77777777" w:rsidR="00942F35" w:rsidRPr="00C2357A" w:rsidRDefault="00942F35" w:rsidP="00C2357A">
      <w:pPr>
        <w:pStyle w:val="af1"/>
        <w:numPr>
          <w:ilvl w:val="0"/>
          <w:numId w:val="1"/>
        </w:numPr>
        <w:autoSpaceDE w:val="0"/>
        <w:autoSpaceDN w:val="0"/>
        <w:adjustRightInd w:val="0"/>
        <w:jc w:val="center"/>
        <w:rPr>
          <w:b w:val="0"/>
          <w:bCs/>
          <w:sz w:val="24"/>
          <w:szCs w:val="24"/>
        </w:rPr>
      </w:pPr>
      <w:r w:rsidRPr="00C2357A">
        <w:rPr>
          <w:b w:val="0"/>
          <w:bCs/>
          <w:sz w:val="24"/>
          <w:szCs w:val="24"/>
        </w:rPr>
        <w:t xml:space="preserve">ПОРЯДОК И УСЛОВИЯ </w:t>
      </w:r>
      <w:r w:rsidR="0012428D" w:rsidRPr="00C2357A">
        <w:rPr>
          <w:b w:val="0"/>
          <w:bCs/>
          <w:sz w:val="24"/>
          <w:szCs w:val="24"/>
        </w:rPr>
        <w:t>ВЫДАЧИ</w:t>
      </w:r>
      <w:r w:rsidRPr="00C2357A">
        <w:rPr>
          <w:b w:val="0"/>
          <w:bCs/>
          <w:sz w:val="24"/>
          <w:szCs w:val="24"/>
        </w:rPr>
        <w:t xml:space="preserve">, ИСПОЛЬЗОВАНИЯ И ПОГАШЕНИЯ </w:t>
      </w:r>
      <w:r w:rsidR="00F352A0" w:rsidRPr="00C2357A">
        <w:rPr>
          <w:b w:val="0"/>
          <w:bCs/>
          <w:sz w:val="24"/>
          <w:szCs w:val="24"/>
        </w:rPr>
        <w:t>МИКРОЗАЙМА</w:t>
      </w:r>
    </w:p>
    <w:p w14:paraId="6222053A" w14:textId="77777777" w:rsidR="00C2357A" w:rsidRPr="00C2357A" w:rsidRDefault="00C2357A" w:rsidP="00C2357A">
      <w:pPr>
        <w:pStyle w:val="af1"/>
        <w:autoSpaceDE w:val="0"/>
        <w:autoSpaceDN w:val="0"/>
        <w:adjustRightInd w:val="0"/>
        <w:rPr>
          <w:b w:val="0"/>
          <w:bCs/>
          <w:sz w:val="24"/>
          <w:szCs w:val="24"/>
        </w:rPr>
      </w:pPr>
    </w:p>
    <w:p w14:paraId="4E2F72E9" w14:textId="77777777" w:rsidR="009874D0" w:rsidRPr="00073E3D" w:rsidRDefault="009874D0" w:rsidP="009874D0">
      <w:pPr>
        <w:autoSpaceDE w:val="0"/>
        <w:autoSpaceDN w:val="0"/>
        <w:adjustRightInd w:val="0"/>
        <w:ind w:firstLine="709"/>
        <w:jc w:val="both"/>
        <w:rPr>
          <w:b w:val="0"/>
          <w:sz w:val="24"/>
          <w:szCs w:val="24"/>
        </w:rPr>
      </w:pPr>
      <w:r w:rsidRPr="00073E3D">
        <w:rPr>
          <w:b w:val="0"/>
          <w:sz w:val="24"/>
          <w:szCs w:val="24"/>
        </w:rPr>
        <w:t xml:space="preserve">2.1. Датой </w:t>
      </w:r>
      <w:r w:rsidR="00F51914">
        <w:rPr>
          <w:b w:val="0"/>
          <w:sz w:val="24"/>
          <w:szCs w:val="24"/>
        </w:rPr>
        <w:t>выдачи</w:t>
      </w:r>
      <w:r w:rsidRPr="00073E3D">
        <w:rPr>
          <w:b w:val="0"/>
          <w:sz w:val="24"/>
          <w:szCs w:val="24"/>
        </w:rPr>
        <w:t xml:space="preserve"> Микрозайма является дата перечисления Заемщику суммы Микрозайма, то есть списания денежных средств со счета Фонда.</w:t>
      </w:r>
    </w:p>
    <w:p w14:paraId="0D58439E" w14:textId="77777777" w:rsidR="009874D0" w:rsidRPr="00073E3D" w:rsidRDefault="009874D0" w:rsidP="009874D0">
      <w:pPr>
        <w:autoSpaceDE w:val="0"/>
        <w:autoSpaceDN w:val="0"/>
        <w:adjustRightInd w:val="0"/>
        <w:ind w:firstLine="709"/>
        <w:jc w:val="both"/>
        <w:rPr>
          <w:b w:val="0"/>
          <w:sz w:val="24"/>
          <w:szCs w:val="24"/>
        </w:rPr>
      </w:pPr>
      <w:r w:rsidRPr="00073E3D">
        <w:rPr>
          <w:b w:val="0"/>
          <w:sz w:val="24"/>
          <w:szCs w:val="24"/>
        </w:rPr>
        <w:t xml:space="preserve">По истечении </w:t>
      </w:r>
      <w:r w:rsidR="006E128E">
        <w:rPr>
          <w:b w:val="0"/>
          <w:sz w:val="24"/>
          <w:szCs w:val="24"/>
        </w:rPr>
        <w:t>__________</w:t>
      </w:r>
      <w:r w:rsidRPr="00873394">
        <w:rPr>
          <w:b w:val="0"/>
          <w:sz w:val="24"/>
          <w:szCs w:val="24"/>
        </w:rPr>
        <w:t xml:space="preserve"> месяце</w:t>
      </w:r>
      <w:proofErr w:type="gramStart"/>
      <w:r w:rsidRPr="00873394">
        <w:rPr>
          <w:b w:val="0"/>
          <w:sz w:val="24"/>
          <w:szCs w:val="24"/>
        </w:rPr>
        <w:t>в</w:t>
      </w:r>
      <w:r w:rsidR="00CA577E" w:rsidRPr="00873394">
        <w:rPr>
          <w:b w:val="0"/>
          <w:sz w:val="24"/>
          <w:szCs w:val="24"/>
        </w:rPr>
        <w:t>(</w:t>
      </w:r>
      <w:proofErr w:type="gramEnd"/>
      <w:r w:rsidR="00CA577E" w:rsidRPr="00873394">
        <w:rPr>
          <w:b w:val="0"/>
          <w:sz w:val="24"/>
          <w:szCs w:val="24"/>
        </w:rPr>
        <w:t>-</w:t>
      </w:r>
      <w:proofErr w:type="spellStart"/>
      <w:r w:rsidR="00CA577E" w:rsidRPr="00873394">
        <w:rPr>
          <w:b w:val="0"/>
          <w:sz w:val="24"/>
          <w:szCs w:val="24"/>
        </w:rPr>
        <w:t>ца</w:t>
      </w:r>
      <w:proofErr w:type="spellEnd"/>
      <w:r w:rsidR="00CA577E" w:rsidRPr="00873394">
        <w:rPr>
          <w:b w:val="0"/>
          <w:sz w:val="24"/>
          <w:szCs w:val="24"/>
        </w:rPr>
        <w:t>)</w:t>
      </w:r>
      <w:r w:rsidRPr="00873394">
        <w:rPr>
          <w:b w:val="0"/>
          <w:sz w:val="24"/>
          <w:szCs w:val="24"/>
        </w:rPr>
        <w:t xml:space="preserve"> с даты </w:t>
      </w:r>
      <w:r w:rsidR="00F51914" w:rsidRPr="00873394">
        <w:rPr>
          <w:b w:val="0"/>
          <w:sz w:val="24"/>
          <w:szCs w:val="24"/>
        </w:rPr>
        <w:t>выдачи</w:t>
      </w:r>
      <w:r w:rsidRPr="00873394">
        <w:rPr>
          <w:b w:val="0"/>
          <w:sz w:val="24"/>
          <w:szCs w:val="24"/>
        </w:rPr>
        <w:t xml:space="preserve"> Микрозайма, то есть не позднее </w:t>
      </w:r>
      <w:r w:rsidR="006E128E">
        <w:rPr>
          <w:b w:val="0"/>
          <w:sz w:val="24"/>
          <w:szCs w:val="24"/>
        </w:rPr>
        <w:t>«___» _________20__</w:t>
      </w:r>
      <w:r w:rsidR="005272EE" w:rsidRPr="00873394">
        <w:rPr>
          <w:b w:val="0"/>
          <w:sz w:val="24"/>
          <w:szCs w:val="24"/>
        </w:rPr>
        <w:t>г.</w:t>
      </w:r>
      <w:r w:rsidRPr="00873394">
        <w:rPr>
          <w:b w:val="0"/>
          <w:sz w:val="24"/>
          <w:szCs w:val="24"/>
        </w:rPr>
        <w:t xml:space="preserve"> все взаиморасчеты между Фондом и Заемщиком должны быть завершены.</w:t>
      </w:r>
      <w:r w:rsidRPr="00073E3D">
        <w:rPr>
          <w:b w:val="0"/>
          <w:sz w:val="24"/>
          <w:szCs w:val="24"/>
        </w:rPr>
        <w:t xml:space="preserve"> </w:t>
      </w:r>
    </w:p>
    <w:p w14:paraId="0E26B841" w14:textId="77777777" w:rsidR="009874D0" w:rsidRPr="00073E3D" w:rsidRDefault="009874D0" w:rsidP="009874D0">
      <w:pPr>
        <w:autoSpaceDE w:val="0"/>
        <w:autoSpaceDN w:val="0"/>
        <w:adjustRightInd w:val="0"/>
        <w:ind w:firstLine="709"/>
        <w:jc w:val="both"/>
        <w:rPr>
          <w:b w:val="0"/>
          <w:sz w:val="24"/>
          <w:szCs w:val="24"/>
        </w:rPr>
      </w:pPr>
      <w:r w:rsidRPr="00073E3D">
        <w:rPr>
          <w:b w:val="0"/>
          <w:sz w:val="24"/>
          <w:szCs w:val="24"/>
        </w:rPr>
        <w:t xml:space="preserve">2.2. За </w:t>
      </w:r>
      <w:r w:rsidRPr="00873394">
        <w:rPr>
          <w:b w:val="0"/>
          <w:sz w:val="24"/>
          <w:szCs w:val="24"/>
        </w:rPr>
        <w:t xml:space="preserve">пользование Микрозаймом Заемщик уплачивает Фонду проценты в размере </w:t>
      </w:r>
      <w:r w:rsidR="006E128E">
        <w:rPr>
          <w:b w:val="0"/>
          <w:sz w:val="24"/>
          <w:szCs w:val="24"/>
        </w:rPr>
        <w:t>_________(_____________)</w:t>
      </w:r>
      <w:r w:rsidRPr="00873394">
        <w:rPr>
          <w:b w:val="0"/>
          <w:sz w:val="24"/>
          <w:szCs w:val="24"/>
        </w:rPr>
        <w:t xml:space="preserve"> </w:t>
      </w:r>
      <w:r w:rsidR="005E780D" w:rsidRPr="00873394">
        <w:rPr>
          <w:b w:val="0"/>
          <w:sz w:val="24"/>
          <w:szCs w:val="24"/>
        </w:rPr>
        <w:t>проценто</w:t>
      </w:r>
      <w:proofErr w:type="gramStart"/>
      <w:r w:rsidR="005E780D" w:rsidRPr="00873394">
        <w:rPr>
          <w:b w:val="0"/>
          <w:sz w:val="24"/>
          <w:szCs w:val="24"/>
        </w:rPr>
        <w:t>в</w:t>
      </w:r>
      <w:r w:rsidR="00E20842" w:rsidRPr="00873394">
        <w:rPr>
          <w:b w:val="0"/>
          <w:sz w:val="24"/>
          <w:szCs w:val="24"/>
        </w:rPr>
        <w:t>(</w:t>
      </w:r>
      <w:proofErr w:type="gramEnd"/>
      <w:r w:rsidR="00E20842" w:rsidRPr="00873394">
        <w:rPr>
          <w:b w:val="0"/>
          <w:sz w:val="24"/>
          <w:szCs w:val="24"/>
        </w:rPr>
        <w:t>-та)</w:t>
      </w:r>
      <w:r w:rsidR="005E780D" w:rsidRPr="00873394">
        <w:rPr>
          <w:b w:val="0"/>
          <w:sz w:val="24"/>
          <w:szCs w:val="24"/>
        </w:rPr>
        <w:t xml:space="preserve"> </w:t>
      </w:r>
      <w:r w:rsidRPr="00873394">
        <w:rPr>
          <w:b w:val="0"/>
          <w:sz w:val="24"/>
          <w:szCs w:val="24"/>
        </w:rPr>
        <w:t>годовых.</w:t>
      </w:r>
    </w:p>
    <w:p w14:paraId="7E773D66" w14:textId="77777777" w:rsidR="00A2462C" w:rsidRPr="00917E04" w:rsidRDefault="009874D0" w:rsidP="009874D0">
      <w:pPr>
        <w:autoSpaceDE w:val="0"/>
        <w:autoSpaceDN w:val="0"/>
        <w:adjustRightInd w:val="0"/>
        <w:ind w:firstLine="709"/>
        <w:jc w:val="both"/>
        <w:rPr>
          <w:b w:val="0"/>
          <w:i/>
          <w:sz w:val="24"/>
          <w:szCs w:val="24"/>
        </w:rPr>
      </w:pPr>
      <w:r w:rsidRPr="00073E3D">
        <w:rPr>
          <w:b w:val="0"/>
          <w:sz w:val="24"/>
          <w:szCs w:val="24"/>
        </w:rPr>
        <w:t>2.</w:t>
      </w:r>
      <w:r w:rsidRPr="00DB7EA6">
        <w:rPr>
          <w:b w:val="0"/>
          <w:sz w:val="24"/>
          <w:szCs w:val="24"/>
        </w:rPr>
        <w:t>3.</w:t>
      </w:r>
      <w:r w:rsidR="00215526">
        <w:rPr>
          <w:b w:val="0"/>
          <w:sz w:val="24"/>
          <w:szCs w:val="24"/>
        </w:rPr>
        <w:t xml:space="preserve"> </w:t>
      </w:r>
      <w:r w:rsidRPr="00DB7EA6">
        <w:rPr>
          <w:b w:val="0"/>
          <w:sz w:val="24"/>
          <w:szCs w:val="24"/>
        </w:rPr>
        <w:t xml:space="preserve">Заемщик в счет исполнения обязательств по возврату суммы Микрозайма и уплате начисленных процентов ежемесячно </w:t>
      </w:r>
      <w:r w:rsidRPr="00873394">
        <w:rPr>
          <w:b w:val="0"/>
          <w:sz w:val="24"/>
          <w:szCs w:val="24"/>
        </w:rPr>
        <w:t xml:space="preserve">вносит </w:t>
      </w:r>
      <w:proofErr w:type="spellStart"/>
      <w:r w:rsidR="002E6DE3">
        <w:rPr>
          <w:b w:val="0"/>
          <w:sz w:val="24"/>
          <w:szCs w:val="24"/>
        </w:rPr>
        <w:t>аннуитетные</w:t>
      </w:r>
      <w:proofErr w:type="spellEnd"/>
      <w:r w:rsidR="002E6DE3">
        <w:rPr>
          <w:b w:val="0"/>
          <w:sz w:val="24"/>
          <w:szCs w:val="24"/>
        </w:rPr>
        <w:t xml:space="preserve"> </w:t>
      </w:r>
      <w:r w:rsidRPr="00873394">
        <w:rPr>
          <w:b w:val="0"/>
          <w:sz w:val="24"/>
          <w:szCs w:val="24"/>
        </w:rPr>
        <w:t>платежи.</w:t>
      </w:r>
      <w:r w:rsidRPr="00DB7EA6">
        <w:rPr>
          <w:b w:val="0"/>
          <w:sz w:val="24"/>
          <w:szCs w:val="24"/>
        </w:rPr>
        <w:t xml:space="preserve"> </w:t>
      </w:r>
    </w:p>
    <w:p w14:paraId="3F7B5D34" w14:textId="77777777" w:rsidR="009874D0" w:rsidRPr="00DB7EA6" w:rsidRDefault="009874D0" w:rsidP="009874D0">
      <w:pPr>
        <w:autoSpaceDE w:val="0"/>
        <w:autoSpaceDN w:val="0"/>
        <w:adjustRightInd w:val="0"/>
        <w:ind w:firstLine="709"/>
        <w:jc w:val="both"/>
        <w:rPr>
          <w:b w:val="0"/>
          <w:sz w:val="24"/>
          <w:szCs w:val="24"/>
        </w:rPr>
      </w:pPr>
      <w:r w:rsidRPr="00DB7EA6">
        <w:rPr>
          <w:b w:val="0"/>
          <w:sz w:val="24"/>
          <w:szCs w:val="24"/>
        </w:rPr>
        <w:t xml:space="preserve">Размер </w:t>
      </w:r>
      <w:proofErr w:type="spellStart"/>
      <w:r w:rsidRPr="00DB7EA6">
        <w:rPr>
          <w:b w:val="0"/>
          <w:sz w:val="24"/>
          <w:szCs w:val="24"/>
        </w:rPr>
        <w:t>аннуитетного</w:t>
      </w:r>
      <w:proofErr w:type="spellEnd"/>
      <w:r w:rsidRPr="00DB7EA6">
        <w:rPr>
          <w:b w:val="0"/>
          <w:sz w:val="24"/>
          <w:szCs w:val="24"/>
        </w:rPr>
        <w:t xml:space="preserve"> платежа определяется по формуле:</w:t>
      </w:r>
    </w:p>
    <w:p w14:paraId="7AB36423" w14:textId="77777777" w:rsidR="009874D0" w:rsidRPr="00DB7EA6" w:rsidRDefault="009874D0" w:rsidP="009874D0">
      <w:pPr>
        <w:autoSpaceDE w:val="0"/>
        <w:autoSpaceDN w:val="0"/>
        <w:adjustRightInd w:val="0"/>
        <w:ind w:firstLine="709"/>
        <w:jc w:val="both"/>
        <w:rPr>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309"/>
        <w:gridCol w:w="3232"/>
      </w:tblGrid>
      <w:tr w:rsidR="009874D0" w:rsidRPr="00DB7EA6" w14:paraId="26F845EB" w14:textId="77777777" w:rsidTr="00F328AC">
        <w:trPr>
          <w:cantSplit/>
          <w:trHeight w:val="321"/>
          <w:jc w:val="center"/>
        </w:trPr>
        <w:tc>
          <w:tcPr>
            <w:tcW w:w="1678" w:type="dxa"/>
            <w:vMerge w:val="restart"/>
            <w:tcBorders>
              <w:top w:val="nil"/>
              <w:left w:val="nil"/>
              <w:bottom w:val="nil"/>
              <w:right w:val="nil"/>
            </w:tcBorders>
            <w:vAlign w:val="center"/>
          </w:tcPr>
          <w:p w14:paraId="4F158129" w14:textId="77777777" w:rsidR="009874D0" w:rsidRPr="00DB7EA6" w:rsidRDefault="009874D0" w:rsidP="00F328AC">
            <w:pPr>
              <w:jc w:val="center"/>
              <w:rPr>
                <w:b w:val="0"/>
                <w:sz w:val="24"/>
                <w:szCs w:val="24"/>
              </w:rPr>
            </w:pPr>
            <w:r w:rsidRPr="00DB7EA6">
              <w:rPr>
                <w:b w:val="0"/>
                <w:sz w:val="24"/>
                <w:szCs w:val="24"/>
              </w:rPr>
              <w:t xml:space="preserve">Размер </w:t>
            </w:r>
            <w:proofErr w:type="spellStart"/>
            <w:r w:rsidRPr="00DB7EA6">
              <w:rPr>
                <w:b w:val="0"/>
                <w:sz w:val="24"/>
                <w:szCs w:val="24"/>
              </w:rPr>
              <w:t>аннуитетного</w:t>
            </w:r>
            <w:proofErr w:type="spellEnd"/>
            <w:r w:rsidRPr="00DB7EA6">
              <w:rPr>
                <w:b w:val="0"/>
                <w:sz w:val="24"/>
                <w:szCs w:val="24"/>
              </w:rPr>
              <w:t xml:space="preserve"> платежа</w:t>
            </w:r>
          </w:p>
        </w:tc>
        <w:tc>
          <w:tcPr>
            <w:tcW w:w="1309" w:type="dxa"/>
            <w:vMerge w:val="restart"/>
            <w:tcBorders>
              <w:top w:val="nil"/>
              <w:left w:val="nil"/>
              <w:bottom w:val="nil"/>
              <w:right w:val="nil"/>
            </w:tcBorders>
            <w:vAlign w:val="center"/>
          </w:tcPr>
          <w:p w14:paraId="0708D1D9" w14:textId="77777777" w:rsidR="009874D0" w:rsidRPr="00DB7EA6" w:rsidRDefault="009874D0" w:rsidP="00F328AC">
            <w:pPr>
              <w:jc w:val="center"/>
              <w:rPr>
                <w:b w:val="0"/>
                <w:sz w:val="24"/>
                <w:szCs w:val="24"/>
              </w:rPr>
            </w:pPr>
            <w:r w:rsidRPr="00DB7EA6">
              <w:rPr>
                <w:b w:val="0"/>
                <w:sz w:val="24"/>
                <w:szCs w:val="24"/>
              </w:rPr>
              <w:t>= ОСЗ х</w:t>
            </w:r>
          </w:p>
        </w:tc>
        <w:tc>
          <w:tcPr>
            <w:tcW w:w="3232" w:type="dxa"/>
            <w:tcBorders>
              <w:top w:val="nil"/>
              <w:left w:val="nil"/>
              <w:bottom w:val="single" w:sz="4" w:space="0" w:color="auto"/>
              <w:right w:val="nil"/>
            </w:tcBorders>
            <w:vAlign w:val="bottom"/>
          </w:tcPr>
          <w:p w14:paraId="78671E09" w14:textId="77777777" w:rsidR="009874D0" w:rsidRPr="00DB7EA6" w:rsidRDefault="009874D0" w:rsidP="00F328AC">
            <w:pPr>
              <w:jc w:val="center"/>
              <w:rPr>
                <w:b w:val="0"/>
                <w:sz w:val="24"/>
                <w:szCs w:val="24"/>
              </w:rPr>
            </w:pPr>
            <w:r w:rsidRPr="00DB7EA6">
              <w:rPr>
                <w:b w:val="0"/>
                <w:sz w:val="24"/>
                <w:szCs w:val="24"/>
              </w:rPr>
              <w:t>ПС</w:t>
            </w:r>
          </w:p>
        </w:tc>
      </w:tr>
      <w:tr w:rsidR="009874D0" w:rsidRPr="00DB7EA6" w14:paraId="137E797F" w14:textId="77777777" w:rsidTr="00F328AC">
        <w:trPr>
          <w:cantSplit/>
          <w:jc w:val="center"/>
        </w:trPr>
        <w:tc>
          <w:tcPr>
            <w:tcW w:w="1678" w:type="dxa"/>
            <w:vMerge/>
            <w:tcBorders>
              <w:top w:val="nil"/>
              <w:left w:val="nil"/>
              <w:bottom w:val="nil"/>
              <w:right w:val="nil"/>
            </w:tcBorders>
          </w:tcPr>
          <w:p w14:paraId="1D9F0B96" w14:textId="77777777" w:rsidR="009874D0" w:rsidRPr="00DB7EA6" w:rsidRDefault="009874D0" w:rsidP="00F328AC">
            <w:pPr>
              <w:jc w:val="both"/>
              <w:rPr>
                <w:b w:val="0"/>
                <w:sz w:val="24"/>
                <w:szCs w:val="24"/>
              </w:rPr>
            </w:pPr>
          </w:p>
        </w:tc>
        <w:tc>
          <w:tcPr>
            <w:tcW w:w="1309" w:type="dxa"/>
            <w:vMerge/>
            <w:tcBorders>
              <w:top w:val="nil"/>
              <w:left w:val="nil"/>
              <w:bottom w:val="nil"/>
              <w:right w:val="nil"/>
            </w:tcBorders>
          </w:tcPr>
          <w:p w14:paraId="798C2A58" w14:textId="77777777" w:rsidR="009874D0" w:rsidRPr="00DB7EA6" w:rsidRDefault="009874D0" w:rsidP="00F328AC">
            <w:pPr>
              <w:jc w:val="both"/>
              <w:rPr>
                <w:b w:val="0"/>
                <w:sz w:val="24"/>
                <w:szCs w:val="24"/>
              </w:rPr>
            </w:pPr>
          </w:p>
        </w:tc>
        <w:tc>
          <w:tcPr>
            <w:tcW w:w="3232" w:type="dxa"/>
            <w:tcBorders>
              <w:top w:val="single" w:sz="4" w:space="0" w:color="auto"/>
              <w:left w:val="nil"/>
              <w:bottom w:val="nil"/>
              <w:right w:val="nil"/>
            </w:tcBorders>
          </w:tcPr>
          <w:p w14:paraId="11415C4C" w14:textId="77777777" w:rsidR="009874D0" w:rsidRPr="00DB7EA6" w:rsidRDefault="009874D0" w:rsidP="00BA381E">
            <w:pPr>
              <w:jc w:val="center"/>
              <w:rPr>
                <w:b w:val="0"/>
                <w:sz w:val="24"/>
                <w:szCs w:val="24"/>
                <w:vertAlign w:val="superscript"/>
                <w:lang w:val="en-US"/>
              </w:rPr>
            </w:pPr>
            <w:r w:rsidRPr="00DB7EA6">
              <w:rPr>
                <w:b w:val="0"/>
                <w:sz w:val="24"/>
                <w:szCs w:val="24"/>
              </w:rPr>
              <w:t xml:space="preserve">1 — (1 + ПС) </w:t>
            </w:r>
            <w:r w:rsidR="00BA381E" w:rsidRPr="00DB7EA6">
              <w:rPr>
                <w:b w:val="0"/>
                <w:sz w:val="24"/>
                <w:szCs w:val="24"/>
                <w:vertAlign w:val="superscript"/>
                <w:lang w:val="en-US"/>
              </w:rPr>
              <w:t>S</w:t>
            </w:r>
          </w:p>
        </w:tc>
      </w:tr>
    </w:tbl>
    <w:p w14:paraId="7607C537" w14:textId="77777777" w:rsidR="009874D0" w:rsidRPr="00DB7EA6" w:rsidRDefault="009874D0" w:rsidP="009874D0">
      <w:pPr>
        <w:ind w:firstLine="709"/>
        <w:rPr>
          <w:b w:val="0"/>
          <w:sz w:val="24"/>
          <w:szCs w:val="24"/>
        </w:rPr>
      </w:pPr>
      <w:r w:rsidRPr="00DB7EA6">
        <w:rPr>
          <w:b w:val="0"/>
          <w:sz w:val="24"/>
          <w:szCs w:val="24"/>
        </w:rPr>
        <w:t>Где:</w:t>
      </w:r>
    </w:p>
    <w:p w14:paraId="2325C525" w14:textId="77777777" w:rsidR="009874D0" w:rsidRPr="00DB7EA6" w:rsidRDefault="009874D0" w:rsidP="009874D0">
      <w:pPr>
        <w:ind w:firstLine="709"/>
        <w:rPr>
          <w:b w:val="0"/>
          <w:sz w:val="24"/>
          <w:szCs w:val="24"/>
        </w:rPr>
      </w:pPr>
      <w:r w:rsidRPr="00DB7EA6">
        <w:rPr>
          <w:b w:val="0"/>
          <w:sz w:val="24"/>
          <w:szCs w:val="24"/>
        </w:rPr>
        <w:t>ОСЗ – остаток суммы Микрозайма на расчетную дату;</w:t>
      </w:r>
    </w:p>
    <w:p w14:paraId="7B08E126" w14:textId="77777777" w:rsidR="009874D0" w:rsidRPr="00873394" w:rsidRDefault="009874D0" w:rsidP="009874D0">
      <w:pPr>
        <w:ind w:firstLine="709"/>
        <w:jc w:val="both"/>
        <w:rPr>
          <w:b w:val="0"/>
          <w:sz w:val="24"/>
          <w:szCs w:val="24"/>
        </w:rPr>
      </w:pPr>
      <w:r w:rsidRPr="00DB7EA6">
        <w:rPr>
          <w:b w:val="0"/>
          <w:sz w:val="24"/>
          <w:szCs w:val="24"/>
        </w:rPr>
        <w:t xml:space="preserve">ПС – месячная процентная ставка, равная 1/12 от </w:t>
      </w:r>
      <w:r w:rsidRPr="00873394">
        <w:rPr>
          <w:b w:val="0"/>
          <w:sz w:val="24"/>
          <w:szCs w:val="24"/>
        </w:rPr>
        <w:t>годовой процентной ставки, установленной в соответствии с</w:t>
      </w:r>
      <w:r w:rsidR="00CD0014" w:rsidRPr="00873394">
        <w:rPr>
          <w:b w:val="0"/>
          <w:sz w:val="24"/>
          <w:szCs w:val="24"/>
        </w:rPr>
        <w:t xml:space="preserve"> п. 2.2.</w:t>
      </w:r>
      <w:r w:rsidRPr="00873394">
        <w:rPr>
          <w:b w:val="0"/>
          <w:sz w:val="24"/>
          <w:szCs w:val="24"/>
        </w:rPr>
        <w:t xml:space="preserve"> настоящ</w:t>
      </w:r>
      <w:r w:rsidR="00CD0014" w:rsidRPr="00873394">
        <w:rPr>
          <w:b w:val="0"/>
          <w:sz w:val="24"/>
          <w:szCs w:val="24"/>
        </w:rPr>
        <w:t>его</w:t>
      </w:r>
      <w:r w:rsidRPr="00873394">
        <w:rPr>
          <w:b w:val="0"/>
          <w:sz w:val="24"/>
          <w:szCs w:val="24"/>
        </w:rPr>
        <w:t xml:space="preserve"> </w:t>
      </w:r>
      <w:r w:rsidR="00CD0014" w:rsidRPr="00873394">
        <w:rPr>
          <w:b w:val="0"/>
          <w:sz w:val="24"/>
          <w:szCs w:val="24"/>
        </w:rPr>
        <w:t>Д</w:t>
      </w:r>
      <w:r w:rsidRPr="00873394">
        <w:rPr>
          <w:b w:val="0"/>
          <w:sz w:val="24"/>
          <w:szCs w:val="24"/>
        </w:rPr>
        <w:t>оговор</w:t>
      </w:r>
      <w:r w:rsidR="00CD0014" w:rsidRPr="00873394">
        <w:rPr>
          <w:b w:val="0"/>
          <w:sz w:val="24"/>
          <w:szCs w:val="24"/>
        </w:rPr>
        <w:t>а</w:t>
      </w:r>
      <w:r w:rsidRPr="00873394">
        <w:rPr>
          <w:b w:val="0"/>
          <w:sz w:val="24"/>
          <w:szCs w:val="24"/>
        </w:rPr>
        <w:t>;</w:t>
      </w:r>
    </w:p>
    <w:p w14:paraId="1EB25E4D" w14:textId="77777777" w:rsidR="009874D0" w:rsidRPr="00073E3D" w:rsidRDefault="00BA381E" w:rsidP="009874D0">
      <w:pPr>
        <w:ind w:firstLine="709"/>
        <w:jc w:val="both"/>
        <w:rPr>
          <w:b w:val="0"/>
          <w:sz w:val="24"/>
          <w:szCs w:val="24"/>
          <w:highlight w:val="yellow"/>
        </w:rPr>
      </w:pPr>
      <w:r w:rsidRPr="00DB7EA6">
        <w:rPr>
          <w:b w:val="0"/>
          <w:sz w:val="24"/>
          <w:szCs w:val="24"/>
          <w:lang w:val="en-US"/>
        </w:rPr>
        <w:t>S</w:t>
      </w:r>
      <w:r w:rsidR="009874D0" w:rsidRPr="00DB7EA6">
        <w:rPr>
          <w:b w:val="0"/>
          <w:sz w:val="24"/>
          <w:szCs w:val="24"/>
        </w:rPr>
        <w:t> – </w:t>
      </w:r>
      <w:proofErr w:type="gramStart"/>
      <w:r w:rsidR="009874D0" w:rsidRPr="00DB7EA6">
        <w:rPr>
          <w:b w:val="0"/>
          <w:sz w:val="24"/>
          <w:szCs w:val="24"/>
        </w:rPr>
        <w:t>количество</w:t>
      </w:r>
      <w:proofErr w:type="gramEnd"/>
      <w:r w:rsidR="009874D0" w:rsidRPr="00DB7EA6">
        <w:rPr>
          <w:b w:val="0"/>
          <w:sz w:val="24"/>
          <w:szCs w:val="24"/>
        </w:rPr>
        <w:t xml:space="preserve"> полных месяцев, оставшихся до окончания последнего </w:t>
      </w:r>
      <w:r w:rsidR="009874D0" w:rsidRPr="00873394">
        <w:rPr>
          <w:b w:val="0"/>
          <w:sz w:val="24"/>
          <w:szCs w:val="24"/>
        </w:rPr>
        <w:t xml:space="preserve">расчетного периода (на дату подписания настоящего договора – </w:t>
      </w:r>
      <w:r w:rsidR="00990D13">
        <w:rPr>
          <w:b w:val="0"/>
          <w:sz w:val="24"/>
          <w:szCs w:val="24"/>
        </w:rPr>
        <w:t>_____</w:t>
      </w:r>
      <w:r w:rsidR="0052530D" w:rsidRPr="00873394">
        <w:rPr>
          <w:b w:val="0"/>
          <w:sz w:val="24"/>
          <w:szCs w:val="24"/>
        </w:rPr>
        <w:t xml:space="preserve"> месяцев</w:t>
      </w:r>
      <w:r w:rsidR="008451EF" w:rsidRPr="00873394">
        <w:rPr>
          <w:b w:val="0"/>
          <w:sz w:val="24"/>
          <w:szCs w:val="24"/>
        </w:rPr>
        <w:t>(-</w:t>
      </w:r>
      <w:proofErr w:type="spellStart"/>
      <w:r w:rsidR="008451EF" w:rsidRPr="00873394">
        <w:rPr>
          <w:b w:val="0"/>
          <w:sz w:val="24"/>
          <w:szCs w:val="24"/>
        </w:rPr>
        <w:t>ц</w:t>
      </w:r>
      <w:r w:rsidR="00990D13">
        <w:rPr>
          <w:b w:val="0"/>
          <w:sz w:val="24"/>
          <w:szCs w:val="24"/>
        </w:rPr>
        <w:t>а</w:t>
      </w:r>
      <w:proofErr w:type="spellEnd"/>
      <w:r w:rsidR="008451EF" w:rsidRPr="00873394">
        <w:rPr>
          <w:b w:val="0"/>
          <w:sz w:val="24"/>
          <w:szCs w:val="24"/>
        </w:rPr>
        <w:t>)</w:t>
      </w:r>
      <w:r w:rsidR="009874D0" w:rsidRPr="00873394">
        <w:rPr>
          <w:b w:val="0"/>
          <w:sz w:val="24"/>
          <w:szCs w:val="24"/>
        </w:rPr>
        <w:t>).</w:t>
      </w:r>
    </w:p>
    <w:p w14:paraId="3BD86E3D" w14:textId="77777777" w:rsidR="00BB47A0" w:rsidRPr="00873394" w:rsidRDefault="00BB47A0" w:rsidP="00BB47A0">
      <w:pPr>
        <w:tabs>
          <w:tab w:val="num" w:pos="900"/>
        </w:tabs>
        <w:ind w:firstLine="709"/>
        <w:jc w:val="both"/>
        <w:rPr>
          <w:b w:val="0"/>
          <w:bCs/>
          <w:sz w:val="24"/>
          <w:szCs w:val="24"/>
        </w:rPr>
      </w:pPr>
      <w:r w:rsidRPr="00873394">
        <w:rPr>
          <w:b w:val="0"/>
          <w:bCs/>
          <w:sz w:val="24"/>
          <w:szCs w:val="24"/>
        </w:rPr>
        <w:t>Сроки уплаты, размер и составляющие ежемесячных платежей указываются в графике платежей (далее – График платежей). При этом если дата внесения платежа приходится на нерабочий день, то дата погашения переносится на ближайший следующий за ним рабочий день.</w:t>
      </w:r>
    </w:p>
    <w:p w14:paraId="7909F1D3" w14:textId="77777777" w:rsidR="00B83CDE" w:rsidRDefault="00B83CDE" w:rsidP="00B83CDE">
      <w:pPr>
        <w:ind w:firstLine="709"/>
        <w:jc w:val="both"/>
        <w:rPr>
          <w:b w:val="0"/>
          <w:sz w:val="24"/>
          <w:szCs w:val="24"/>
        </w:rPr>
      </w:pPr>
      <w:r w:rsidRPr="00873394">
        <w:rPr>
          <w:b w:val="0"/>
          <w:bCs/>
          <w:sz w:val="24"/>
          <w:szCs w:val="24"/>
        </w:rPr>
        <w:t xml:space="preserve">График платежей предоставляется Заемщику не позднее дня </w:t>
      </w:r>
      <w:r w:rsidRPr="00873394">
        <w:rPr>
          <w:b w:val="0"/>
          <w:sz w:val="24"/>
          <w:szCs w:val="24"/>
        </w:rPr>
        <w:t>выдачи Микрозайма</w:t>
      </w:r>
      <w:r w:rsidRPr="00873394">
        <w:rPr>
          <w:b w:val="0"/>
          <w:bCs/>
          <w:sz w:val="24"/>
          <w:szCs w:val="24"/>
        </w:rPr>
        <w:t>, определенного п. 2.1. настоящего Договора, при этом  График платежей не является неотъемлемой частью настоящего Договора.</w:t>
      </w:r>
    </w:p>
    <w:p w14:paraId="0D8F196D" w14:textId="77777777" w:rsidR="00AC7E59" w:rsidRPr="00073E3D" w:rsidRDefault="009874D0" w:rsidP="00AC7E59">
      <w:pPr>
        <w:autoSpaceDE w:val="0"/>
        <w:autoSpaceDN w:val="0"/>
        <w:adjustRightInd w:val="0"/>
        <w:ind w:firstLine="709"/>
        <w:jc w:val="both"/>
        <w:rPr>
          <w:rFonts w:eastAsia="Calibri"/>
          <w:b w:val="0"/>
          <w:sz w:val="24"/>
          <w:szCs w:val="24"/>
        </w:rPr>
      </w:pPr>
      <w:r w:rsidRPr="00073E3D">
        <w:rPr>
          <w:rFonts w:eastAsia="Calibri"/>
          <w:b w:val="0"/>
          <w:sz w:val="24"/>
          <w:szCs w:val="24"/>
        </w:rPr>
        <w:t>2.4. </w:t>
      </w:r>
      <w:r w:rsidR="00AC7E59" w:rsidRPr="006640E9">
        <w:rPr>
          <w:rFonts w:eastAsia="Calibri"/>
          <w:b w:val="0"/>
          <w:sz w:val="24"/>
          <w:szCs w:val="24"/>
        </w:rPr>
        <w:t>Проценты на сумму Микрозайма начисляются с даты, следующей за датой выдачи Микрозайма. Базой для начисления процентов служат ежедневные остатки текущего основного долга на начало дня, которые округляются до двух</w:t>
      </w:r>
      <w:r w:rsidR="00AC7E59" w:rsidRPr="00073E3D">
        <w:rPr>
          <w:rFonts w:eastAsia="Calibri"/>
          <w:b w:val="0"/>
          <w:sz w:val="24"/>
          <w:szCs w:val="24"/>
        </w:rPr>
        <w:t xml:space="preserve"> знаков после запятой по математическим правилам. При </w:t>
      </w:r>
      <w:r w:rsidR="00AC7E59">
        <w:rPr>
          <w:rFonts w:eastAsia="Calibri"/>
          <w:b w:val="0"/>
          <w:sz w:val="24"/>
          <w:szCs w:val="24"/>
        </w:rPr>
        <w:t xml:space="preserve">начислении </w:t>
      </w:r>
      <w:r w:rsidR="00AC7E59" w:rsidRPr="00073E3D">
        <w:rPr>
          <w:rFonts w:eastAsia="Calibri"/>
          <w:b w:val="0"/>
          <w:sz w:val="24"/>
          <w:szCs w:val="24"/>
        </w:rPr>
        <w:t xml:space="preserve">в расчет принимается фактическое </w:t>
      </w:r>
      <w:r w:rsidR="00AC7E59" w:rsidRPr="00073E3D">
        <w:rPr>
          <w:rFonts w:eastAsia="Calibri"/>
          <w:b w:val="0"/>
          <w:sz w:val="24"/>
          <w:szCs w:val="24"/>
        </w:rPr>
        <w:lastRenderedPageBreak/>
        <w:t xml:space="preserve">количество календарных дней </w:t>
      </w:r>
      <w:r w:rsidR="00AC7E59">
        <w:rPr>
          <w:rFonts w:eastAsia="Calibri"/>
          <w:b w:val="0"/>
          <w:sz w:val="24"/>
          <w:szCs w:val="24"/>
        </w:rPr>
        <w:t>в расчетном периоде</w:t>
      </w:r>
      <w:r w:rsidR="00AC7E59" w:rsidRPr="00073E3D">
        <w:rPr>
          <w:rFonts w:eastAsia="Calibri"/>
          <w:b w:val="0"/>
          <w:sz w:val="24"/>
          <w:szCs w:val="24"/>
        </w:rPr>
        <w:t>, а в году – действительное число календарных дней (365 или 366 соответственно).</w:t>
      </w:r>
    </w:p>
    <w:p w14:paraId="45CF221F" w14:textId="77777777" w:rsidR="00AC7E59" w:rsidRPr="00073E3D" w:rsidRDefault="00AC7E59" w:rsidP="00AC7E59">
      <w:pPr>
        <w:ind w:firstLine="709"/>
        <w:jc w:val="both"/>
        <w:rPr>
          <w:b w:val="0"/>
          <w:sz w:val="24"/>
          <w:szCs w:val="24"/>
        </w:rPr>
      </w:pPr>
      <w:r w:rsidRPr="00073E3D">
        <w:rPr>
          <w:b w:val="0"/>
          <w:sz w:val="24"/>
          <w:szCs w:val="24"/>
        </w:rPr>
        <w:t xml:space="preserve">Первый расчетный период устанавливается с даты, следующей за датой предоставления Микрозайма, по дату внесения первого ежемесячного платежа, определяемую в </w:t>
      </w:r>
      <w:r>
        <w:rPr>
          <w:b w:val="0"/>
          <w:sz w:val="24"/>
          <w:szCs w:val="24"/>
        </w:rPr>
        <w:t>Графике платежей</w:t>
      </w:r>
      <w:r w:rsidRPr="00073E3D">
        <w:rPr>
          <w:b w:val="0"/>
          <w:sz w:val="24"/>
          <w:szCs w:val="24"/>
        </w:rPr>
        <w:t xml:space="preserve"> (включительно).</w:t>
      </w:r>
    </w:p>
    <w:p w14:paraId="365CC997" w14:textId="77777777" w:rsidR="00AC7E59" w:rsidRPr="00073E3D" w:rsidRDefault="00AC7E59" w:rsidP="00AC7E59">
      <w:pPr>
        <w:ind w:firstLine="709"/>
        <w:jc w:val="both"/>
        <w:rPr>
          <w:b w:val="0"/>
          <w:sz w:val="24"/>
          <w:szCs w:val="24"/>
        </w:rPr>
      </w:pPr>
      <w:r w:rsidRPr="00073E3D">
        <w:rPr>
          <w:b w:val="0"/>
          <w:sz w:val="24"/>
          <w:szCs w:val="24"/>
        </w:rPr>
        <w:t xml:space="preserve">Каждый следующий расчетный период после первого устанавливается с даты, следующей за днем окончания предыдущего расчетного периода, по дату внесения следующего ежемесячного платежа (включительно), определяемую в </w:t>
      </w:r>
      <w:r>
        <w:rPr>
          <w:b w:val="0"/>
          <w:sz w:val="24"/>
          <w:szCs w:val="24"/>
        </w:rPr>
        <w:t>Графике платежей</w:t>
      </w:r>
      <w:r w:rsidRPr="00073E3D">
        <w:rPr>
          <w:b w:val="0"/>
          <w:sz w:val="24"/>
          <w:szCs w:val="24"/>
        </w:rPr>
        <w:t>.</w:t>
      </w:r>
    </w:p>
    <w:p w14:paraId="20AE86E4" w14:textId="77777777" w:rsidR="00AC7E59" w:rsidRPr="00073E3D" w:rsidRDefault="00AC7E59" w:rsidP="00AC7E59">
      <w:pPr>
        <w:autoSpaceDE w:val="0"/>
        <w:autoSpaceDN w:val="0"/>
        <w:adjustRightInd w:val="0"/>
        <w:ind w:firstLine="709"/>
        <w:jc w:val="both"/>
        <w:rPr>
          <w:rFonts w:eastAsia="Calibri"/>
          <w:b w:val="0"/>
          <w:sz w:val="24"/>
          <w:szCs w:val="24"/>
        </w:rPr>
      </w:pPr>
      <w:r w:rsidRPr="00073E3D">
        <w:rPr>
          <w:rFonts w:eastAsia="Calibri"/>
          <w:b w:val="0"/>
          <w:sz w:val="24"/>
          <w:szCs w:val="24"/>
        </w:rPr>
        <w:t>Последний расчетный период устанавливается с даты, следующей за днем окончания предпоследнего расчетного периода, по дату возврата Микрозайма.</w:t>
      </w:r>
    </w:p>
    <w:p w14:paraId="627994EB" w14:textId="77777777" w:rsidR="00AC7E59" w:rsidRPr="00B110DB" w:rsidRDefault="00AC7E59" w:rsidP="00AC7E59">
      <w:pPr>
        <w:ind w:firstLine="709"/>
        <w:jc w:val="both"/>
        <w:rPr>
          <w:b w:val="0"/>
          <w:sz w:val="24"/>
          <w:szCs w:val="24"/>
        </w:rPr>
      </w:pPr>
      <w:r w:rsidRPr="006640E9">
        <w:rPr>
          <w:b w:val="0"/>
          <w:sz w:val="24"/>
          <w:szCs w:val="24"/>
        </w:rPr>
        <w:t>2.5.  Датой погашения Микрозайма и уплаты процентов считается ближайшая ко дню поступления денежных средств Заемщика на расчетный счет Фонда дата, указанная в Графике платежей.</w:t>
      </w:r>
    </w:p>
    <w:p w14:paraId="6D52EF22" w14:textId="77777777" w:rsidR="00AC7E59" w:rsidRPr="00073E3D" w:rsidRDefault="00AC7E59" w:rsidP="00AC7E59">
      <w:pPr>
        <w:ind w:firstLine="709"/>
        <w:jc w:val="both"/>
        <w:rPr>
          <w:b w:val="0"/>
          <w:sz w:val="24"/>
          <w:szCs w:val="24"/>
        </w:rPr>
      </w:pPr>
      <w:r w:rsidRPr="00073E3D">
        <w:rPr>
          <w:b w:val="0"/>
          <w:sz w:val="24"/>
          <w:szCs w:val="24"/>
        </w:rPr>
        <w:t>2.6. Если перечисленная Заемщиком сумма недостаточна для погашения задолженности, Фонд имеет право направить денежные средства на погашение задолженности Заемщика в следующей очередности:</w:t>
      </w:r>
    </w:p>
    <w:p w14:paraId="21ACDD8B" w14:textId="77777777" w:rsidR="00AC7E59" w:rsidRPr="006640E9" w:rsidRDefault="00AC7E59" w:rsidP="00AC7E59">
      <w:pPr>
        <w:ind w:firstLine="709"/>
        <w:jc w:val="both"/>
        <w:rPr>
          <w:b w:val="0"/>
          <w:sz w:val="24"/>
          <w:szCs w:val="24"/>
        </w:rPr>
      </w:pPr>
      <w:r w:rsidRPr="00073E3D">
        <w:rPr>
          <w:b w:val="0"/>
          <w:sz w:val="24"/>
          <w:szCs w:val="24"/>
        </w:rPr>
        <w:t xml:space="preserve">- в первую </w:t>
      </w:r>
      <w:r w:rsidRPr="006640E9">
        <w:rPr>
          <w:b w:val="0"/>
          <w:sz w:val="24"/>
          <w:szCs w:val="24"/>
        </w:rPr>
        <w:t>очередь – требование по возмещению всех расходов по получению исполнения, в том числе судебных, по исполнительному производству, расходов, связанных с установлением и охраной заложенного имущества, а также любых иных расходов, которые понесет Фонд в случае принудительного взыскания задолженности,</w:t>
      </w:r>
    </w:p>
    <w:p w14:paraId="7FBBF070" w14:textId="77777777" w:rsidR="00AC7E59" w:rsidRPr="006640E9" w:rsidRDefault="00AC7E59" w:rsidP="00AC7E59">
      <w:pPr>
        <w:ind w:firstLine="709"/>
        <w:jc w:val="both"/>
        <w:rPr>
          <w:b w:val="0"/>
          <w:sz w:val="24"/>
          <w:szCs w:val="24"/>
        </w:rPr>
      </w:pPr>
      <w:r w:rsidRPr="006640E9">
        <w:rPr>
          <w:b w:val="0"/>
          <w:sz w:val="24"/>
          <w:szCs w:val="24"/>
        </w:rPr>
        <w:t>- во вторую очередь - требование по пеням за просроченные выплаты по возврату суммы Микрозайма и уплаты процентов,</w:t>
      </w:r>
    </w:p>
    <w:p w14:paraId="6803FBCF" w14:textId="77777777" w:rsidR="00AC7E59" w:rsidRPr="006640E9" w:rsidRDefault="00AC7E59" w:rsidP="00AC7E59">
      <w:pPr>
        <w:ind w:firstLine="709"/>
        <w:jc w:val="both"/>
        <w:rPr>
          <w:b w:val="0"/>
          <w:sz w:val="24"/>
          <w:szCs w:val="24"/>
        </w:rPr>
      </w:pPr>
      <w:r w:rsidRPr="006640E9">
        <w:rPr>
          <w:b w:val="0"/>
          <w:sz w:val="24"/>
          <w:szCs w:val="24"/>
        </w:rPr>
        <w:t>- в третью очередь – требование по просроченным выплатам в счет уплаты процентов,</w:t>
      </w:r>
    </w:p>
    <w:p w14:paraId="7BE02F9A" w14:textId="77777777" w:rsidR="00AC7E59" w:rsidRPr="006640E9" w:rsidRDefault="00AC7E59" w:rsidP="00AC7E59">
      <w:pPr>
        <w:ind w:firstLine="709"/>
        <w:jc w:val="both"/>
        <w:rPr>
          <w:b w:val="0"/>
          <w:sz w:val="24"/>
          <w:szCs w:val="24"/>
        </w:rPr>
      </w:pPr>
      <w:r w:rsidRPr="006640E9">
        <w:rPr>
          <w:b w:val="0"/>
          <w:sz w:val="24"/>
          <w:szCs w:val="24"/>
        </w:rPr>
        <w:t xml:space="preserve">- в четвертую очередь – требование по выплате просроченных платежей в счет возврата суммы Микрозайма, </w:t>
      </w:r>
    </w:p>
    <w:p w14:paraId="628F2D5D" w14:textId="77777777" w:rsidR="00AC7E59" w:rsidRPr="006640E9" w:rsidRDefault="00AC7E59" w:rsidP="00AC7E59">
      <w:pPr>
        <w:ind w:firstLine="709"/>
        <w:jc w:val="both"/>
        <w:rPr>
          <w:b w:val="0"/>
          <w:sz w:val="24"/>
          <w:szCs w:val="24"/>
        </w:rPr>
      </w:pPr>
      <w:r w:rsidRPr="006640E9">
        <w:rPr>
          <w:b w:val="0"/>
          <w:sz w:val="24"/>
          <w:szCs w:val="24"/>
        </w:rPr>
        <w:t xml:space="preserve">- в пятую очередь – требование по выплатам плановых процентов, </w:t>
      </w:r>
    </w:p>
    <w:p w14:paraId="29CC43E5" w14:textId="77777777" w:rsidR="00AC7E59" w:rsidRPr="006640E9" w:rsidRDefault="00AC7E59" w:rsidP="00AC7E59">
      <w:pPr>
        <w:ind w:firstLine="709"/>
        <w:jc w:val="both"/>
        <w:rPr>
          <w:b w:val="0"/>
          <w:sz w:val="24"/>
          <w:szCs w:val="24"/>
        </w:rPr>
      </w:pPr>
      <w:r w:rsidRPr="006640E9">
        <w:rPr>
          <w:b w:val="0"/>
          <w:sz w:val="24"/>
          <w:szCs w:val="24"/>
        </w:rPr>
        <w:t>- в шестую очередь – требование по возврату непросроченной суммы Микрозайма.</w:t>
      </w:r>
    </w:p>
    <w:p w14:paraId="1C556C61" w14:textId="77777777" w:rsidR="00AC7E59" w:rsidRPr="006640E9" w:rsidRDefault="00AC7E59" w:rsidP="00AC7E59">
      <w:pPr>
        <w:autoSpaceDE w:val="0"/>
        <w:autoSpaceDN w:val="0"/>
        <w:adjustRightInd w:val="0"/>
        <w:ind w:firstLine="708"/>
        <w:jc w:val="both"/>
        <w:rPr>
          <w:b w:val="0"/>
          <w:sz w:val="24"/>
          <w:szCs w:val="24"/>
        </w:rPr>
      </w:pPr>
      <w:r w:rsidRPr="006640E9">
        <w:rPr>
          <w:b w:val="0"/>
          <w:sz w:val="24"/>
          <w:szCs w:val="24"/>
        </w:rPr>
        <w:t>2.7. Досрочное полное или частичное исполнение Заемщиком обязательств по возврату суммы Микрозайма возможно в следующем порядке и при соблюдении следующих условий:</w:t>
      </w:r>
    </w:p>
    <w:p w14:paraId="142B83F5" w14:textId="77777777" w:rsidR="00AC7E59" w:rsidRPr="006640E9" w:rsidRDefault="00AC7E59" w:rsidP="00AC7E59">
      <w:pPr>
        <w:autoSpaceDE w:val="0"/>
        <w:autoSpaceDN w:val="0"/>
        <w:adjustRightInd w:val="0"/>
        <w:ind w:firstLine="708"/>
        <w:jc w:val="both"/>
        <w:rPr>
          <w:b w:val="0"/>
          <w:sz w:val="24"/>
          <w:szCs w:val="24"/>
        </w:rPr>
      </w:pPr>
      <w:r w:rsidRPr="006640E9">
        <w:rPr>
          <w:b w:val="0"/>
          <w:sz w:val="24"/>
          <w:szCs w:val="24"/>
        </w:rPr>
        <w:t>2.7.1. Минимальная сумма досрочного исполнения обязательств должна быть  не менее 10 000 (Десять тысяч) рублей 00 копеек.</w:t>
      </w:r>
    </w:p>
    <w:p w14:paraId="647202C0" w14:textId="77777777" w:rsidR="00AC7E59" w:rsidRPr="006640E9" w:rsidRDefault="00AC7E59" w:rsidP="00AC7E59">
      <w:pPr>
        <w:autoSpaceDE w:val="0"/>
        <w:autoSpaceDN w:val="0"/>
        <w:adjustRightInd w:val="0"/>
        <w:ind w:firstLine="708"/>
        <w:jc w:val="both"/>
        <w:rPr>
          <w:b w:val="0"/>
          <w:sz w:val="24"/>
          <w:szCs w:val="24"/>
        </w:rPr>
      </w:pPr>
      <w:r w:rsidRPr="006640E9">
        <w:rPr>
          <w:b w:val="0"/>
          <w:sz w:val="24"/>
          <w:szCs w:val="24"/>
        </w:rPr>
        <w:t>2.7.2.  Датой досрочного погашения суммы Микрозайма считается ближайшая ко дню поступления денежных средств Заемщика на расчетный счет Фонда дата, указанная в Графике платежей.</w:t>
      </w:r>
    </w:p>
    <w:p w14:paraId="04E07B29" w14:textId="77777777" w:rsidR="00AC7E59" w:rsidRPr="004900DB" w:rsidRDefault="00AC7E59" w:rsidP="00AC7E59">
      <w:pPr>
        <w:autoSpaceDE w:val="0"/>
        <w:autoSpaceDN w:val="0"/>
        <w:adjustRightInd w:val="0"/>
        <w:ind w:firstLine="708"/>
        <w:jc w:val="both"/>
        <w:rPr>
          <w:b w:val="0"/>
          <w:sz w:val="24"/>
          <w:szCs w:val="24"/>
        </w:rPr>
      </w:pPr>
      <w:r w:rsidRPr="004900DB">
        <w:rPr>
          <w:b w:val="0"/>
          <w:sz w:val="24"/>
          <w:szCs w:val="24"/>
        </w:rPr>
        <w:t xml:space="preserve">2.7.3. Заемщик направляет Фонду в письменном виде уведомление о досрочном возврате Микрозайма не позднее, чем за 5 (пять) рабочих дней до ближайшей даты </w:t>
      </w:r>
      <w:proofErr w:type="spellStart"/>
      <w:r w:rsidRPr="004900DB">
        <w:rPr>
          <w:b w:val="0"/>
          <w:sz w:val="24"/>
          <w:szCs w:val="24"/>
        </w:rPr>
        <w:t>платежа</w:t>
      </w:r>
      <w:proofErr w:type="gramStart"/>
      <w:r w:rsidRPr="004900DB">
        <w:rPr>
          <w:b w:val="0"/>
          <w:sz w:val="24"/>
          <w:szCs w:val="24"/>
        </w:rPr>
        <w:t>,у</w:t>
      </w:r>
      <w:proofErr w:type="gramEnd"/>
      <w:r w:rsidRPr="004900DB">
        <w:rPr>
          <w:b w:val="0"/>
          <w:sz w:val="24"/>
          <w:szCs w:val="24"/>
        </w:rPr>
        <w:t>казанной</w:t>
      </w:r>
      <w:proofErr w:type="spellEnd"/>
      <w:r w:rsidRPr="004900DB">
        <w:rPr>
          <w:b w:val="0"/>
          <w:sz w:val="24"/>
          <w:szCs w:val="24"/>
        </w:rPr>
        <w:t xml:space="preserve"> в Графике платежей. Уведомление должно содержать информацию о сумме и дате предполагаемого поступления денежных средств Заемщика на расчетный счет Фонда. При отсутствии своевременно предоставленного Фонду уведомления оформленного надлежащим образом, Фонд вправе не учитывать такой платеж как досрочное исполнение Заемщиком обязательств по возврату Микрозайма - в этом случае сумма такого платежа остается на расчетном счете Фонда и учитывается в даты и в суммах текущих платежей, указанных в Графике платежей.</w:t>
      </w:r>
    </w:p>
    <w:p w14:paraId="32E18D97" w14:textId="77777777" w:rsidR="00AC7E59" w:rsidRPr="004900DB" w:rsidRDefault="00AC7E59" w:rsidP="00AC7E59">
      <w:pPr>
        <w:autoSpaceDE w:val="0"/>
        <w:autoSpaceDN w:val="0"/>
        <w:adjustRightInd w:val="0"/>
        <w:ind w:firstLine="708"/>
        <w:jc w:val="both"/>
        <w:rPr>
          <w:b w:val="0"/>
          <w:sz w:val="24"/>
          <w:szCs w:val="24"/>
        </w:rPr>
      </w:pPr>
      <w:r w:rsidRPr="004900DB">
        <w:rPr>
          <w:b w:val="0"/>
          <w:sz w:val="24"/>
          <w:szCs w:val="24"/>
        </w:rPr>
        <w:t>2.7.4. При сумме досрочного исполнения обязательств менее 10 000 (Десяти тысяч) рублей Фонд вправе не учитывать такой платеж как досрочное исполнение Заемщиком обязательств по возврату суммы Микрозайма  - в этом случае сумма такого платежа остается на расчетном счете Фонда и учитывается в даты и в суммах текущих платежей, указанных в Графике платежей.</w:t>
      </w:r>
    </w:p>
    <w:p w14:paraId="1201AE74" w14:textId="77777777" w:rsidR="004301C5" w:rsidRPr="00CC0D0F" w:rsidRDefault="00AC7E59" w:rsidP="00AC7E59">
      <w:pPr>
        <w:autoSpaceDE w:val="0"/>
        <w:autoSpaceDN w:val="0"/>
        <w:adjustRightInd w:val="0"/>
        <w:ind w:firstLine="708"/>
        <w:jc w:val="both"/>
        <w:rPr>
          <w:b w:val="0"/>
          <w:sz w:val="24"/>
          <w:szCs w:val="24"/>
        </w:rPr>
      </w:pPr>
      <w:r w:rsidRPr="004900DB">
        <w:rPr>
          <w:b w:val="0"/>
          <w:sz w:val="24"/>
          <w:szCs w:val="24"/>
        </w:rPr>
        <w:t>2.7</w:t>
      </w:r>
      <w:r w:rsidRPr="0081057B">
        <w:rPr>
          <w:b w:val="0"/>
          <w:sz w:val="24"/>
          <w:szCs w:val="24"/>
        </w:rPr>
        <w:t>.</w:t>
      </w:r>
      <w:r w:rsidRPr="00CC0D0F">
        <w:rPr>
          <w:b w:val="0"/>
          <w:sz w:val="24"/>
          <w:szCs w:val="24"/>
        </w:rPr>
        <w:t xml:space="preserve">5. </w:t>
      </w:r>
      <w:r w:rsidR="00062A36" w:rsidRPr="00CC0D0F">
        <w:rPr>
          <w:b w:val="0"/>
          <w:sz w:val="24"/>
          <w:szCs w:val="24"/>
        </w:rPr>
        <w:t>Ч</w:t>
      </w:r>
      <w:r w:rsidRPr="00CC0D0F">
        <w:rPr>
          <w:b w:val="0"/>
          <w:bCs/>
          <w:sz w:val="24"/>
          <w:szCs w:val="24"/>
        </w:rPr>
        <w:t>астично</w:t>
      </w:r>
      <w:r w:rsidR="00062A36" w:rsidRPr="00CC0D0F">
        <w:rPr>
          <w:b w:val="0"/>
          <w:bCs/>
          <w:sz w:val="24"/>
          <w:szCs w:val="24"/>
        </w:rPr>
        <w:t>е</w:t>
      </w:r>
      <w:r w:rsidRPr="00CC0D0F">
        <w:rPr>
          <w:b w:val="0"/>
          <w:bCs/>
          <w:sz w:val="24"/>
          <w:szCs w:val="24"/>
        </w:rPr>
        <w:t xml:space="preserve"> досрочно</w:t>
      </w:r>
      <w:r w:rsidR="00062A36" w:rsidRPr="00CC0D0F">
        <w:rPr>
          <w:b w:val="0"/>
          <w:bCs/>
          <w:sz w:val="24"/>
          <w:szCs w:val="24"/>
        </w:rPr>
        <w:t>е</w:t>
      </w:r>
      <w:r w:rsidRPr="00CC0D0F">
        <w:rPr>
          <w:b w:val="0"/>
          <w:bCs/>
          <w:sz w:val="24"/>
          <w:szCs w:val="24"/>
        </w:rPr>
        <w:t xml:space="preserve"> погашени</w:t>
      </w:r>
      <w:r w:rsidR="00062A36" w:rsidRPr="00CC0D0F">
        <w:rPr>
          <w:b w:val="0"/>
          <w:bCs/>
          <w:sz w:val="24"/>
          <w:szCs w:val="24"/>
        </w:rPr>
        <w:t>е</w:t>
      </w:r>
      <w:r w:rsidRPr="00CC0D0F">
        <w:rPr>
          <w:b w:val="0"/>
          <w:bCs/>
          <w:sz w:val="24"/>
          <w:szCs w:val="24"/>
        </w:rPr>
        <w:t xml:space="preserve"> Микрозайма</w:t>
      </w:r>
      <w:r w:rsidR="00D53A46" w:rsidRPr="00CC0D0F">
        <w:rPr>
          <w:b w:val="0"/>
          <w:bCs/>
          <w:sz w:val="24"/>
          <w:szCs w:val="24"/>
        </w:rPr>
        <w:t xml:space="preserve"> не освобождает Заемщика от уплаты очередного ежемесячного платежа в сроки, </w:t>
      </w:r>
      <w:r w:rsidR="00D53A46" w:rsidRPr="00CC0D0F">
        <w:rPr>
          <w:b w:val="0"/>
          <w:sz w:val="24"/>
          <w:szCs w:val="24"/>
        </w:rPr>
        <w:t>указанные в Графике платежей</w:t>
      </w:r>
      <w:r w:rsidR="004301C5" w:rsidRPr="00CC0D0F">
        <w:rPr>
          <w:b w:val="0"/>
          <w:sz w:val="24"/>
          <w:szCs w:val="24"/>
        </w:rPr>
        <w:t>.</w:t>
      </w:r>
    </w:p>
    <w:p w14:paraId="658E4E63" w14:textId="77777777" w:rsidR="004301C5" w:rsidRPr="00CC0D0F" w:rsidRDefault="004301C5" w:rsidP="00AC7E59">
      <w:pPr>
        <w:autoSpaceDE w:val="0"/>
        <w:autoSpaceDN w:val="0"/>
        <w:adjustRightInd w:val="0"/>
        <w:ind w:firstLine="708"/>
        <w:jc w:val="both"/>
        <w:rPr>
          <w:b w:val="0"/>
          <w:bCs/>
          <w:sz w:val="24"/>
          <w:szCs w:val="24"/>
        </w:rPr>
      </w:pPr>
      <w:r w:rsidRPr="00CC0D0F">
        <w:rPr>
          <w:b w:val="0"/>
          <w:sz w:val="24"/>
          <w:szCs w:val="24"/>
        </w:rPr>
        <w:lastRenderedPageBreak/>
        <w:t>Р</w:t>
      </w:r>
      <w:r w:rsidR="00D53A46" w:rsidRPr="00CC0D0F">
        <w:rPr>
          <w:b w:val="0"/>
          <w:sz w:val="24"/>
          <w:szCs w:val="24"/>
        </w:rPr>
        <w:t xml:space="preserve">азмер </w:t>
      </w:r>
      <w:proofErr w:type="spellStart"/>
      <w:r w:rsidR="00D53A46" w:rsidRPr="00CC0D0F">
        <w:rPr>
          <w:b w:val="0"/>
          <w:sz w:val="24"/>
          <w:szCs w:val="24"/>
        </w:rPr>
        <w:t>аннуитетного</w:t>
      </w:r>
      <w:proofErr w:type="spellEnd"/>
      <w:r w:rsidR="00D53A46" w:rsidRPr="00CC0D0F">
        <w:rPr>
          <w:b w:val="0"/>
          <w:sz w:val="24"/>
          <w:szCs w:val="24"/>
        </w:rPr>
        <w:t xml:space="preserve"> платежа</w:t>
      </w:r>
      <w:r w:rsidR="00D53A46" w:rsidRPr="00CC0D0F">
        <w:rPr>
          <w:b w:val="0"/>
          <w:bCs/>
          <w:sz w:val="24"/>
          <w:szCs w:val="24"/>
        </w:rPr>
        <w:t xml:space="preserve"> </w:t>
      </w:r>
      <w:r w:rsidRPr="00CC0D0F">
        <w:rPr>
          <w:b w:val="0"/>
          <w:bCs/>
          <w:sz w:val="24"/>
          <w:szCs w:val="24"/>
        </w:rPr>
        <w:t>при этом:</w:t>
      </w:r>
    </w:p>
    <w:p w14:paraId="1F62194A" w14:textId="77777777" w:rsidR="004301C5" w:rsidRPr="00CC0D0F" w:rsidRDefault="004301C5" w:rsidP="004301C5">
      <w:pPr>
        <w:pStyle w:val="af1"/>
        <w:numPr>
          <w:ilvl w:val="0"/>
          <w:numId w:val="4"/>
        </w:numPr>
        <w:autoSpaceDE w:val="0"/>
        <w:autoSpaceDN w:val="0"/>
        <w:adjustRightInd w:val="0"/>
        <w:jc w:val="both"/>
        <w:rPr>
          <w:b w:val="0"/>
          <w:bCs/>
          <w:sz w:val="24"/>
          <w:szCs w:val="24"/>
        </w:rPr>
      </w:pPr>
      <w:r w:rsidRPr="00CC0D0F">
        <w:rPr>
          <w:b w:val="0"/>
          <w:bCs/>
          <w:sz w:val="24"/>
          <w:szCs w:val="24"/>
        </w:rPr>
        <w:t>и</w:t>
      </w:r>
      <w:r w:rsidR="00D53A46" w:rsidRPr="00CC0D0F">
        <w:rPr>
          <w:b w:val="0"/>
          <w:bCs/>
          <w:sz w:val="24"/>
          <w:szCs w:val="24"/>
        </w:rPr>
        <w:t>зменяется</w:t>
      </w:r>
      <w:r w:rsidRPr="00CC0D0F">
        <w:rPr>
          <w:b w:val="0"/>
          <w:bCs/>
          <w:sz w:val="24"/>
          <w:szCs w:val="24"/>
        </w:rPr>
        <w:t xml:space="preserve"> и </w:t>
      </w:r>
      <w:r w:rsidR="00C445DD" w:rsidRPr="00CC0D0F">
        <w:rPr>
          <w:b w:val="0"/>
          <w:bCs/>
          <w:sz w:val="24"/>
          <w:szCs w:val="24"/>
        </w:rPr>
        <w:t>пересчитывается</w:t>
      </w:r>
      <w:r w:rsidR="00C445DD">
        <w:rPr>
          <w:b w:val="0"/>
          <w:bCs/>
          <w:sz w:val="24"/>
          <w:szCs w:val="24"/>
        </w:rPr>
        <w:t xml:space="preserve"> в сторону уменьшения</w:t>
      </w:r>
      <w:r w:rsidRPr="000E48A0">
        <w:rPr>
          <w:b w:val="0"/>
          <w:bCs/>
          <w:sz w:val="24"/>
          <w:szCs w:val="24"/>
        </w:rPr>
        <w:t>;</w:t>
      </w:r>
    </w:p>
    <w:p w14:paraId="1170DFE3" w14:textId="77777777" w:rsidR="004301C5" w:rsidRPr="00CC0D0F" w:rsidRDefault="004301C5" w:rsidP="004301C5">
      <w:pPr>
        <w:pStyle w:val="af1"/>
        <w:numPr>
          <w:ilvl w:val="0"/>
          <w:numId w:val="4"/>
        </w:numPr>
        <w:autoSpaceDE w:val="0"/>
        <w:autoSpaceDN w:val="0"/>
        <w:adjustRightInd w:val="0"/>
        <w:jc w:val="both"/>
        <w:rPr>
          <w:b w:val="0"/>
          <w:bCs/>
          <w:sz w:val="24"/>
          <w:szCs w:val="24"/>
        </w:rPr>
      </w:pPr>
      <w:r w:rsidRPr="00CC0D0F">
        <w:rPr>
          <w:b w:val="0"/>
          <w:sz w:val="24"/>
          <w:szCs w:val="24"/>
        </w:rPr>
        <w:t>при наличии соответствующей письменной просьбы Заемщика</w:t>
      </w:r>
      <w:r w:rsidRPr="00CC0D0F">
        <w:rPr>
          <w:b w:val="0"/>
          <w:bCs/>
          <w:sz w:val="24"/>
          <w:szCs w:val="24"/>
        </w:rPr>
        <w:t xml:space="preserve"> остается неизменным, при этом пересчитывается </w:t>
      </w:r>
      <w:r w:rsidR="000E48A0">
        <w:rPr>
          <w:b w:val="0"/>
          <w:bCs/>
          <w:sz w:val="24"/>
          <w:szCs w:val="24"/>
        </w:rPr>
        <w:t xml:space="preserve">и сдвигается </w:t>
      </w:r>
      <w:r w:rsidRPr="00CC0D0F">
        <w:rPr>
          <w:b w:val="0"/>
          <w:bCs/>
          <w:sz w:val="24"/>
          <w:szCs w:val="24"/>
        </w:rPr>
        <w:t xml:space="preserve">срок окончательного возврата Микрозайма. </w:t>
      </w:r>
    </w:p>
    <w:p w14:paraId="3249BD31" w14:textId="77777777" w:rsidR="00D53A46" w:rsidRPr="00CC0D0F" w:rsidRDefault="004301C5" w:rsidP="004301C5">
      <w:pPr>
        <w:pStyle w:val="af1"/>
        <w:autoSpaceDE w:val="0"/>
        <w:autoSpaceDN w:val="0"/>
        <w:adjustRightInd w:val="0"/>
        <w:ind w:left="0" w:firstLine="709"/>
        <w:jc w:val="both"/>
        <w:rPr>
          <w:b w:val="0"/>
          <w:bCs/>
          <w:sz w:val="24"/>
          <w:szCs w:val="24"/>
        </w:rPr>
      </w:pPr>
      <w:r w:rsidRPr="00CC0D0F">
        <w:rPr>
          <w:b w:val="0"/>
          <w:bCs/>
          <w:sz w:val="24"/>
          <w:szCs w:val="24"/>
        </w:rPr>
        <w:t>Фонд формирует Г</w:t>
      </w:r>
      <w:r w:rsidR="00D53A46" w:rsidRPr="00CC0D0F">
        <w:rPr>
          <w:b w:val="0"/>
          <w:sz w:val="24"/>
          <w:szCs w:val="24"/>
        </w:rPr>
        <w:t>рафик платежей в новой редакции с у</w:t>
      </w:r>
      <w:r w:rsidR="0066423D" w:rsidRPr="00CC0D0F">
        <w:rPr>
          <w:b w:val="0"/>
          <w:sz w:val="24"/>
          <w:szCs w:val="24"/>
        </w:rPr>
        <w:t>четом соответствующих изменений</w:t>
      </w:r>
      <w:r w:rsidR="00486A50" w:rsidRPr="00CC0D0F">
        <w:rPr>
          <w:b w:val="0"/>
          <w:sz w:val="24"/>
          <w:szCs w:val="24"/>
        </w:rPr>
        <w:t>.</w:t>
      </w:r>
    </w:p>
    <w:p w14:paraId="51EBBD58" w14:textId="77777777" w:rsidR="00AC7E59" w:rsidRPr="00C5799E" w:rsidRDefault="00AC7E59" w:rsidP="00AC7E59">
      <w:pPr>
        <w:autoSpaceDE w:val="0"/>
        <w:autoSpaceDN w:val="0"/>
        <w:adjustRightInd w:val="0"/>
        <w:ind w:firstLine="708"/>
        <w:jc w:val="both"/>
        <w:rPr>
          <w:b w:val="0"/>
          <w:sz w:val="24"/>
          <w:szCs w:val="24"/>
        </w:rPr>
      </w:pPr>
      <w:r w:rsidRPr="005C6745">
        <w:rPr>
          <w:b w:val="0"/>
          <w:sz w:val="24"/>
          <w:szCs w:val="24"/>
        </w:rPr>
        <w:t xml:space="preserve">2.7.6. В случае досрочного возврата Заемщиком всей суммы Микрозайма или любой его части проценты </w:t>
      </w:r>
      <w:r w:rsidRPr="00C5799E">
        <w:rPr>
          <w:b w:val="0"/>
          <w:sz w:val="24"/>
          <w:szCs w:val="24"/>
        </w:rPr>
        <w:t>за пользование Микрозаймом уплачиваются за фактическое количество дней пользования Микрозаймом.</w:t>
      </w:r>
    </w:p>
    <w:p w14:paraId="5BCBA9D1" w14:textId="77777777" w:rsidR="00AC7E59" w:rsidRPr="00C5799E" w:rsidRDefault="00AC7E59" w:rsidP="00AC7E59">
      <w:pPr>
        <w:tabs>
          <w:tab w:val="num" w:pos="900"/>
        </w:tabs>
        <w:ind w:firstLine="709"/>
        <w:jc w:val="both"/>
        <w:rPr>
          <w:b w:val="0"/>
          <w:bCs/>
          <w:sz w:val="24"/>
          <w:szCs w:val="24"/>
        </w:rPr>
      </w:pPr>
      <w:r w:rsidRPr="00C5799E">
        <w:rPr>
          <w:b w:val="0"/>
          <w:bCs/>
          <w:sz w:val="24"/>
          <w:szCs w:val="24"/>
        </w:rPr>
        <w:t>2.7.7. При досрочном возврате всей суммы Микрозайма Заемщик одновременно с возвратом всей суммы или последней ее части осуществляет полный расчет с Фондом по процентам за пользование Микрозаймом и иным обязательствам, предусмотренным настоящим Договором.</w:t>
      </w:r>
    </w:p>
    <w:p w14:paraId="20B292F2" w14:textId="77777777" w:rsidR="007F6353" w:rsidRPr="00C5799E" w:rsidRDefault="007F6353" w:rsidP="007F6353">
      <w:pPr>
        <w:tabs>
          <w:tab w:val="num" w:pos="900"/>
        </w:tabs>
        <w:ind w:firstLine="709"/>
        <w:jc w:val="both"/>
        <w:rPr>
          <w:b w:val="0"/>
          <w:bCs/>
          <w:sz w:val="24"/>
          <w:szCs w:val="24"/>
        </w:rPr>
      </w:pPr>
      <w:r w:rsidRPr="00C5799E">
        <w:rPr>
          <w:b w:val="0"/>
          <w:bCs/>
          <w:sz w:val="24"/>
          <w:szCs w:val="24"/>
        </w:rPr>
        <w:t xml:space="preserve">2.8. В случае принудительного взыскания задолженности с Заемщика Фонд на день подачи / направления почтовым отправлением искового заявления в соответствующий суд прекращает начисление процентов за пользование </w:t>
      </w:r>
      <w:proofErr w:type="spellStart"/>
      <w:r w:rsidRPr="00C5799E">
        <w:rPr>
          <w:b w:val="0"/>
          <w:bCs/>
          <w:sz w:val="24"/>
          <w:szCs w:val="24"/>
        </w:rPr>
        <w:t>Микрозаймом</w:t>
      </w:r>
      <w:proofErr w:type="spellEnd"/>
      <w:r w:rsidRPr="00C5799E">
        <w:rPr>
          <w:b w:val="0"/>
          <w:bCs/>
          <w:sz w:val="24"/>
          <w:szCs w:val="24"/>
        </w:rPr>
        <w:t>, а также пени на сумму неуплаченной задолженности.</w:t>
      </w:r>
    </w:p>
    <w:p w14:paraId="0E362186" w14:textId="77777777" w:rsidR="00AC7E59" w:rsidRPr="004900DB" w:rsidRDefault="00AC7E59" w:rsidP="00AC7E59">
      <w:pPr>
        <w:pStyle w:val="af"/>
        <w:ind w:left="0" w:firstLine="709"/>
        <w:jc w:val="both"/>
        <w:rPr>
          <w:b w:val="0"/>
          <w:sz w:val="24"/>
          <w:szCs w:val="24"/>
        </w:rPr>
      </w:pPr>
      <w:r w:rsidRPr="00C5799E">
        <w:rPr>
          <w:b w:val="0"/>
          <w:sz w:val="24"/>
          <w:szCs w:val="24"/>
        </w:rPr>
        <w:t xml:space="preserve">2.9. </w:t>
      </w:r>
      <w:proofErr w:type="gramStart"/>
      <w:r w:rsidRPr="00C5799E">
        <w:rPr>
          <w:b w:val="0"/>
          <w:sz w:val="24"/>
          <w:szCs w:val="24"/>
        </w:rPr>
        <w:t>В случае непогашения Заемщиком суммы Микрозайма и (или) неуплаты процентов за пользование Микрозаймом в суммах и в сроки, установленные настоящим Договором и Графиком платежей, а также всех видов иных платежей Заемщика, установленных настоящим Договором, включая случаи досрочного расторжения настоящего Договора в соответствии с п. 3.4. настоящего</w:t>
      </w:r>
      <w:r w:rsidRPr="004900DB">
        <w:rPr>
          <w:b w:val="0"/>
          <w:sz w:val="24"/>
          <w:szCs w:val="24"/>
        </w:rPr>
        <w:t xml:space="preserve"> Договора, Заемщик дает Фонду полное и безусловное согласие (акцепт) на списание со своего расчетного</w:t>
      </w:r>
      <w:proofErr w:type="gramEnd"/>
      <w:r w:rsidRPr="004900DB">
        <w:rPr>
          <w:b w:val="0"/>
          <w:sz w:val="24"/>
          <w:szCs w:val="24"/>
        </w:rPr>
        <w:t xml:space="preserve"> счета (счетов), открытого (открытых) в кредитной организации (кредитных организациях):</w:t>
      </w:r>
    </w:p>
    <w:p w14:paraId="4DB0D950" w14:textId="77777777" w:rsidR="00AC7E59" w:rsidRPr="004900DB" w:rsidRDefault="00AC7E59" w:rsidP="00AC7E59">
      <w:pPr>
        <w:ind w:firstLine="720"/>
        <w:jc w:val="both"/>
        <w:rPr>
          <w:b w:val="0"/>
          <w:sz w:val="24"/>
          <w:szCs w:val="24"/>
        </w:rPr>
      </w:pPr>
      <w:r w:rsidRPr="004900DB">
        <w:rPr>
          <w:b w:val="0"/>
          <w:sz w:val="24"/>
          <w:szCs w:val="24"/>
        </w:rPr>
        <w:t>№____________________________в____________________</w:t>
      </w:r>
    </w:p>
    <w:p w14:paraId="148D9E6B" w14:textId="77777777" w:rsidR="00AC7E59" w:rsidRPr="004900DB" w:rsidRDefault="00AC7E59" w:rsidP="00AC7E59">
      <w:pPr>
        <w:ind w:firstLine="720"/>
        <w:jc w:val="both"/>
        <w:rPr>
          <w:b w:val="0"/>
          <w:sz w:val="24"/>
          <w:szCs w:val="24"/>
        </w:rPr>
      </w:pPr>
      <w:r w:rsidRPr="004900DB">
        <w:rPr>
          <w:b w:val="0"/>
          <w:sz w:val="24"/>
          <w:szCs w:val="24"/>
        </w:rPr>
        <w:t>№____________________________в____________________</w:t>
      </w:r>
    </w:p>
    <w:p w14:paraId="180325DF" w14:textId="77777777" w:rsidR="00AC7E59" w:rsidRPr="004900DB" w:rsidRDefault="00AC7E59" w:rsidP="00AC7E59">
      <w:pPr>
        <w:ind w:firstLine="720"/>
        <w:jc w:val="both"/>
        <w:rPr>
          <w:b w:val="0"/>
          <w:sz w:val="24"/>
          <w:szCs w:val="24"/>
        </w:rPr>
      </w:pPr>
      <w:r w:rsidRPr="004900DB">
        <w:rPr>
          <w:b w:val="0"/>
          <w:sz w:val="24"/>
          <w:szCs w:val="24"/>
        </w:rPr>
        <w:t xml:space="preserve">При этом Фонд вправе, но не обязан произвести указанное списание. </w:t>
      </w:r>
    </w:p>
    <w:p w14:paraId="4BD09BED" w14:textId="77777777" w:rsidR="00AC7E59" w:rsidRPr="004900DB" w:rsidRDefault="00AC7E59" w:rsidP="00AC7E59">
      <w:pPr>
        <w:ind w:firstLine="720"/>
        <w:jc w:val="both"/>
        <w:rPr>
          <w:b w:val="0"/>
          <w:sz w:val="24"/>
          <w:szCs w:val="24"/>
        </w:rPr>
      </w:pPr>
      <w:r w:rsidRPr="004900DB">
        <w:rPr>
          <w:b w:val="0"/>
          <w:sz w:val="24"/>
          <w:szCs w:val="24"/>
        </w:rPr>
        <w:t>Заемщик обязуется в течение 20 (Двадцати) рабочих дней с даты подписания настоящего Договора предоставить Фонду оформленные надлежащим образом дополнительные соглашения к договорам банковских счетов, заключенных между Заемщиком и вышеуказанными кредитными организациями, о полном и безусловном согласии (акцепте) на списание денежных сре</w:t>
      </w:r>
      <w:proofErr w:type="gramStart"/>
      <w:r w:rsidRPr="004900DB">
        <w:rPr>
          <w:b w:val="0"/>
          <w:sz w:val="24"/>
          <w:szCs w:val="24"/>
        </w:rPr>
        <w:t>дств с в</w:t>
      </w:r>
      <w:proofErr w:type="gramEnd"/>
      <w:r w:rsidRPr="004900DB">
        <w:rPr>
          <w:b w:val="0"/>
          <w:sz w:val="24"/>
          <w:szCs w:val="24"/>
        </w:rPr>
        <w:t>ышеуказанных счетов Заемщика по требованию Фонда.</w:t>
      </w:r>
    </w:p>
    <w:p w14:paraId="1CFAAA9E" w14:textId="77777777" w:rsidR="00AC7E59" w:rsidRPr="004900DB" w:rsidRDefault="00AC7E59" w:rsidP="00AC7E59">
      <w:pPr>
        <w:ind w:firstLine="720"/>
        <w:jc w:val="both"/>
        <w:rPr>
          <w:b w:val="0"/>
          <w:sz w:val="24"/>
          <w:szCs w:val="24"/>
        </w:rPr>
      </w:pPr>
      <w:r w:rsidRPr="004900DB">
        <w:rPr>
          <w:b w:val="0"/>
          <w:sz w:val="24"/>
          <w:szCs w:val="24"/>
        </w:rPr>
        <w:t>Заемщик обязуется в течение всего срока действия настоящего Договора не отзывать из указанных кредитных учреждений распоряжений о полном и безусловном согласии (акцепте) на списание денежных средств с его счетов, данных в соответствии с настоящим пунктом.</w:t>
      </w:r>
    </w:p>
    <w:p w14:paraId="577028DE" w14:textId="77777777" w:rsidR="00AC7E59" w:rsidRPr="004900DB" w:rsidRDefault="00AC7E59" w:rsidP="00AC7E59">
      <w:pPr>
        <w:ind w:firstLine="720"/>
        <w:jc w:val="both"/>
        <w:rPr>
          <w:b w:val="0"/>
          <w:sz w:val="24"/>
          <w:szCs w:val="24"/>
        </w:rPr>
      </w:pPr>
      <w:proofErr w:type="gramStart"/>
      <w:r w:rsidRPr="004900DB">
        <w:rPr>
          <w:b w:val="0"/>
          <w:sz w:val="24"/>
          <w:szCs w:val="24"/>
        </w:rPr>
        <w:t>Заемщик обязуется в течение всего срока действия настоящего Договора в случае открытия иных расчетных счетов в кредитных организациях в течение 20 (Двадцати) рабочих дней с даты открытия расчетных счетов предоставить Фонду оформленные надлежащим образом дополнительные соглашения к договорам банковских счетов о полном и безусловном согласии (акцепте) на списание денежных средств со вновь открытых расчетных счетов Заемщика в пользу Фонда.</w:t>
      </w:r>
      <w:proofErr w:type="gramEnd"/>
    </w:p>
    <w:p w14:paraId="04DCB2B4" w14:textId="77777777" w:rsidR="00AC7E59" w:rsidRPr="00C762A5" w:rsidRDefault="00AC7E59" w:rsidP="00AC7E59">
      <w:pPr>
        <w:ind w:firstLine="720"/>
        <w:jc w:val="both"/>
        <w:rPr>
          <w:b w:val="0"/>
          <w:i/>
          <w:sz w:val="24"/>
          <w:szCs w:val="24"/>
        </w:rPr>
      </w:pPr>
      <w:r w:rsidRPr="004900DB">
        <w:rPr>
          <w:b w:val="0"/>
          <w:i/>
          <w:sz w:val="24"/>
          <w:szCs w:val="24"/>
        </w:rPr>
        <w:t xml:space="preserve">ПУНКТ 2.9. ПРЕДСТАВЛЯЕТ СОБОЙ ДОПОЛНИТЕЛЬНОЕ УСЛОВИЕ </w:t>
      </w:r>
      <w:r>
        <w:rPr>
          <w:b w:val="0"/>
          <w:i/>
          <w:sz w:val="24"/>
          <w:szCs w:val="24"/>
        </w:rPr>
        <w:t>ПРЕДОСТАВЛЕНИЯ МИКРОЗАЙМА</w:t>
      </w:r>
      <w:r w:rsidRPr="004900DB">
        <w:rPr>
          <w:b w:val="0"/>
          <w:i/>
          <w:sz w:val="24"/>
          <w:szCs w:val="24"/>
        </w:rPr>
        <w:t xml:space="preserve"> И ПОДЛЕЖИТ ВКЛЮЧЕНИЮ ПО РЕШЕНИЮ КОНКУРСНОЙ КОМИССИИ ПРИ РАССМОТРЕНИИ ЗАЯВКИ.</w:t>
      </w:r>
    </w:p>
    <w:p w14:paraId="21C06601" w14:textId="77777777" w:rsidR="00AC7E59" w:rsidRDefault="00AC7E59" w:rsidP="00AC7E59">
      <w:pPr>
        <w:tabs>
          <w:tab w:val="num" w:pos="900"/>
        </w:tabs>
        <w:ind w:firstLine="709"/>
        <w:jc w:val="both"/>
        <w:rPr>
          <w:b w:val="0"/>
          <w:bCs/>
          <w:sz w:val="24"/>
          <w:szCs w:val="24"/>
        </w:rPr>
      </w:pPr>
    </w:p>
    <w:p w14:paraId="6D15FA32" w14:textId="77777777" w:rsidR="001D126F" w:rsidRPr="00073E3D" w:rsidRDefault="001D126F" w:rsidP="00AC7E59">
      <w:pPr>
        <w:tabs>
          <w:tab w:val="num" w:pos="900"/>
        </w:tabs>
        <w:ind w:firstLine="709"/>
        <w:jc w:val="both"/>
        <w:rPr>
          <w:b w:val="0"/>
          <w:bCs/>
          <w:sz w:val="24"/>
          <w:szCs w:val="24"/>
        </w:rPr>
      </w:pPr>
    </w:p>
    <w:p w14:paraId="7F2C3517" w14:textId="77777777" w:rsidR="00AC7E59" w:rsidRPr="007D7107" w:rsidRDefault="00AC7E59" w:rsidP="00AC7E59">
      <w:pPr>
        <w:pStyle w:val="af1"/>
        <w:numPr>
          <w:ilvl w:val="0"/>
          <w:numId w:val="3"/>
        </w:numPr>
        <w:spacing w:after="200" w:line="276" w:lineRule="auto"/>
        <w:jc w:val="center"/>
        <w:rPr>
          <w:b w:val="0"/>
          <w:bCs/>
          <w:sz w:val="24"/>
          <w:szCs w:val="24"/>
        </w:rPr>
      </w:pPr>
      <w:r w:rsidRPr="007D7107">
        <w:rPr>
          <w:b w:val="0"/>
          <w:bCs/>
          <w:sz w:val="24"/>
          <w:szCs w:val="24"/>
        </w:rPr>
        <w:t>П</w:t>
      </w:r>
      <w:r>
        <w:rPr>
          <w:b w:val="0"/>
          <w:bCs/>
          <w:sz w:val="24"/>
          <w:szCs w:val="24"/>
        </w:rPr>
        <w:t>РАВА И ОБЯЗАННОСТИ СТОРОН</w:t>
      </w:r>
    </w:p>
    <w:p w14:paraId="5DFDA6F8" w14:textId="77777777" w:rsidR="00AC7E59" w:rsidRDefault="00AC7E59" w:rsidP="00AC7E59">
      <w:pPr>
        <w:widowControl w:val="0"/>
        <w:autoSpaceDE w:val="0"/>
        <w:autoSpaceDN w:val="0"/>
        <w:adjustRightInd w:val="0"/>
        <w:ind w:firstLine="708"/>
        <w:jc w:val="both"/>
        <w:rPr>
          <w:rFonts w:eastAsia="Calibri"/>
          <w:b w:val="0"/>
          <w:bCs/>
          <w:sz w:val="24"/>
          <w:szCs w:val="24"/>
        </w:rPr>
      </w:pPr>
      <w:r w:rsidRPr="00073E3D">
        <w:rPr>
          <w:rFonts w:eastAsia="Calibri"/>
          <w:b w:val="0"/>
          <w:sz w:val="24"/>
          <w:szCs w:val="24"/>
        </w:rPr>
        <w:lastRenderedPageBreak/>
        <w:t>3.1. </w:t>
      </w:r>
      <w:r w:rsidRPr="00073E3D">
        <w:rPr>
          <w:rFonts w:eastAsia="Calibri"/>
          <w:b w:val="0"/>
          <w:bCs/>
          <w:sz w:val="24"/>
          <w:szCs w:val="24"/>
        </w:rPr>
        <w:t>Заемщик обязуется:</w:t>
      </w:r>
    </w:p>
    <w:p w14:paraId="66FB5C6C" w14:textId="77777777" w:rsidR="00AC7E59" w:rsidRPr="00410285" w:rsidRDefault="00AC7E59" w:rsidP="00AC7E59">
      <w:pPr>
        <w:widowControl w:val="0"/>
        <w:autoSpaceDE w:val="0"/>
        <w:autoSpaceDN w:val="0"/>
        <w:adjustRightInd w:val="0"/>
        <w:ind w:firstLine="708"/>
        <w:jc w:val="both"/>
        <w:rPr>
          <w:rFonts w:eastAsia="Calibri"/>
          <w:b w:val="0"/>
          <w:bCs/>
          <w:sz w:val="24"/>
          <w:szCs w:val="24"/>
        </w:rPr>
      </w:pPr>
      <w:r w:rsidRPr="00FB40BB">
        <w:rPr>
          <w:rFonts w:eastAsia="Calibri"/>
          <w:b w:val="0"/>
          <w:bCs/>
          <w:sz w:val="24"/>
          <w:szCs w:val="24"/>
        </w:rPr>
        <w:t xml:space="preserve">- в случае </w:t>
      </w:r>
      <w:r>
        <w:rPr>
          <w:b w:val="0"/>
          <w:sz w:val="24"/>
          <w:szCs w:val="24"/>
        </w:rPr>
        <w:t>приобретения</w:t>
      </w:r>
      <w:r w:rsidRPr="00FB40BB">
        <w:rPr>
          <w:b w:val="0"/>
          <w:sz w:val="24"/>
          <w:szCs w:val="24"/>
        </w:rPr>
        <w:t xml:space="preserve"> недвижимого имущества по Договору купли – про</w:t>
      </w:r>
      <w:r>
        <w:rPr>
          <w:b w:val="0"/>
          <w:sz w:val="24"/>
          <w:szCs w:val="24"/>
        </w:rPr>
        <w:t>дажи за счет средств Микрозайма</w:t>
      </w:r>
      <w:r w:rsidRPr="00FB40BB">
        <w:rPr>
          <w:b w:val="0"/>
          <w:sz w:val="24"/>
          <w:szCs w:val="24"/>
        </w:rPr>
        <w:t xml:space="preserve"> предоставить в Фонд документы</w:t>
      </w:r>
      <w:r>
        <w:rPr>
          <w:b w:val="0"/>
          <w:sz w:val="24"/>
          <w:szCs w:val="24"/>
        </w:rPr>
        <w:t>,</w:t>
      </w:r>
      <w:r w:rsidRPr="00FB40BB">
        <w:rPr>
          <w:b w:val="0"/>
          <w:sz w:val="24"/>
          <w:szCs w:val="24"/>
        </w:rPr>
        <w:t xml:space="preserve"> подтверждающие переход к Заемщику права собственности на указанное недвижимое имущество</w:t>
      </w:r>
      <w:r>
        <w:rPr>
          <w:b w:val="0"/>
          <w:sz w:val="24"/>
          <w:szCs w:val="24"/>
        </w:rPr>
        <w:t>,</w:t>
      </w:r>
      <w:r w:rsidRPr="00FB40BB">
        <w:rPr>
          <w:b w:val="0"/>
          <w:sz w:val="24"/>
          <w:szCs w:val="24"/>
        </w:rPr>
        <w:t xml:space="preserve"> не позднее рабочего дня</w:t>
      </w:r>
      <w:r>
        <w:rPr>
          <w:b w:val="0"/>
          <w:sz w:val="24"/>
          <w:szCs w:val="24"/>
        </w:rPr>
        <w:t xml:space="preserve">, следующего за днем </w:t>
      </w:r>
      <w:r w:rsidRPr="00FB40BB">
        <w:rPr>
          <w:b w:val="0"/>
          <w:sz w:val="24"/>
          <w:szCs w:val="24"/>
        </w:rPr>
        <w:t>государственной регистрации перехода права собственности к Заемщику и возникновения ипотеки в пользу Фонда;</w:t>
      </w:r>
    </w:p>
    <w:p w14:paraId="54157D64" w14:textId="77777777" w:rsidR="00AC7E59" w:rsidRPr="00410285" w:rsidRDefault="00AC7E59" w:rsidP="00AC7E59">
      <w:pPr>
        <w:widowControl w:val="0"/>
        <w:autoSpaceDE w:val="0"/>
        <w:autoSpaceDN w:val="0"/>
        <w:adjustRightInd w:val="0"/>
        <w:ind w:firstLine="708"/>
        <w:jc w:val="both"/>
        <w:rPr>
          <w:rFonts w:eastAsia="Calibri"/>
          <w:b w:val="0"/>
          <w:sz w:val="24"/>
          <w:szCs w:val="24"/>
        </w:rPr>
      </w:pPr>
      <w:r w:rsidRPr="00410285">
        <w:rPr>
          <w:rFonts w:eastAsia="Calibri"/>
          <w:b w:val="0"/>
          <w:bCs/>
          <w:sz w:val="24"/>
          <w:szCs w:val="24"/>
        </w:rPr>
        <w:t xml:space="preserve">- </w:t>
      </w:r>
      <w:r w:rsidRPr="00410285">
        <w:rPr>
          <w:rFonts w:eastAsia="Calibri"/>
          <w:b w:val="0"/>
          <w:sz w:val="24"/>
          <w:szCs w:val="24"/>
        </w:rPr>
        <w:t xml:space="preserve">возвратить Фонду </w:t>
      </w:r>
      <w:r w:rsidRPr="003D4A79">
        <w:rPr>
          <w:rFonts w:eastAsia="Calibri"/>
          <w:b w:val="0"/>
          <w:sz w:val="24"/>
          <w:szCs w:val="24"/>
        </w:rPr>
        <w:t>полученную сумму Микрозайма, начисленные проценты и иные предусмотренные настоящим Договором платежи в срок и в порядке, которые предусмотрены настоящим Договором;</w:t>
      </w:r>
    </w:p>
    <w:p w14:paraId="57783D38" w14:textId="77777777" w:rsidR="00AC7E59" w:rsidRPr="003D4A79" w:rsidRDefault="00AC7E59" w:rsidP="00AC7E59">
      <w:pPr>
        <w:spacing w:line="276" w:lineRule="auto"/>
        <w:ind w:firstLine="709"/>
        <w:jc w:val="both"/>
        <w:rPr>
          <w:b w:val="0"/>
          <w:sz w:val="24"/>
          <w:szCs w:val="24"/>
        </w:rPr>
      </w:pPr>
      <w:r w:rsidRPr="00410285">
        <w:rPr>
          <w:rFonts w:eastAsia="Calibri"/>
          <w:b w:val="0"/>
          <w:bCs/>
          <w:sz w:val="24"/>
          <w:szCs w:val="24"/>
        </w:rPr>
        <w:t>- в</w:t>
      </w:r>
      <w:r w:rsidRPr="00410285">
        <w:rPr>
          <w:b w:val="0"/>
          <w:sz w:val="24"/>
          <w:szCs w:val="24"/>
        </w:rPr>
        <w:t xml:space="preserve"> течение двух лет со </w:t>
      </w:r>
      <w:r w:rsidRPr="003D4A79">
        <w:rPr>
          <w:b w:val="0"/>
          <w:sz w:val="24"/>
          <w:szCs w:val="24"/>
        </w:rPr>
        <w:t>дня получения Микрозайма за каждое полугодие до 5-го числа месяца, следующего за отчетным периодом, представлять в Фонд информацию по форме согласно Приложению № 1, являющемуся неотъемлемой частью настоящего Договора;</w:t>
      </w:r>
    </w:p>
    <w:p w14:paraId="3AD169A8" w14:textId="77777777" w:rsidR="00AC7E59" w:rsidRPr="003D4A79" w:rsidRDefault="00AC7E59" w:rsidP="00AC7E59">
      <w:pPr>
        <w:spacing w:line="276" w:lineRule="auto"/>
        <w:ind w:firstLine="708"/>
        <w:jc w:val="both"/>
        <w:rPr>
          <w:b w:val="0"/>
          <w:sz w:val="24"/>
          <w:szCs w:val="24"/>
        </w:rPr>
      </w:pPr>
      <w:r w:rsidRPr="003D4A79">
        <w:rPr>
          <w:b w:val="0"/>
          <w:sz w:val="24"/>
          <w:szCs w:val="24"/>
        </w:rPr>
        <w:t xml:space="preserve">- в течение двух лет со дня получения Микрозайма ежегодно до 1 апреля года, следующего </w:t>
      </w:r>
      <w:proofErr w:type="gramStart"/>
      <w:r w:rsidRPr="003D4A79">
        <w:rPr>
          <w:b w:val="0"/>
          <w:sz w:val="24"/>
          <w:szCs w:val="24"/>
        </w:rPr>
        <w:t>за</w:t>
      </w:r>
      <w:proofErr w:type="gramEnd"/>
      <w:r w:rsidRPr="003D4A79">
        <w:rPr>
          <w:b w:val="0"/>
          <w:sz w:val="24"/>
          <w:szCs w:val="24"/>
        </w:rPr>
        <w:t xml:space="preserve"> </w:t>
      </w:r>
      <w:proofErr w:type="gramStart"/>
      <w:r w:rsidRPr="003D4A79">
        <w:rPr>
          <w:b w:val="0"/>
          <w:sz w:val="24"/>
          <w:szCs w:val="24"/>
        </w:rPr>
        <w:t>отчетным</w:t>
      </w:r>
      <w:proofErr w:type="gramEnd"/>
      <w:r w:rsidRPr="003D4A79">
        <w:rPr>
          <w:b w:val="0"/>
          <w:sz w:val="24"/>
          <w:szCs w:val="24"/>
        </w:rPr>
        <w:t>, представлять в Фонд информацию по форме согласно Приложению № 3, являющемуся неотъемлемой частью настоящего Договора;</w:t>
      </w:r>
    </w:p>
    <w:p w14:paraId="0ECF237B" w14:textId="77777777" w:rsidR="00AC7E59" w:rsidRPr="003D4A79" w:rsidRDefault="00AC7E59" w:rsidP="00AC7E59">
      <w:pPr>
        <w:widowControl w:val="0"/>
        <w:autoSpaceDE w:val="0"/>
        <w:autoSpaceDN w:val="0"/>
        <w:adjustRightInd w:val="0"/>
        <w:ind w:firstLine="708"/>
        <w:jc w:val="both"/>
        <w:rPr>
          <w:rFonts w:eastAsia="Calibri"/>
          <w:b w:val="0"/>
          <w:bCs/>
          <w:sz w:val="24"/>
          <w:szCs w:val="24"/>
        </w:rPr>
      </w:pPr>
      <w:proofErr w:type="gramStart"/>
      <w:r w:rsidRPr="003D4A79">
        <w:rPr>
          <w:rFonts w:eastAsia="Calibri"/>
          <w:b w:val="0"/>
          <w:bCs/>
          <w:sz w:val="24"/>
          <w:szCs w:val="24"/>
        </w:rPr>
        <w:t xml:space="preserve">- использовать </w:t>
      </w:r>
      <w:proofErr w:type="spellStart"/>
      <w:r w:rsidRPr="003D4A79">
        <w:rPr>
          <w:rFonts w:eastAsia="Calibri"/>
          <w:b w:val="0"/>
          <w:bCs/>
          <w:sz w:val="24"/>
          <w:szCs w:val="24"/>
        </w:rPr>
        <w:t>Микрозайм</w:t>
      </w:r>
      <w:proofErr w:type="spellEnd"/>
      <w:r w:rsidRPr="003D4A79">
        <w:rPr>
          <w:rFonts w:eastAsia="Calibri"/>
          <w:b w:val="0"/>
          <w:bCs/>
          <w:sz w:val="24"/>
          <w:szCs w:val="24"/>
        </w:rPr>
        <w:t xml:space="preserve"> на цели, предусмотренные пунктом 1.1. настоящего Договора, и в течение 60 (Шестидесяти) календарных дней с момента получения Микрозайма представить в Фонд отчет об использовании средств, полученных по настоящему Договору, по форме согласно Приложению № 2, являющемуся неотъемлемой частью настоящего Договора с приложением заверенных надлежащим образом копий документов, подтверждающих данные расходы.</w:t>
      </w:r>
      <w:proofErr w:type="gramEnd"/>
      <w:r w:rsidRPr="003D4A79">
        <w:rPr>
          <w:rFonts w:eastAsia="Calibri"/>
          <w:b w:val="0"/>
          <w:bCs/>
          <w:sz w:val="24"/>
          <w:szCs w:val="24"/>
        </w:rPr>
        <w:t xml:space="preserve"> К отчету принимаются расходы, произведенные Заемщиком в течение указанного срока;</w:t>
      </w:r>
    </w:p>
    <w:p w14:paraId="3B90EA2B" w14:textId="77777777" w:rsidR="00AC7E59" w:rsidRPr="003D4A79" w:rsidRDefault="00AC7E59" w:rsidP="00AC7E59">
      <w:pPr>
        <w:widowControl w:val="0"/>
        <w:autoSpaceDE w:val="0"/>
        <w:autoSpaceDN w:val="0"/>
        <w:adjustRightInd w:val="0"/>
        <w:ind w:firstLine="708"/>
        <w:jc w:val="both"/>
        <w:rPr>
          <w:rFonts w:eastAsia="Calibri"/>
          <w:b w:val="0"/>
          <w:bCs/>
          <w:sz w:val="24"/>
          <w:szCs w:val="24"/>
        </w:rPr>
      </w:pPr>
      <w:r w:rsidRPr="003D4A79">
        <w:rPr>
          <w:rFonts w:eastAsia="Calibri"/>
          <w:b w:val="0"/>
          <w:bCs/>
          <w:sz w:val="24"/>
          <w:szCs w:val="24"/>
        </w:rPr>
        <w:t>- обеспечить Фонду возможность проведения проверок целевого использования предоставленного Микрозайма;</w:t>
      </w:r>
    </w:p>
    <w:p w14:paraId="41744E36" w14:textId="77777777" w:rsidR="00AC7E59" w:rsidRPr="003D4A79" w:rsidRDefault="00AC7E59" w:rsidP="00AC7E59">
      <w:pPr>
        <w:widowControl w:val="0"/>
        <w:autoSpaceDE w:val="0"/>
        <w:autoSpaceDN w:val="0"/>
        <w:adjustRightInd w:val="0"/>
        <w:ind w:firstLine="708"/>
        <w:jc w:val="both"/>
        <w:rPr>
          <w:rFonts w:eastAsia="Calibri"/>
          <w:b w:val="0"/>
          <w:bCs/>
          <w:sz w:val="24"/>
          <w:szCs w:val="24"/>
        </w:rPr>
      </w:pPr>
      <w:r w:rsidRPr="003D4A79">
        <w:rPr>
          <w:rFonts w:eastAsia="Calibri"/>
          <w:b w:val="0"/>
          <w:bCs/>
          <w:sz w:val="24"/>
          <w:szCs w:val="24"/>
        </w:rPr>
        <w:t>- в пятидневный срок со дня принятия решения о реорганизации или ликвидации Заемщика полностью погасить задолженность по полученному Микрозайму и уплатить причитающиеся проценты за пользование денежными средствами по настоящему Договору или представить документы о правопреемстве обязательств Заемщика по настоящему Договору;</w:t>
      </w:r>
    </w:p>
    <w:p w14:paraId="25E9383F" w14:textId="77777777" w:rsidR="00AC7E59" w:rsidRPr="003D4A79" w:rsidRDefault="00AC7E59" w:rsidP="00AC7E59">
      <w:pPr>
        <w:widowControl w:val="0"/>
        <w:autoSpaceDE w:val="0"/>
        <w:autoSpaceDN w:val="0"/>
        <w:adjustRightInd w:val="0"/>
        <w:ind w:firstLine="708"/>
        <w:jc w:val="both"/>
        <w:rPr>
          <w:rFonts w:eastAsia="Calibri"/>
          <w:b w:val="0"/>
          <w:bCs/>
          <w:sz w:val="24"/>
          <w:szCs w:val="24"/>
        </w:rPr>
      </w:pPr>
      <w:r w:rsidRPr="003D4A79">
        <w:rPr>
          <w:rFonts w:eastAsia="Calibri"/>
          <w:b w:val="0"/>
          <w:bCs/>
          <w:sz w:val="24"/>
          <w:szCs w:val="24"/>
        </w:rPr>
        <w:t>- в случае возникновения обстоятельств, которые могут повлечь за собой невыполнение Заемщиком условий настоящего Договора, незамедлительно письменно информировать Фонд об этих обстоятельствах и о мерах, принимаемых Заемщиком для выполнения условий настоящего Договора (в том числе заблаговременно уведомлять о возможном исключении Заемщика из Единого государственного реестра юридических лиц или индивидуальных предпринимателей);</w:t>
      </w:r>
    </w:p>
    <w:p w14:paraId="7F1F9F6D" w14:textId="77777777" w:rsidR="00AC7E59" w:rsidRPr="003D4A79" w:rsidRDefault="00AC7E59" w:rsidP="00AC7E59">
      <w:pPr>
        <w:pStyle w:val="ConsPlusNormal"/>
        <w:ind w:firstLine="540"/>
        <w:jc w:val="both"/>
        <w:outlineLvl w:val="0"/>
        <w:rPr>
          <w:rFonts w:ascii="Times New Roman" w:hAnsi="Times New Roman" w:cs="Times New Roman"/>
          <w:sz w:val="24"/>
          <w:szCs w:val="24"/>
        </w:rPr>
      </w:pPr>
      <w:proofErr w:type="gramStart"/>
      <w:r w:rsidRPr="003D4A79">
        <w:rPr>
          <w:rFonts w:ascii="Times New Roman" w:eastAsia="Calibri" w:hAnsi="Times New Roman" w:cs="Times New Roman"/>
          <w:bCs/>
          <w:sz w:val="24"/>
          <w:szCs w:val="24"/>
        </w:rPr>
        <w:t>-</w:t>
      </w:r>
      <w:r w:rsidRPr="003D4A79">
        <w:rPr>
          <w:rFonts w:ascii="Times New Roman" w:eastAsia="Calibri" w:hAnsi="Times New Roman" w:cs="Times New Roman"/>
          <w:iCs/>
          <w:sz w:val="24"/>
          <w:szCs w:val="24"/>
        </w:rPr>
        <w:t xml:space="preserve"> до приема на обслуживание представить документы, сведения в объеме, достаточном для выполнения Фондом обязанности по идентификации клиента, его представителя, </w:t>
      </w:r>
      <w:proofErr w:type="spellStart"/>
      <w:r w:rsidRPr="003D4A79">
        <w:rPr>
          <w:rFonts w:ascii="Times New Roman" w:eastAsia="Calibri" w:hAnsi="Times New Roman" w:cs="Times New Roman"/>
          <w:iCs/>
          <w:sz w:val="24"/>
          <w:szCs w:val="24"/>
        </w:rPr>
        <w:t>бенефициарного</w:t>
      </w:r>
      <w:proofErr w:type="spellEnd"/>
      <w:r w:rsidRPr="003D4A79">
        <w:rPr>
          <w:rFonts w:ascii="Times New Roman" w:eastAsia="Calibri" w:hAnsi="Times New Roman" w:cs="Times New Roman"/>
          <w:iCs/>
          <w:sz w:val="24"/>
          <w:szCs w:val="24"/>
        </w:rPr>
        <w:t xml:space="preserve"> владельца и выгодоприобретателя, а также предоставлять по запросу Фонда документы (надлежащим образом заверенные копии документов) и сведения</w:t>
      </w:r>
      <w:r w:rsidRPr="003D4A79">
        <w:rPr>
          <w:rFonts w:ascii="Times New Roman" w:hAnsi="Times New Roman" w:cs="Times New Roman"/>
          <w:sz w:val="24"/>
          <w:szCs w:val="24"/>
        </w:rPr>
        <w:t>, запрашиваемые в целях исполнения Федерального закона от 07.08.2001 № 115-ФЗ</w:t>
      </w:r>
      <w:r w:rsidRPr="003D4A79">
        <w:rPr>
          <w:rFonts w:ascii="Times New Roman" w:hAnsi="Times New Roman" w:cs="Times New Roman"/>
        </w:rPr>
        <w:t xml:space="preserve"> </w:t>
      </w:r>
      <w:r w:rsidRPr="003D4A79">
        <w:rPr>
          <w:rFonts w:ascii="Times New Roman" w:eastAsia="Calibri" w:hAnsi="Times New Roman" w:cs="Times New Roman"/>
          <w:sz w:val="24"/>
          <w:szCs w:val="24"/>
          <w:lang w:eastAsia="en-US"/>
        </w:rPr>
        <w:t>"О противодействии легализации (отмыванию) доходов, полученных преступным путем, и финансированию терроризма"</w:t>
      </w:r>
      <w:r w:rsidRPr="003D4A79">
        <w:rPr>
          <w:rFonts w:ascii="Times New Roman" w:hAnsi="Times New Roman" w:cs="Times New Roman"/>
          <w:sz w:val="24"/>
          <w:szCs w:val="24"/>
        </w:rPr>
        <w:t>, других нормативных правовых</w:t>
      </w:r>
      <w:proofErr w:type="gramEnd"/>
      <w:r w:rsidRPr="003D4A79">
        <w:rPr>
          <w:rFonts w:ascii="Times New Roman" w:hAnsi="Times New Roman" w:cs="Times New Roman"/>
          <w:sz w:val="24"/>
          <w:szCs w:val="24"/>
        </w:rPr>
        <w:t xml:space="preserve"> актов Российской Федерации в области </w:t>
      </w:r>
      <w:r w:rsidRPr="003D4A79">
        <w:rPr>
          <w:rFonts w:ascii="Times New Roman" w:eastAsia="Calibri" w:hAnsi="Times New Roman" w:cs="Times New Roman"/>
          <w:sz w:val="24"/>
          <w:szCs w:val="24"/>
          <w:lang w:eastAsia="en-US"/>
        </w:rPr>
        <w:t xml:space="preserve">противодействия легализации (отмыванию) доходов, полученных преступным путем, и финансированию терроризма (далее - </w:t>
      </w:r>
      <w:r w:rsidRPr="003D4A79">
        <w:rPr>
          <w:rFonts w:ascii="Times New Roman" w:hAnsi="Times New Roman" w:cs="Times New Roman"/>
          <w:sz w:val="24"/>
          <w:szCs w:val="24"/>
        </w:rPr>
        <w:t>ПОД/ФТ);</w:t>
      </w:r>
    </w:p>
    <w:p w14:paraId="7B3410EE" w14:textId="77777777" w:rsidR="00AC7E59" w:rsidRPr="003D4A79" w:rsidRDefault="00AC7E59" w:rsidP="00AC7E59">
      <w:pPr>
        <w:pStyle w:val="ConsPlusNormal"/>
        <w:jc w:val="both"/>
        <w:rPr>
          <w:rFonts w:ascii="Times New Roman" w:hAnsi="Times New Roman" w:cs="Times New Roman"/>
          <w:sz w:val="24"/>
          <w:szCs w:val="24"/>
        </w:rPr>
      </w:pPr>
      <w:r w:rsidRPr="003D4A79">
        <w:rPr>
          <w:rFonts w:ascii="Times New Roman" w:hAnsi="Times New Roman" w:cs="Times New Roman"/>
          <w:sz w:val="24"/>
          <w:szCs w:val="24"/>
        </w:rPr>
        <w:t>- не переводить без предварительного письменного согласия Фонда долг на другое лицо;</w:t>
      </w:r>
    </w:p>
    <w:p w14:paraId="177A6FE0" w14:textId="77777777" w:rsidR="00AC7E59" w:rsidRPr="00410285" w:rsidRDefault="00AC7E59" w:rsidP="00AC7E59">
      <w:pPr>
        <w:autoSpaceDE w:val="0"/>
        <w:autoSpaceDN w:val="0"/>
        <w:adjustRightInd w:val="0"/>
        <w:ind w:firstLine="709"/>
        <w:jc w:val="both"/>
        <w:rPr>
          <w:rFonts w:eastAsia="Calibri"/>
          <w:b w:val="0"/>
          <w:bCs/>
          <w:sz w:val="24"/>
          <w:szCs w:val="24"/>
        </w:rPr>
      </w:pPr>
      <w:r w:rsidRPr="003D4A79">
        <w:rPr>
          <w:rFonts w:eastAsia="Calibri"/>
          <w:b w:val="0"/>
          <w:spacing w:val="-4"/>
          <w:sz w:val="24"/>
          <w:szCs w:val="24"/>
        </w:rPr>
        <w:t xml:space="preserve">- </w:t>
      </w:r>
      <w:r w:rsidRPr="003D4A79">
        <w:rPr>
          <w:rFonts w:eastAsia="Calibri"/>
          <w:b w:val="0"/>
          <w:sz w:val="24"/>
          <w:szCs w:val="24"/>
        </w:rPr>
        <w:t>при изменении основного расчетного счета, указанного в п. 8 настоящего Договора, в пятидневный срок в письменной форме сообщить об этом Фонду с указанием новых реквизитов расчетного счета</w:t>
      </w:r>
      <w:r w:rsidRPr="003D4A79">
        <w:rPr>
          <w:rFonts w:eastAsia="Calibri"/>
          <w:b w:val="0"/>
          <w:bCs/>
          <w:sz w:val="24"/>
          <w:szCs w:val="24"/>
        </w:rPr>
        <w:t>.</w:t>
      </w:r>
      <w:r w:rsidRPr="003D4A79">
        <w:rPr>
          <w:rFonts w:eastAsia="Calibri"/>
          <w:b w:val="0"/>
          <w:sz w:val="24"/>
          <w:szCs w:val="24"/>
        </w:rPr>
        <w:t xml:space="preserve"> В противном случае все риски, связанные с перечислением Фондом денежных средств, несет </w:t>
      </w:r>
      <w:r w:rsidRPr="003D4A79">
        <w:rPr>
          <w:rFonts w:eastAsia="Calibri"/>
          <w:b w:val="0"/>
          <w:bCs/>
          <w:sz w:val="24"/>
          <w:szCs w:val="24"/>
        </w:rPr>
        <w:t>Заемщик.</w:t>
      </w:r>
    </w:p>
    <w:p w14:paraId="4F22B020" w14:textId="77777777" w:rsidR="00AC7E59" w:rsidRDefault="00AC7E59" w:rsidP="00AC7E59">
      <w:pPr>
        <w:autoSpaceDE w:val="0"/>
        <w:autoSpaceDN w:val="0"/>
        <w:adjustRightInd w:val="0"/>
        <w:ind w:firstLine="540"/>
        <w:jc w:val="both"/>
        <w:rPr>
          <w:rFonts w:eastAsia="Calibri"/>
          <w:b w:val="0"/>
          <w:sz w:val="24"/>
          <w:szCs w:val="24"/>
        </w:rPr>
      </w:pPr>
    </w:p>
    <w:p w14:paraId="00CBADF8" w14:textId="77777777" w:rsidR="00AC7E59" w:rsidRPr="00C5799E" w:rsidRDefault="00AC7E59" w:rsidP="00AC7E59">
      <w:pPr>
        <w:autoSpaceDE w:val="0"/>
        <w:autoSpaceDN w:val="0"/>
        <w:adjustRightInd w:val="0"/>
        <w:ind w:firstLine="540"/>
        <w:jc w:val="both"/>
        <w:rPr>
          <w:rFonts w:eastAsia="Calibri"/>
          <w:b w:val="0"/>
          <w:sz w:val="24"/>
          <w:szCs w:val="24"/>
        </w:rPr>
      </w:pPr>
      <w:r w:rsidRPr="00410285">
        <w:rPr>
          <w:rFonts w:eastAsia="Calibri"/>
          <w:b w:val="0"/>
          <w:sz w:val="24"/>
          <w:szCs w:val="24"/>
        </w:rPr>
        <w:t xml:space="preserve">Заключая </w:t>
      </w:r>
      <w:r w:rsidRPr="003D4A79">
        <w:rPr>
          <w:rFonts w:eastAsia="Calibri"/>
          <w:b w:val="0"/>
          <w:sz w:val="24"/>
          <w:szCs w:val="24"/>
        </w:rPr>
        <w:t xml:space="preserve">настоящий </w:t>
      </w:r>
      <w:r w:rsidRPr="00C5799E">
        <w:rPr>
          <w:rFonts w:eastAsia="Calibri"/>
          <w:b w:val="0"/>
          <w:sz w:val="24"/>
          <w:szCs w:val="24"/>
        </w:rPr>
        <w:t>Договор, Заемщик подтверждает свое согласие на осуществление комитетом</w:t>
      </w:r>
      <w:r w:rsidRPr="00C5799E">
        <w:rPr>
          <w:rFonts w:ascii="Courier New" w:eastAsia="Calibri" w:hAnsi="Courier New" w:cs="Courier New"/>
          <w:b w:val="0"/>
          <w:sz w:val="24"/>
          <w:szCs w:val="24"/>
        </w:rPr>
        <w:t xml:space="preserve"> </w:t>
      </w:r>
      <w:r w:rsidRPr="00C5799E">
        <w:rPr>
          <w:rFonts w:eastAsia="Calibri"/>
          <w:b w:val="0"/>
          <w:sz w:val="24"/>
          <w:szCs w:val="24"/>
        </w:rPr>
        <w:t>Тульской области по предпринимательству и потребительскому рынку (далее – Комитет) и органами государственного финансового контроля проверок соблюдения Заемщиком условий, целей и порядка предоставления Микрозайма.</w:t>
      </w:r>
    </w:p>
    <w:p w14:paraId="20DDBD9D" w14:textId="698BCA23" w:rsidR="00AC7E59" w:rsidRPr="00C5799E" w:rsidRDefault="00276A3E" w:rsidP="00AC7E59">
      <w:pPr>
        <w:autoSpaceDE w:val="0"/>
        <w:autoSpaceDN w:val="0"/>
        <w:adjustRightInd w:val="0"/>
        <w:ind w:firstLine="540"/>
        <w:jc w:val="both"/>
        <w:rPr>
          <w:b w:val="0"/>
          <w:sz w:val="24"/>
          <w:szCs w:val="24"/>
        </w:rPr>
      </w:pPr>
      <w:r w:rsidRPr="00C5799E">
        <w:rPr>
          <w:b w:val="0"/>
          <w:sz w:val="24"/>
          <w:szCs w:val="24"/>
        </w:rPr>
        <w:t xml:space="preserve">В случае невыполнения перечисленных обязательств (одного из перечисленных обязательств) Заемщик признается допустившим нарушение порядка и условий оказания поддержки </w:t>
      </w:r>
      <w:proofErr w:type="gramStart"/>
      <w:r w:rsidRPr="00C5799E">
        <w:rPr>
          <w:b w:val="0"/>
          <w:sz w:val="24"/>
          <w:szCs w:val="24"/>
        </w:rPr>
        <w:t>согласно</w:t>
      </w:r>
      <w:proofErr w:type="gramEnd"/>
      <w:r w:rsidRPr="00C5799E">
        <w:rPr>
          <w:b w:val="0"/>
          <w:sz w:val="24"/>
          <w:szCs w:val="24"/>
        </w:rPr>
        <w:t xml:space="preserve"> Федерального закона от 24.07.2007 № 209-ФЗ «О развитии малого и среднего предпринимательства в Российской Федерации»</w:t>
      </w:r>
      <w:r w:rsidR="00AC7E59" w:rsidRPr="00C5799E">
        <w:rPr>
          <w:b w:val="0"/>
          <w:sz w:val="24"/>
          <w:szCs w:val="24"/>
        </w:rPr>
        <w:t xml:space="preserve">. </w:t>
      </w:r>
    </w:p>
    <w:p w14:paraId="75C0048D" w14:textId="77777777" w:rsidR="00AC7E59" w:rsidRPr="00C5799E" w:rsidRDefault="00AC7E59" w:rsidP="00AC7E59">
      <w:pPr>
        <w:autoSpaceDE w:val="0"/>
        <w:autoSpaceDN w:val="0"/>
        <w:adjustRightInd w:val="0"/>
        <w:ind w:firstLine="540"/>
        <w:jc w:val="both"/>
        <w:rPr>
          <w:b w:val="0"/>
          <w:sz w:val="24"/>
          <w:szCs w:val="24"/>
        </w:rPr>
      </w:pPr>
      <w:r w:rsidRPr="00C5799E">
        <w:rPr>
          <w:b w:val="0"/>
          <w:sz w:val="24"/>
          <w:szCs w:val="24"/>
        </w:rPr>
        <w:t xml:space="preserve">Признание Заемщика, </w:t>
      </w:r>
      <w:proofErr w:type="gramStart"/>
      <w:r w:rsidRPr="00C5799E">
        <w:rPr>
          <w:b w:val="0"/>
          <w:sz w:val="24"/>
          <w:szCs w:val="24"/>
        </w:rPr>
        <w:t>допустившим</w:t>
      </w:r>
      <w:proofErr w:type="gramEnd"/>
      <w:r w:rsidRPr="00C5799E">
        <w:rPr>
          <w:b w:val="0"/>
          <w:sz w:val="24"/>
          <w:szCs w:val="24"/>
        </w:rPr>
        <w:t xml:space="preserve"> нарушение порядка и условий оказания поддержки, влечет невозможность получения поддержки в течение 3-х лет с момента такого признания.  </w:t>
      </w:r>
    </w:p>
    <w:p w14:paraId="627B9CBB" w14:textId="77777777" w:rsidR="00AC7E59" w:rsidRPr="00073E3D" w:rsidRDefault="00AC7E59" w:rsidP="00AC7E59">
      <w:pPr>
        <w:autoSpaceDE w:val="0"/>
        <w:autoSpaceDN w:val="0"/>
        <w:adjustRightInd w:val="0"/>
        <w:ind w:firstLine="540"/>
        <w:jc w:val="both"/>
        <w:rPr>
          <w:b w:val="0"/>
          <w:sz w:val="24"/>
          <w:szCs w:val="24"/>
        </w:rPr>
      </w:pPr>
      <w:r w:rsidRPr="00C5799E">
        <w:rPr>
          <w:b w:val="0"/>
          <w:sz w:val="24"/>
          <w:szCs w:val="24"/>
        </w:rPr>
        <w:t>3.2. Заемщик вправе:</w:t>
      </w:r>
    </w:p>
    <w:p w14:paraId="3B388BC6" w14:textId="77777777" w:rsidR="00AC7E59" w:rsidRPr="003D4A79" w:rsidRDefault="00AC7E59" w:rsidP="00AC7E59">
      <w:pPr>
        <w:autoSpaceDE w:val="0"/>
        <w:autoSpaceDN w:val="0"/>
        <w:adjustRightInd w:val="0"/>
        <w:ind w:firstLine="540"/>
        <w:jc w:val="both"/>
        <w:rPr>
          <w:b w:val="0"/>
          <w:sz w:val="24"/>
          <w:szCs w:val="24"/>
        </w:rPr>
      </w:pPr>
      <w:r w:rsidRPr="003D4A79">
        <w:rPr>
          <w:b w:val="0"/>
          <w:sz w:val="24"/>
          <w:szCs w:val="24"/>
        </w:rPr>
        <w:t xml:space="preserve">- получить сумму Микрозайма и пользоваться Микрозаймом в соответствии с целями, предусмотренными п.1.1. настоящего Договора;  </w:t>
      </w:r>
    </w:p>
    <w:p w14:paraId="0356FC9B" w14:textId="77777777" w:rsidR="00AC7E59" w:rsidRPr="003D4A79" w:rsidRDefault="00AC7E59" w:rsidP="00AC7E59">
      <w:pPr>
        <w:autoSpaceDE w:val="0"/>
        <w:autoSpaceDN w:val="0"/>
        <w:adjustRightInd w:val="0"/>
        <w:ind w:firstLine="540"/>
        <w:jc w:val="both"/>
        <w:rPr>
          <w:b w:val="0"/>
          <w:sz w:val="24"/>
          <w:szCs w:val="24"/>
        </w:rPr>
      </w:pPr>
      <w:r w:rsidRPr="003D4A79">
        <w:rPr>
          <w:b w:val="0"/>
          <w:sz w:val="24"/>
          <w:szCs w:val="24"/>
        </w:rPr>
        <w:t xml:space="preserve">- получать в Фонде информацию об остатке долга по Микрозайму; </w:t>
      </w:r>
    </w:p>
    <w:p w14:paraId="3B257956" w14:textId="77777777" w:rsidR="00AC7E59" w:rsidRPr="00073E3D" w:rsidRDefault="00AC7E59" w:rsidP="00AC7E59">
      <w:pPr>
        <w:autoSpaceDE w:val="0"/>
        <w:autoSpaceDN w:val="0"/>
        <w:adjustRightInd w:val="0"/>
        <w:ind w:firstLine="540"/>
        <w:jc w:val="both"/>
        <w:rPr>
          <w:b w:val="0"/>
          <w:sz w:val="24"/>
          <w:szCs w:val="24"/>
        </w:rPr>
      </w:pPr>
      <w:r w:rsidRPr="003D4A79">
        <w:rPr>
          <w:b w:val="0"/>
          <w:sz w:val="24"/>
          <w:szCs w:val="24"/>
        </w:rPr>
        <w:t>- обращаться в Фонд по вопросу отсрочки погашения суммы Микрозайма не позднее, чем за 10 (Десять) рабочих дней до наступления срока погашения согласно Графику платежей. При этом отсрочка в погашении процентов за пользование Микрозаймом не допускается, а заявление о ее просьбе Фонд не принимает и не рассматривает.</w:t>
      </w:r>
    </w:p>
    <w:p w14:paraId="27ACA678" w14:textId="77777777" w:rsidR="00AC7E59" w:rsidRPr="00073E3D" w:rsidRDefault="00AC7E59" w:rsidP="00AC7E59">
      <w:pPr>
        <w:autoSpaceDE w:val="0"/>
        <w:autoSpaceDN w:val="0"/>
        <w:adjustRightInd w:val="0"/>
        <w:ind w:firstLine="540"/>
        <w:jc w:val="both"/>
        <w:rPr>
          <w:rFonts w:eastAsia="Calibri"/>
          <w:b w:val="0"/>
          <w:sz w:val="24"/>
          <w:szCs w:val="24"/>
        </w:rPr>
      </w:pPr>
      <w:r w:rsidRPr="00073E3D">
        <w:rPr>
          <w:rFonts w:eastAsia="Calibri"/>
          <w:b w:val="0"/>
          <w:sz w:val="24"/>
          <w:szCs w:val="24"/>
        </w:rPr>
        <w:t xml:space="preserve">3.3. Фонд обязан: </w:t>
      </w:r>
    </w:p>
    <w:p w14:paraId="257B1559" w14:textId="77777777" w:rsidR="00AC7E59" w:rsidRPr="00C5799E" w:rsidRDefault="00AC7E59" w:rsidP="00AC7E59">
      <w:pPr>
        <w:autoSpaceDE w:val="0"/>
        <w:autoSpaceDN w:val="0"/>
        <w:adjustRightInd w:val="0"/>
        <w:ind w:firstLine="540"/>
        <w:jc w:val="both"/>
        <w:rPr>
          <w:rFonts w:eastAsia="Calibri"/>
          <w:b w:val="0"/>
          <w:sz w:val="24"/>
          <w:szCs w:val="24"/>
        </w:rPr>
      </w:pPr>
      <w:r w:rsidRPr="00073E3D">
        <w:rPr>
          <w:rFonts w:eastAsia="Calibri"/>
          <w:b w:val="0"/>
          <w:sz w:val="24"/>
          <w:szCs w:val="24"/>
        </w:rPr>
        <w:t xml:space="preserve">- </w:t>
      </w:r>
      <w:r w:rsidRPr="00C5799E">
        <w:rPr>
          <w:rFonts w:eastAsia="Calibri"/>
          <w:b w:val="0"/>
          <w:sz w:val="24"/>
          <w:szCs w:val="24"/>
        </w:rPr>
        <w:t xml:space="preserve">предоставить Заемщику </w:t>
      </w:r>
      <w:proofErr w:type="spellStart"/>
      <w:r w:rsidRPr="00C5799E">
        <w:rPr>
          <w:rFonts w:eastAsia="Calibri"/>
          <w:b w:val="0"/>
          <w:sz w:val="24"/>
          <w:szCs w:val="24"/>
        </w:rPr>
        <w:t>Микрозайм</w:t>
      </w:r>
      <w:proofErr w:type="spellEnd"/>
      <w:r w:rsidRPr="00C5799E">
        <w:rPr>
          <w:rFonts w:eastAsia="Calibri"/>
          <w:b w:val="0"/>
          <w:sz w:val="24"/>
          <w:szCs w:val="24"/>
        </w:rPr>
        <w:t xml:space="preserve"> в размере и на условиях, предусмотренных настоящим Договором;</w:t>
      </w:r>
    </w:p>
    <w:p w14:paraId="7DEEC34E" w14:textId="35A78835" w:rsidR="00AC7E59" w:rsidRPr="00C5799E" w:rsidRDefault="00AC7E59" w:rsidP="00AC7E59">
      <w:pPr>
        <w:autoSpaceDE w:val="0"/>
        <w:autoSpaceDN w:val="0"/>
        <w:adjustRightInd w:val="0"/>
        <w:ind w:firstLine="540"/>
        <w:jc w:val="both"/>
        <w:rPr>
          <w:rFonts w:eastAsia="Calibri"/>
          <w:b w:val="0"/>
          <w:sz w:val="24"/>
          <w:szCs w:val="24"/>
        </w:rPr>
      </w:pPr>
      <w:r w:rsidRPr="00C5799E">
        <w:rPr>
          <w:rFonts w:eastAsia="Calibri"/>
          <w:b w:val="0"/>
          <w:sz w:val="24"/>
          <w:szCs w:val="24"/>
        </w:rPr>
        <w:t xml:space="preserve">- по письменному требованию Заемщика предоставлять справки </w:t>
      </w:r>
      <w:r w:rsidRPr="00C5799E">
        <w:rPr>
          <w:b w:val="0"/>
          <w:sz w:val="24"/>
          <w:szCs w:val="24"/>
        </w:rPr>
        <w:t>об остатке долга по Микрозайму</w:t>
      </w:r>
      <w:r w:rsidRPr="00C5799E">
        <w:rPr>
          <w:rFonts w:eastAsia="Calibri"/>
          <w:b w:val="0"/>
          <w:sz w:val="24"/>
          <w:szCs w:val="24"/>
        </w:rPr>
        <w:t xml:space="preserve"> в течение </w:t>
      </w:r>
      <w:r w:rsidR="00F829CF" w:rsidRPr="00C5799E">
        <w:rPr>
          <w:rFonts w:eastAsia="Calibri"/>
          <w:b w:val="0"/>
          <w:sz w:val="24"/>
          <w:szCs w:val="24"/>
        </w:rPr>
        <w:t>10</w:t>
      </w:r>
      <w:r w:rsidRPr="00C5799E">
        <w:rPr>
          <w:rFonts w:eastAsia="Calibri"/>
          <w:b w:val="0"/>
          <w:sz w:val="24"/>
          <w:szCs w:val="24"/>
        </w:rPr>
        <w:t xml:space="preserve"> (</w:t>
      </w:r>
      <w:r w:rsidR="00F829CF" w:rsidRPr="00C5799E">
        <w:rPr>
          <w:rFonts w:eastAsia="Calibri"/>
          <w:b w:val="0"/>
          <w:sz w:val="24"/>
          <w:szCs w:val="24"/>
        </w:rPr>
        <w:t>Десяти</w:t>
      </w:r>
      <w:r w:rsidRPr="00C5799E">
        <w:rPr>
          <w:rFonts w:eastAsia="Calibri"/>
          <w:b w:val="0"/>
          <w:sz w:val="24"/>
          <w:szCs w:val="24"/>
        </w:rPr>
        <w:t xml:space="preserve">) рабочих дней </w:t>
      </w:r>
      <w:proofErr w:type="gramStart"/>
      <w:r w:rsidRPr="00C5799E">
        <w:rPr>
          <w:rFonts w:eastAsia="Calibri"/>
          <w:b w:val="0"/>
          <w:sz w:val="24"/>
          <w:szCs w:val="24"/>
        </w:rPr>
        <w:t>с даты обращения</w:t>
      </w:r>
      <w:proofErr w:type="gramEnd"/>
      <w:r w:rsidRPr="00C5799E">
        <w:rPr>
          <w:rFonts w:eastAsia="Calibri"/>
          <w:b w:val="0"/>
          <w:sz w:val="24"/>
          <w:szCs w:val="24"/>
        </w:rPr>
        <w:t>, взимая плату в соответствии с действующими тарифами Фонда</w:t>
      </w:r>
      <w:r w:rsidR="00CA7260" w:rsidRPr="00C5799E">
        <w:rPr>
          <w:rFonts w:eastAsia="Calibri"/>
          <w:b w:val="0"/>
          <w:sz w:val="24"/>
          <w:szCs w:val="24"/>
        </w:rPr>
        <w:t>;</w:t>
      </w:r>
    </w:p>
    <w:p w14:paraId="1E837EE3" w14:textId="685CA35A" w:rsidR="00CA7260" w:rsidRPr="00C5799E" w:rsidRDefault="00CA7260" w:rsidP="00AC7E59">
      <w:pPr>
        <w:autoSpaceDE w:val="0"/>
        <w:autoSpaceDN w:val="0"/>
        <w:adjustRightInd w:val="0"/>
        <w:ind w:firstLine="540"/>
        <w:jc w:val="both"/>
        <w:rPr>
          <w:rFonts w:eastAsia="Calibri"/>
          <w:b w:val="0"/>
          <w:sz w:val="24"/>
          <w:szCs w:val="24"/>
        </w:rPr>
      </w:pPr>
      <w:r w:rsidRPr="00C5799E">
        <w:rPr>
          <w:rFonts w:eastAsia="Calibri"/>
          <w:b w:val="0"/>
          <w:sz w:val="24"/>
          <w:szCs w:val="24"/>
        </w:rPr>
        <w:t>- известить Заемщика об уступке права требования путем направления уведомления почтовым отправлением по адресу Заемщика, указанному в п.8 настоящего Договора,</w:t>
      </w:r>
      <w:r w:rsidR="00170982" w:rsidRPr="00C5799E">
        <w:rPr>
          <w:rFonts w:eastAsia="Calibri"/>
          <w:b w:val="0"/>
          <w:sz w:val="24"/>
          <w:szCs w:val="24"/>
        </w:rPr>
        <w:t xml:space="preserve"> </w:t>
      </w:r>
      <w:r w:rsidRPr="00C5799E">
        <w:rPr>
          <w:rFonts w:eastAsia="Calibri"/>
          <w:b w:val="0"/>
          <w:sz w:val="24"/>
          <w:szCs w:val="24"/>
        </w:rPr>
        <w:t>в срок не позднее 15 (Пятнадцати) рабочих дней со дня уступки права требования.</w:t>
      </w:r>
    </w:p>
    <w:p w14:paraId="4BC78E95" w14:textId="77777777" w:rsidR="00AC7E59" w:rsidRPr="00C5799E" w:rsidRDefault="00AC7E59" w:rsidP="00AC7E59">
      <w:pPr>
        <w:autoSpaceDE w:val="0"/>
        <w:autoSpaceDN w:val="0"/>
        <w:adjustRightInd w:val="0"/>
        <w:ind w:firstLine="540"/>
        <w:jc w:val="both"/>
        <w:rPr>
          <w:rFonts w:eastAsia="Calibri"/>
          <w:b w:val="0"/>
          <w:sz w:val="24"/>
          <w:szCs w:val="24"/>
        </w:rPr>
      </w:pPr>
      <w:r w:rsidRPr="00C5799E">
        <w:rPr>
          <w:rFonts w:eastAsia="Calibri"/>
          <w:b w:val="0"/>
          <w:sz w:val="24"/>
          <w:szCs w:val="24"/>
        </w:rPr>
        <w:t>3.4. Фонд вправе:</w:t>
      </w:r>
    </w:p>
    <w:p w14:paraId="41B5BEB9" w14:textId="77777777" w:rsidR="00AC7E59" w:rsidRPr="00C5799E" w:rsidRDefault="00AC7E59" w:rsidP="00AC7E59">
      <w:pPr>
        <w:widowControl w:val="0"/>
        <w:autoSpaceDE w:val="0"/>
        <w:autoSpaceDN w:val="0"/>
        <w:adjustRightInd w:val="0"/>
        <w:ind w:firstLine="708"/>
        <w:jc w:val="both"/>
        <w:rPr>
          <w:rFonts w:eastAsia="Calibri"/>
          <w:b w:val="0"/>
          <w:bCs/>
          <w:sz w:val="24"/>
          <w:szCs w:val="24"/>
        </w:rPr>
      </w:pPr>
      <w:r w:rsidRPr="00C5799E">
        <w:rPr>
          <w:rFonts w:eastAsia="Calibri"/>
          <w:b w:val="0"/>
          <w:bCs/>
          <w:sz w:val="24"/>
          <w:szCs w:val="24"/>
        </w:rPr>
        <w:t xml:space="preserve">-   рассмотреть вопрос о предоставлении Заемщику </w:t>
      </w:r>
      <w:r w:rsidRPr="00C5799E">
        <w:rPr>
          <w:b w:val="0"/>
          <w:sz w:val="24"/>
          <w:szCs w:val="24"/>
        </w:rPr>
        <w:t>отсрочки погашения суммы Микрозайма, инициированный Заемщиком в порядке согласно п. 3.2. настоящего Договора. Решение по данному вопросу входит в полномочие конкурсной комиссии, в свою очередь принятие положительного решения влечет за собой необходимость оформления Графика платежей в новой редакции;</w:t>
      </w:r>
    </w:p>
    <w:p w14:paraId="74629BD1" w14:textId="77777777" w:rsidR="00AC7E59" w:rsidRDefault="00AC7E59" w:rsidP="00AC7E59">
      <w:pPr>
        <w:widowControl w:val="0"/>
        <w:autoSpaceDE w:val="0"/>
        <w:autoSpaceDN w:val="0"/>
        <w:adjustRightInd w:val="0"/>
        <w:ind w:firstLine="708"/>
        <w:jc w:val="both"/>
        <w:rPr>
          <w:b w:val="0"/>
          <w:sz w:val="24"/>
          <w:szCs w:val="24"/>
        </w:rPr>
      </w:pPr>
      <w:r w:rsidRPr="00C5799E">
        <w:rPr>
          <w:b w:val="0"/>
          <w:sz w:val="24"/>
          <w:szCs w:val="24"/>
        </w:rPr>
        <w:t>-   в случае приобретения Заемщиком недвижимого имущества по Договору купли-продажи за счет средств Микрозайма, контролировать</w:t>
      </w:r>
      <w:r>
        <w:rPr>
          <w:b w:val="0"/>
          <w:sz w:val="24"/>
          <w:szCs w:val="24"/>
        </w:rPr>
        <w:t xml:space="preserve"> все </w:t>
      </w:r>
      <w:r w:rsidRPr="00FB40BB">
        <w:rPr>
          <w:b w:val="0"/>
          <w:sz w:val="24"/>
          <w:szCs w:val="24"/>
        </w:rPr>
        <w:t>действия</w:t>
      </w:r>
      <w:r>
        <w:rPr>
          <w:b w:val="0"/>
          <w:sz w:val="24"/>
          <w:szCs w:val="24"/>
        </w:rPr>
        <w:t>,</w:t>
      </w:r>
      <w:r w:rsidRPr="00FB40BB">
        <w:rPr>
          <w:b w:val="0"/>
          <w:sz w:val="24"/>
          <w:szCs w:val="24"/>
        </w:rPr>
        <w:t xml:space="preserve"> связанные с осуществляемой сделкой приобретения недвижимого имущества (в </w:t>
      </w:r>
      <w:proofErr w:type="spellStart"/>
      <w:r w:rsidRPr="00FB40BB">
        <w:rPr>
          <w:b w:val="0"/>
          <w:sz w:val="24"/>
          <w:szCs w:val="24"/>
        </w:rPr>
        <w:t>т.ч</w:t>
      </w:r>
      <w:proofErr w:type="spellEnd"/>
      <w:r w:rsidRPr="00FB40BB">
        <w:rPr>
          <w:b w:val="0"/>
          <w:sz w:val="24"/>
          <w:szCs w:val="24"/>
        </w:rPr>
        <w:t>. участвовать в передаче Договора купли-продажи на государственную регистрацию);</w:t>
      </w:r>
    </w:p>
    <w:p w14:paraId="06008E40" w14:textId="77777777" w:rsidR="00AC7E59" w:rsidRDefault="00AC7E59" w:rsidP="00AC7E59">
      <w:pPr>
        <w:widowControl w:val="0"/>
        <w:autoSpaceDE w:val="0"/>
        <w:autoSpaceDN w:val="0"/>
        <w:adjustRightInd w:val="0"/>
        <w:ind w:firstLine="708"/>
        <w:jc w:val="both"/>
        <w:rPr>
          <w:b w:val="0"/>
          <w:sz w:val="24"/>
          <w:szCs w:val="24"/>
        </w:rPr>
      </w:pPr>
      <w:r w:rsidRPr="003B5F36">
        <w:rPr>
          <w:b w:val="0"/>
          <w:sz w:val="24"/>
          <w:szCs w:val="24"/>
        </w:rPr>
        <w:t>- получить недостающую сумму из другого имущества З</w:t>
      </w:r>
      <w:r>
        <w:rPr>
          <w:b w:val="0"/>
          <w:sz w:val="24"/>
          <w:szCs w:val="24"/>
        </w:rPr>
        <w:t>аемщика</w:t>
      </w:r>
      <w:r w:rsidRPr="003B5F36">
        <w:rPr>
          <w:b w:val="0"/>
          <w:sz w:val="24"/>
          <w:szCs w:val="24"/>
        </w:rPr>
        <w:t xml:space="preserve"> в установленном законом порядке в случае, когда вырученной от продажи предмета залога суммы недостаточно для полного удовлетворения требований Фонда</w:t>
      </w:r>
      <w:r>
        <w:rPr>
          <w:b w:val="0"/>
          <w:sz w:val="24"/>
          <w:szCs w:val="24"/>
        </w:rPr>
        <w:t>;</w:t>
      </w:r>
    </w:p>
    <w:p w14:paraId="5E5DE153" w14:textId="77777777" w:rsidR="00AC7E59" w:rsidRPr="003D4A79" w:rsidRDefault="00AC7E59" w:rsidP="00AC7E59">
      <w:pPr>
        <w:pStyle w:val="ConsPlusNormal"/>
        <w:jc w:val="both"/>
        <w:rPr>
          <w:rFonts w:ascii="Times New Roman" w:hAnsi="Times New Roman" w:cs="Times New Roman"/>
          <w:sz w:val="24"/>
          <w:szCs w:val="24"/>
        </w:rPr>
      </w:pPr>
      <w:r w:rsidRPr="003D4A79">
        <w:rPr>
          <w:b/>
          <w:sz w:val="24"/>
          <w:szCs w:val="24"/>
        </w:rPr>
        <w:t xml:space="preserve">- </w:t>
      </w:r>
      <w:r w:rsidRPr="003D4A79">
        <w:rPr>
          <w:rFonts w:ascii="Times New Roman" w:hAnsi="Times New Roman" w:cs="Times New Roman"/>
          <w:sz w:val="24"/>
          <w:szCs w:val="24"/>
        </w:rPr>
        <w:t xml:space="preserve">без дополнительных согласований с Заемщиком передать требования, вытекающие из настоящего Договора, другому лицу. Право требования по настоящему  Договору может быть полностью или частично  уступлено  Фондом другим лицам, вне зависимости от  наличия лицензии на право осуществления банковской деятельности.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 </w:t>
      </w:r>
    </w:p>
    <w:p w14:paraId="529A1035" w14:textId="77777777" w:rsidR="00AC7E59" w:rsidRDefault="00AC7E59" w:rsidP="00AC7E59">
      <w:pPr>
        <w:autoSpaceDE w:val="0"/>
        <w:autoSpaceDN w:val="0"/>
        <w:adjustRightInd w:val="0"/>
        <w:ind w:firstLine="709"/>
        <w:jc w:val="both"/>
        <w:rPr>
          <w:rFonts w:eastAsia="Calibri"/>
          <w:b w:val="0"/>
          <w:sz w:val="24"/>
          <w:szCs w:val="24"/>
        </w:rPr>
      </w:pPr>
      <w:r w:rsidRPr="00410285">
        <w:rPr>
          <w:rFonts w:eastAsia="Calibri"/>
          <w:b w:val="0"/>
          <w:sz w:val="24"/>
          <w:szCs w:val="24"/>
        </w:rPr>
        <w:t>- осуществлять контроль за целевым использован</w:t>
      </w:r>
      <w:r>
        <w:rPr>
          <w:rFonts w:eastAsia="Calibri"/>
          <w:b w:val="0"/>
          <w:sz w:val="24"/>
          <w:szCs w:val="24"/>
        </w:rPr>
        <w:t xml:space="preserve">ием </w:t>
      </w:r>
      <w:proofErr w:type="gramStart"/>
      <w:r>
        <w:rPr>
          <w:rFonts w:eastAsia="Calibri"/>
          <w:b w:val="0"/>
          <w:sz w:val="24"/>
          <w:szCs w:val="24"/>
        </w:rPr>
        <w:t>предоставленного</w:t>
      </w:r>
      <w:proofErr w:type="gramEnd"/>
      <w:r>
        <w:rPr>
          <w:rFonts w:eastAsia="Calibri"/>
          <w:b w:val="0"/>
          <w:sz w:val="24"/>
          <w:szCs w:val="24"/>
        </w:rPr>
        <w:t xml:space="preserve"> Микрозайма;</w:t>
      </w:r>
    </w:p>
    <w:p w14:paraId="7B6CA009" w14:textId="77777777" w:rsidR="00AC7E59" w:rsidRPr="00410285" w:rsidRDefault="00AC7E59" w:rsidP="00AC7E59">
      <w:pPr>
        <w:autoSpaceDE w:val="0"/>
        <w:autoSpaceDN w:val="0"/>
        <w:adjustRightInd w:val="0"/>
        <w:ind w:firstLine="709"/>
        <w:jc w:val="both"/>
        <w:rPr>
          <w:rFonts w:eastAsia="Calibri"/>
          <w:b w:val="0"/>
          <w:sz w:val="24"/>
          <w:szCs w:val="24"/>
        </w:rPr>
      </w:pPr>
      <w:r w:rsidRPr="00410285">
        <w:rPr>
          <w:rFonts w:eastAsia="Calibri"/>
          <w:b w:val="0"/>
          <w:sz w:val="24"/>
          <w:szCs w:val="24"/>
        </w:rPr>
        <w:lastRenderedPageBreak/>
        <w:t>- досрочно востребовать у Заемщика предоставленные денежные средства и проценты за пользование ими в случаях:</w:t>
      </w:r>
    </w:p>
    <w:p w14:paraId="114470DC" w14:textId="77777777" w:rsidR="00AC7E59" w:rsidRPr="003D4A79" w:rsidRDefault="00AC7E59" w:rsidP="00AC7E59">
      <w:pPr>
        <w:ind w:left="708" w:firstLine="709"/>
        <w:jc w:val="both"/>
        <w:rPr>
          <w:b w:val="0"/>
          <w:sz w:val="24"/>
          <w:szCs w:val="24"/>
        </w:rPr>
      </w:pPr>
      <w:r w:rsidRPr="00410285">
        <w:rPr>
          <w:b w:val="0"/>
          <w:sz w:val="24"/>
          <w:szCs w:val="24"/>
        </w:rPr>
        <w:t xml:space="preserve">а) </w:t>
      </w:r>
      <w:r w:rsidRPr="003D4A79">
        <w:rPr>
          <w:b w:val="0"/>
          <w:sz w:val="24"/>
          <w:szCs w:val="24"/>
        </w:rPr>
        <w:t>однократного допущения Заемщиком просрочки по уплате ежемесячных платежей, предусмотренных Графиком платежей;</w:t>
      </w:r>
    </w:p>
    <w:p w14:paraId="09AA5781" w14:textId="77777777" w:rsidR="00AC7E59" w:rsidRPr="00410285" w:rsidRDefault="00AC7E59" w:rsidP="00AC7E59">
      <w:pPr>
        <w:ind w:left="708" w:firstLine="709"/>
        <w:jc w:val="both"/>
        <w:rPr>
          <w:b w:val="0"/>
          <w:sz w:val="24"/>
          <w:szCs w:val="24"/>
        </w:rPr>
      </w:pPr>
      <w:r w:rsidRPr="003D4A79">
        <w:rPr>
          <w:b w:val="0"/>
          <w:sz w:val="24"/>
          <w:szCs w:val="24"/>
        </w:rPr>
        <w:t>б) при выявлении недостоверной отчетности Заемщика о его деятельности и доходах и/или любой другой недостоверной информации, предоставленной Заемщиком Фонду, в том числе на этапе рассмотрения и согласования заявления на получение Микрозайма;</w:t>
      </w:r>
    </w:p>
    <w:p w14:paraId="66EBB073" w14:textId="77777777" w:rsidR="00AC7E59" w:rsidRDefault="00AC7E59" w:rsidP="00AC7E59">
      <w:pPr>
        <w:ind w:left="707" w:firstLine="709"/>
        <w:jc w:val="both"/>
        <w:rPr>
          <w:b w:val="0"/>
          <w:sz w:val="24"/>
          <w:szCs w:val="24"/>
        </w:rPr>
      </w:pPr>
      <w:r w:rsidRPr="00410285">
        <w:rPr>
          <w:b w:val="0"/>
          <w:sz w:val="24"/>
          <w:szCs w:val="24"/>
        </w:rPr>
        <w:t>в) при отказе Заемщика от выполне</w:t>
      </w:r>
      <w:r>
        <w:rPr>
          <w:b w:val="0"/>
          <w:sz w:val="24"/>
          <w:szCs w:val="24"/>
        </w:rPr>
        <w:t>ния п. 3.1. настоящего Договора;</w:t>
      </w:r>
    </w:p>
    <w:p w14:paraId="7ADD1BA4" w14:textId="77777777" w:rsidR="00AC7E59" w:rsidRPr="003D4A79" w:rsidRDefault="00AC7E59" w:rsidP="00AC7E59">
      <w:pPr>
        <w:ind w:left="707" w:firstLine="709"/>
        <w:jc w:val="both"/>
        <w:rPr>
          <w:b w:val="0"/>
          <w:sz w:val="24"/>
          <w:szCs w:val="24"/>
        </w:rPr>
      </w:pPr>
      <w:r w:rsidRPr="003D4A79">
        <w:rPr>
          <w:b w:val="0"/>
          <w:sz w:val="24"/>
          <w:szCs w:val="24"/>
        </w:rPr>
        <w:t>г) утраты (</w:t>
      </w:r>
      <w:r>
        <w:rPr>
          <w:b w:val="0"/>
          <w:sz w:val="24"/>
          <w:szCs w:val="24"/>
        </w:rPr>
        <w:t>гибель</w:t>
      </w:r>
      <w:r w:rsidRPr="003D4A79">
        <w:rPr>
          <w:b w:val="0"/>
          <w:sz w:val="24"/>
          <w:szCs w:val="24"/>
        </w:rPr>
        <w:t>) обеспечения, снижения его стоимости (и/или несогласованной с Фондом замены обеспечения);</w:t>
      </w:r>
    </w:p>
    <w:p w14:paraId="0F7A6A0D" w14:textId="77777777" w:rsidR="00AC7E59" w:rsidRPr="003D4A79" w:rsidRDefault="00AC7E59" w:rsidP="00AC7E59">
      <w:pPr>
        <w:ind w:left="707" w:firstLine="709"/>
        <w:jc w:val="both"/>
        <w:rPr>
          <w:b w:val="0"/>
          <w:sz w:val="24"/>
          <w:szCs w:val="24"/>
        </w:rPr>
      </w:pPr>
      <w:r w:rsidRPr="003D4A79">
        <w:rPr>
          <w:b w:val="0"/>
          <w:sz w:val="24"/>
          <w:szCs w:val="24"/>
        </w:rPr>
        <w:t>д) в случаях наложения ареста или иного запрещения, возникновения какого-либо спора относительно имущества Заемщика;</w:t>
      </w:r>
    </w:p>
    <w:p w14:paraId="664337C8" w14:textId="77777777" w:rsidR="00AC7E59" w:rsidRPr="003D4A79" w:rsidRDefault="00AC7E59" w:rsidP="00AC7E59">
      <w:pPr>
        <w:pStyle w:val="ConsNormal"/>
        <w:ind w:left="709"/>
        <w:jc w:val="both"/>
        <w:rPr>
          <w:rFonts w:ascii="Times New Roman" w:hAnsi="Times New Roman"/>
          <w:sz w:val="24"/>
          <w:szCs w:val="24"/>
        </w:rPr>
      </w:pPr>
      <w:r w:rsidRPr="003D4A79">
        <w:rPr>
          <w:rFonts w:ascii="Times New Roman" w:hAnsi="Times New Roman"/>
          <w:sz w:val="24"/>
          <w:szCs w:val="24"/>
        </w:rPr>
        <w:t>е) если возбуждено дело о признании Заемщика (и/или Залогодателя, и/или Поручителя) несостоятельным (банкротом), судом утвержден арбитражный управляющий для проведения процедур банкротства Заемщика (и/или Залогодателя, и/или Поручителя) или Заемщик (и/или Залогодатель, и/или Поручитель) признан по решению арбитражного суда несостоятельным (банкротом) вследствие его неплатежеспособности;</w:t>
      </w:r>
    </w:p>
    <w:p w14:paraId="3BBFE34D" w14:textId="77777777" w:rsidR="00AC7E59" w:rsidRPr="003D4A79" w:rsidRDefault="00AC7E59" w:rsidP="00AC7E59">
      <w:pPr>
        <w:ind w:left="707" w:firstLine="709"/>
        <w:jc w:val="both"/>
        <w:rPr>
          <w:b w:val="0"/>
          <w:sz w:val="24"/>
          <w:szCs w:val="24"/>
        </w:rPr>
      </w:pPr>
      <w:proofErr w:type="gramStart"/>
      <w:r w:rsidRPr="003D4A79">
        <w:rPr>
          <w:b w:val="0"/>
          <w:sz w:val="24"/>
          <w:szCs w:val="24"/>
        </w:rPr>
        <w:t>ж) если любой другой кредитор обратил взыскание на все или часть имущества Заемщика (и/или Залогодателя, и/или Поручителя), либо к  Заемщику (и/или Залогодателю, и/или Поручителю) предъявлен (будет предъявлен) иск об уплате денежной суммы или об истребовании имущества, либо в отношении Заемщика (и/или Залогодателя, и/или Поручителя) применена (будет применена) конфискация имущества;</w:t>
      </w:r>
      <w:proofErr w:type="gramEnd"/>
    </w:p>
    <w:p w14:paraId="4B7FCD2D" w14:textId="77777777" w:rsidR="00AC7E59" w:rsidRPr="003D4A79" w:rsidRDefault="00AC7E59" w:rsidP="00AC7E59">
      <w:pPr>
        <w:ind w:left="707" w:firstLine="709"/>
        <w:jc w:val="both"/>
        <w:rPr>
          <w:b w:val="0"/>
          <w:sz w:val="24"/>
          <w:szCs w:val="24"/>
        </w:rPr>
      </w:pPr>
      <w:r w:rsidRPr="003D4A79">
        <w:rPr>
          <w:b w:val="0"/>
          <w:sz w:val="24"/>
          <w:szCs w:val="24"/>
        </w:rPr>
        <w:t xml:space="preserve">з) прекращения права Заемщика осуществлять деятельность, в том числе, </w:t>
      </w:r>
      <w:proofErr w:type="gramStart"/>
      <w:r w:rsidRPr="003D4A79">
        <w:rPr>
          <w:b w:val="0"/>
          <w:sz w:val="24"/>
          <w:szCs w:val="24"/>
        </w:rPr>
        <w:t>но</w:t>
      </w:r>
      <w:proofErr w:type="gramEnd"/>
      <w:r w:rsidRPr="003D4A79">
        <w:rPr>
          <w:b w:val="0"/>
          <w:sz w:val="24"/>
          <w:szCs w:val="24"/>
        </w:rPr>
        <w:t xml:space="preserve"> не ограничиваясь этим, на занятие которой необходимо получение лицензии и/или иных актов компетентных органов и/или согласование (получение экспертного заключения) третьих лиц, а также в случае проигрыша (признании недействительными) торгов, тендеров, конкурсов и т.д.;</w:t>
      </w:r>
    </w:p>
    <w:p w14:paraId="00EF06C7" w14:textId="77777777" w:rsidR="00AC7E59" w:rsidRPr="00C5799E" w:rsidRDefault="00AC7E59" w:rsidP="00AC7E59">
      <w:pPr>
        <w:pStyle w:val="ConsNormal"/>
        <w:ind w:left="709" w:firstLine="567"/>
        <w:jc w:val="both"/>
        <w:rPr>
          <w:rFonts w:ascii="Times New Roman" w:hAnsi="Times New Roman"/>
          <w:sz w:val="24"/>
          <w:szCs w:val="24"/>
        </w:rPr>
      </w:pPr>
      <w:r w:rsidRPr="003D4A79">
        <w:rPr>
          <w:rFonts w:ascii="Times New Roman" w:hAnsi="Times New Roman"/>
          <w:sz w:val="24"/>
          <w:szCs w:val="24"/>
        </w:rPr>
        <w:t xml:space="preserve">и) </w:t>
      </w:r>
      <w:r w:rsidRPr="00C5799E">
        <w:rPr>
          <w:rFonts w:ascii="Times New Roman" w:hAnsi="Times New Roman"/>
          <w:sz w:val="24"/>
          <w:szCs w:val="24"/>
        </w:rPr>
        <w:t>нарушения Залогодателем и/или Поручителем условий договоров, заключенных в обеспечение исполнения Заемщиком обязательств по настоящему Договору;</w:t>
      </w:r>
    </w:p>
    <w:p w14:paraId="73CDFCC2" w14:textId="483F4153" w:rsidR="00AC7E59" w:rsidRPr="00C5799E" w:rsidRDefault="00827B1D" w:rsidP="00AC7E59">
      <w:pPr>
        <w:ind w:left="707" w:firstLine="709"/>
        <w:jc w:val="both"/>
        <w:rPr>
          <w:b w:val="0"/>
          <w:sz w:val="24"/>
          <w:szCs w:val="24"/>
        </w:rPr>
      </w:pPr>
      <w:r w:rsidRPr="00C5799E">
        <w:rPr>
          <w:b w:val="0"/>
          <w:sz w:val="24"/>
          <w:szCs w:val="24"/>
        </w:rPr>
        <w:t>к</w:t>
      </w:r>
      <w:r w:rsidR="00AC7E59" w:rsidRPr="00C5799E">
        <w:rPr>
          <w:b w:val="0"/>
          <w:sz w:val="24"/>
          <w:szCs w:val="24"/>
        </w:rPr>
        <w:t xml:space="preserve">) </w:t>
      </w:r>
      <w:r w:rsidR="00E30220" w:rsidRPr="00C5799E">
        <w:rPr>
          <w:b w:val="0"/>
          <w:sz w:val="24"/>
          <w:szCs w:val="24"/>
        </w:rPr>
        <w:t>при установлении факта подачи Заемщиком заявления в налоговый орган о прекращении деятельности в качестве юридического лица или ИП (ликвидации)</w:t>
      </w:r>
      <w:r w:rsidR="00AC7E59" w:rsidRPr="00C5799E">
        <w:rPr>
          <w:b w:val="0"/>
          <w:sz w:val="24"/>
          <w:szCs w:val="24"/>
        </w:rPr>
        <w:t>;</w:t>
      </w:r>
    </w:p>
    <w:p w14:paraId="406690E4" w14:textId="227D31D1" w:rsidR="00AC7E59" w:rsidRPr="00C5799E" w:rsidRDefault="00827B1D" w:rsidP="00AC7E59">
      <w:pPr>
        <w:ind w:left="707" w:firstLine="709"/>
        <w:jc w:val="both"/>
        <w:rPr>
          <w:rFonts w:eastAsia="Calibri"/>
          <w:b w:val="0"/>
          <w:sz w:val="24"/>
          <w:szCs w:val="24"/>
        </w:rPr>
      </w:pPr>
      <w:r w:rsidRPr="00C5799E">
        <w:rPr>
          <w:b w:val="0"/>
          <w:sz w:val="24"/>
          <w:szCs w:val="24"/>
        </w:rPr>
        <w:t>л</w:t>
      </w:r>
      <w:r w:rsidR="00AC7E59" w:rsidRPr="00C5799E">
        <w:rPr>
          <w:b w:val="0"/>
          <w:sz w:val="24"/>
          <w:szCs w:val="24"/>
        </w:rPr>
        <w:t xml:space="preserve">) иных случаях, предусмотренных действующим законодательством </w:t>
      </w:r>
      <w:r w:rsidR="00AC7E59" w:rsidRPr="00C5799E">
        <w:rPr>
          <w:rFonts w:eastAsia="Calibri"/>
          <w:b w:val="0"/>
          <w:sz w:val="24"/>
          <w:szCs w:val="24"/>
        </w:rPr>
        <w:t>Российской Федерации, настоящим Договором.</w:t>
      </w:r>
    </w:p>
    <w:p w14:paraId="5BB47860" w14:textId="518D76A8" w:rsidR="00525980" w:rsidRPr="00C5799E" w:rsidRDefault="00525980" w:rsidP="00525980">
      <w:pPr>
        <w:pStyle w:val="af3"/>
        <w:ind w:firstLine="709"/>
        <w:jc w:val="both"/>
        <w:rPr>
          <w:rFonts w:eastAsia="Calibri"/>
          <w:b w:val="0"/>
          <w:sz w:val="24"/>
          <w:szCs w:val="24"/>
        </w:rPr>
      </w:pPr>
      <w:r w:rsidRPr="00C5799E">
        <w:rPr>
          <w:rFonts w:eastAsia="Calibri"/>
          <w:b w:val="0"/>
          <w:sz w:val="24"/>
          <w:szCs w:val="24"/>
        </w:rPr>
        <w:t xml:space="preserve">Заемщик обязан возвратить всю сумму </w:t>
      </w:r>
      <w:proofErr w:type="spellStart"/>
      <w:r w:rsidRPr="00C5799E">
        <w:rPr>
          <w:rFonts w:eastAsia="Calibri"/>
          <w:b w:val="0"/>
          <w:sz w:val="24"/>
          <w:szCs w:val="24"/>
        </w:rPr>
        <w:t>Микрозайма</w:t>
      </w:r>
      <w:proofErr w:type="spellEnd"/>
      <w:r w:rsidRPr="00C5799E">
        <w:rPr>
          <w:rFonts w:eastAsia="Calibri"/>
          <w:b w:val="0"/>
          <w:sz w:val="24"/>
          <w:szCs w:val="24"/>
        </w:rPr>
        <w:t xml:space="preserve">, сумму начисленных процентов за пользование </w:t>
      </w:r>
      <w:proofErr w:type="spellStart"/>
      <w:r w:rsidRPr="00C5799E">
        <w:rPr>
          <w:rFonts w:eastAsia="Calibri"/>
          <w:b w:val="0"/>
          <w:sz w:val="24"/>
          <w:szCs w:val="24"/>
        </w:rPr>
        <w:t>Микрозаймом</w:t>
      </w:r>
      <w:proofErr w:type="spellEnd"/>
      <w:r w:rsidRPr="00C5799E">
        <w:rPr>
          <w:rFonts w:eastAsia="Calibri"/>
          <w:b w:val="0"/>
          <w:sz w:val="24"/>
          <w:szCs w:val="24"/>
        </w:rPr>
        <w:t>, сумму пени на сумму неуплаченной задолженности, предусмотренных условиями настоящего</w:t>
      </w:r>
      <w:proofErr w:type="gramStart"/>
      <w:r w:rsidRPr="00C5799E">
        <w:rPr>
          <w:rFonts w:eastAsia="Calibri"/>
          <w:b w:val="0"/>
          <w:sz w:val="24"/>
          <w:szCs w:val="24"/>
        </w:rPr>
        <w:t xml:space="preserve"> Д</w:t>
      </w:r>
      <w:proofErr w:type="gramEnd"/>
      <w:r w:rsidR="00E30220" w:rsidRPr="00C5799E">
        <w:rPr>
          <w:rFonts w:eastAsia="Calibri"/>
          <w:b w:val="0"/>
          <w:sz w:val="24"/>
          <w:szCs w:val="24"/>
        </w:rPr>
        <w:t xml:space="preserve"> </w:t>
      </w:r>
      <w:r w:rsidRPr="00C5799E">
        <w:rPr>
          <w:rFonts w:eastAsia="Calibri"/>
          <w:b w:val="0"/>
          <w:sz w:val="24"/>
          <w:szCs w:val="24"/>
        </w:rPr>
        <w:t>оговора, в течение 30 (Тридцати) календарных дней с даты направления претензии (требования) Фондом о наступлении случая досрочного расторжения Договора и (или) намерении Фонда расторгнуть Договор и (или) взыскать задолженность в соответствии с условиями п.3.4. настоящего Договора. Претензия (требование) Фондом может быть направлена заказным письмом по адресу Заемщика, указанному в п. 8 настоящего Договора, либо по месту нахождения (месту регистрации) Заемщика, указанному в его учредительных документах и в едином государственном реестре юридических лиц (индивидуальных предпринимателей), либо по месту фактического нахождения, либо вручено под роспись уполном</w:t>
      </w:r>
      <w:r w:rsidR="0016023B" w:rsidRPr="00C5799E">
        <w:rPr>
          <w:rFonts w:eastAsia="Calibri"/>
          <w:b w:val="0"/>
          <w:sz w:val="24"/>
          <w:szCs w:val="24"/>
        </w:rPr>
        <w:t>оченному представителю Заемщика</w:t>
      </w:r>
      <w:r w:rsidRPr="00C5799E">
        <w:rPr>
          <w:rFonts w:eastAsia="Calibri"/>
          <w:b w:val="0"/>
          <w:sz w:val="24"/>
          <w:szCs w:val="24"/>
        </w:rPr>
        <w:t>.</w:t>
      </w:r>
    </w:p>
    <w:p w14:paraId="30C65D7B" w14:textId="357AEA72" w:rsidR="00AC7E59" w:rsidRPr="00C5799E" w:rsidRDefault="00525980" w:rsidP="00525980">
      <w:pPr>
        <w:ind w:firstLine="567"/>
        <w:jc w:val="both"/>
        <w:rPr>
          <w:rFonts w:eastAsia="Calibri"/>
          <w:b w:val="0"/>
          <w:sz w:val="24"/>
          <w:szCs w:val="24"/>
        </w:rPr>
      </w:pPr>
      <w:r w:rsidRPr="00C5799E">
        <w:rPr>
          <w:rFonts w:eastAsia="Calibri"/>
          <w:b w:val="0"/>
          <w:sz w:val="24"/>
          <w:szCs w:val="24"/>
        </w:rPr>
        <w:t xml:space="preserve">          </w:t>
      </w:r>
      <w:proofErr w:type="gramStart"/>
      <w:r w:rsidRPr="00C5799E">
        <w:rPr>
          <w:rFonts w:eastAsia="Calibri"/>
          <w:b w:val="0"/>
          <w:sz w:val="24"/>
          <w:szCs w:val="24"/>
        </w:rPr>
        <w:t xml:space="preserve">В случае отказа Заемщика от получения указанной в настоящем пункте претензии (требования) о наступлении случая досрочного расторжения договора и (или) намерении Фонда расторгнуть договор и (или) взыскать задолженность в соответствии с </w:t>
      </w:r>
      <w:r w:rsidRPr="00C5799E">
        <w:rPr>
          <w:rFonts w:eastAsia="Calibri"/>
          <w:b w:val="0"/>
          <w:sz w:val="24"/>
          <w:szCs w:val="24"/>
        </w:rPr>
        <w:lastRenderedPageBreak/>
        <w:t>условиями п.3.4. настоящего Договора, либо неполучения Заемщиком данной претензии (требования) по каким-либо иным основаниям, Фонд имеет право досрочно в одностороннем порядке расторгнуть настоящий Договор и (или) взыскать  задолженность</w:t>
      </w:r>
      <w:proofErr w:type="gramEnd"/>
      <w:r w:rsidRPr="00C5799E">
        <w:rPr>
          <w:rFonts w:eastAsia="Calibri"/>
          <w:b w:val="0"/>
          <w:sz w:val="24"/>
          <w:szCs w:val="24"/>
        </w:rPr>
        <w:t xml:space="preserve"> по состоянию на день подачи/направления соответствующего иска (заявления о вынесении судебного приказа), включая сумму </w:t>
      </w:r>
      <w:proofErr w:type="spellStart"/>
      <w:r w:rsidRPr="00C5799E">
        <w:rPr>
          <w:rFonts w:eastAsia="Calibri"/>
          <w:b w:val="0"/>
          <w:sz w:val="24"/>
          <w:szCs w:val="24"/>
        </w:rPr>
        <w:t>Микрозайма</w:t>
      </w:r>
      <w:proofErr w:type="spellEnd"/>
      <w:r w:rsidRPr="00C5799E">
        <w:rPr>
          <w:rFonts w:eastAsia="Calibri"/>
          <w:b w:val="0"/>
          <w:sz w:val="24"/>
          <w:szCs w:val="24"/>
        </w:rPr>
        <w:t xml:space="preserve">, сумму начисленных процентов за пользование </w:t>
      </w:r>
      <w:proofErr w:type="spellStart"/>
      <w:r w:rsidRPr="00C5799E">
        <w:rPr>
          <w:rFonts w:eastAsia="Calibri"/>
          <w:b w:val="0"/>
          <w:sz w:val="24"/>
          <w:szCs w:val="24"/>
        </w:rPr>
        <w:t>Микрозаймом</w:t>
      </w:r>
      <w:proofErr w:type="spellEnd"/>
      <w:r w:rsidRPr="00C5799E">
        <w:rPr>
          <w:rFonts w:eastAsia="Calibri"/>
          <w:b w:val="0"/>
          <w:sz w:val="24"/>
          <w:szCs w:val="24"/>
        </w:rPr>
        <w:t>, сумму пени, иные другие платежи, предусмотренные настоящим Договором.</w:t>
      </w:r>
      <w:r w:rsidR="00AC7E59" w:rsidRPr="00C5799E">
        <w:rPr>
          <w:rFonts w:eastAsia="Calibri"/>
          <w:b w:val="0"/>
          <w:sz w:val="24"/>
          <w:szCs w:val="24"/>
        </w:rPr>
        <w:t xml:space="preserve"> </w:t>
      </w:r>
    </w:p>
    <w:p w14:paraId="44FD0995" w14:textId="1A8D27BB" w:rsidR="00AC7E59" w:rsidRPr="00C5799E" w:rsidRDefault="00AC7E59" w:rsidP="00AC7E59">
      <w:pPr>
        <w:ind w:firstLine="567"/>
        <w:jc w:val="both"/>
        <w:rPr>
          <w:b w:val="0"/>
          <w:sz w:val="24"/>
          <w:szCs w:val="24"/>
        </w:rPr>
      </w:pPr>
      <w:r w:rsidRPr="00C5799E">
        <w:rPr>
          <w:b w:val="0"/>
          <w:sz w:val="24"/>
          <w:szCs w:val="24"/>
        </w:rPr>
        <w:t xml:space="preserve">3.5. В случае внесения в действующее законодательство Российской Федерации изменений, которые могут препятствовать исполнению Сторонами принятых на себя обязательств, Стороны обязуются провести консультации для урегулирования спорных вопросов по настоящему Договору. В случае если Стороны не придут к соглашению об урегулировании спорных вопросов в течение </w:t>
      </w:r>
      <w:r w:rsidR="0028672B" w:rsidRPr="00C5799E">
        <w:rPr>
          <w:b w:val="0"/>
          <w:sz w:val="24"/>
          <w:szCs w:val="24"/>
        </w:rPr>
        <w:t>30</w:t>
      </w:r>
      <w:r w:rsidRPr="00C5799E">
        <w:rPr>
          <w:b w:val="0"/>
          <w:sz w:val="24"/>
          <w:szCs w:val="24"/>
        </w:rPr>
        <w:t xml:space="preserve"> (</w:t>
      </w:r>
      <w:r w:rsidR="0028672B" w:rsidRPr="00C5799E">
        <w:rPr>
          <w:b w:val="0"/>
          <w:sz w:val="24"/>
          <w:szCs w:val="24"/>
        </w:rPr>
        <w:t>тридцати</w:t>
      </w:r>
      <w:r w:rsidRPr="00C5799E">
        <w:rPr>
          <w:b w:val="0"/>
          <w:sz w:val="24"/>
          <w:szCs w:val="24"/>
        </w:rPr>
        <w:t>) календарных дней с момента возникновения упомянутых изменений, Фонд имеет право взыскать всю задолженность в бесспорном порядке.</w:t>
      </w:r>
    </w:p>
    <w:p w14:paraId="3A656110" w14:textId="77777777" w:rsidR="00AC7E59" w:rsidRPr="00C5799E" w:rsidRDefault="00AC7E59" w:rsidP="00AC7E59">
      <w:pPr>
        <w:ind w:firstLine="567"/>
        <w:jc w:val="both"/>
        <w:rPr>
          <w:b w:val="0"/>
          <w:sz w:val="24"/>
          <w:szCs w:val="24"/>
        </w:rPr>
      </w:pPr>
    </w:p>
    <w:p w14:paraId="5E4964AC" w14:textId="77777777" w:rsidR="001D126F" w:rsidRPr="00C5799E" w:rsidRDefault="001D126F" w:rsidP="00AC7E59">
      <w:pPr>
        <w:ind w:firstLine="567"/>
        <w:jc w:val="both"/>
        <w:rPr>
          <w:b w:val="0"/>
          <w:sz w:val="24"/>
          <w:szCs w:val="24"/>
        </w:rPr>
      </w:pPr>
    </w:p>
    <w:p w14:paraId="40A80DB9" w14:textId="77777777" w:rsidR="00AC7E59" w:rsidRPr="00C5799E" w:rsidRDefault="00AC7E59" w:rsidP="00AC7E59">
      <w:pPr>
        <w:numPr>
          <w:ilvl w:val="0"/>
          <w:numId w:val="3"/>
        </w:numPr>
        <w:spacing w:after="200" w:line="276" w:lineRule="auto"/>
        <w:jc w:val="center"/>
        <w:rPr>
          <w:b w:val="0"/>
          <w:sz w:val="24"/>
          <w:szCs w:val="24"/>
        </w:rPr>
      </w:pPr>
      <w:r w:rsidRPr="00C5799E">
        <w:rPr>
          <w:b w:val="0"/>
          <w:sz w:val="24"/>
          <w:szCs w:val="24"/>
        </w:rPr>
        <w:t>ОТВЕТСТВЕННОСТЬ СТОРОН</w:t>
      </w:r>
    </w:p>
    <w:p w14:paraId="0A2359FC" w14:textId="77777777" w:rsidR="00AC7E59" w:rsidRPr="00C5799E" w:rsidRDefault="00AC7E59" w:rsidP="00AC7E59">
      <w:pPr>
        <w:ind w:firstLine="709"/>
        <w:jc w:val="both"/>
        <w:rPr>
          <w:b w:val="0"/>
          <w:sz w:val="24"/>
          <w:szCs w:val="24"/>
        </w:rPr>
      </w:pPr>
      <w:r w:rsidRPr="00C5799E">
        <w:rPr>
          <w:b w:val="0"/>
          <w:sz w:val="24"/>
          <w:szCs w:val="24"/>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93FE1FB" w14:textId="77777777" w:rsidR="00AC7E59" w:rsidRPr="00C5799E" w:rsidRDefault="00AC7E59" w:rsidP="00AC7E59">
      <w:pPr>
        <w:ind w:firstLine="709"/>
        <w:jc w:val="both"/>
        <w:rPr>
          <w:b w:val="0"/>
          <w:bCs/>
          <w:sz w:val="24"/>
          <w:szCs w:val="24"/>
        </w:rPr>
      </w:pPr>
      <w:r w:rsidRPr="00C5799E">
        <w:rPr>
          <w:b w:val="0"/>
          <w:bCs/>
          <w:sz w:val="24"/>
          <w:szCs w:val="24"/>
        </w:rPr>
        <w:t>4.2. В случае неуплаты Заемщиком основного долга (суммы Микрозайма), процентов за пользование Микрозаймом в срок, на сумму неуплаченной задолженности начисляются пени в размере 0,2 % (ноль целых две десятых процентов)  за каждый календарный день просрочки. В этом случае на соответствующую часть Микрозайма, на которую начисляется пени, прекращается начисление процентов по ставке, предусмотренной п. 2.2 настоящего Договора.</w:t>
      </w:r>
    </w:p>
    <w:p w14:paraId="72CD0DF5" w14:textId="77777777" w:rsidR="00AC7E59" w:rsidRPr="00C5799E" w:rsidRDefault="00AC7E59" w:rsidP="00AC7E59">
      <w:pPr>
        <w:ind w:firstLine="709"/>
        <w:jc w:val="both"/>
        <w:rPr>
          <w:b w:val="0"/>
          <w:bCs/>
          <w:sz w:val="24"/>
          <w:szCs w:val="24"/>
        </w:rPr>
      </w:pPr>
      <w:r w:rsidRPr="00C5799E">
        <w:rPr>
          <w:b w:val="0"/>
          <w:bCs/>
          <w:sz w:val="24"/>
          <w:szCs w:val="24"/>
        </w:rPr>
        <w:t>Пени считаются признанными Заемщиком в день их оплаты.</w:t>
      </w:r>
    </w:p>
    <w:p w14:paraId="3F9D5D8D" w14:textId="77777777" w:rsidR="00AC7E59" w:rsidRPr="003D4A79" w:rsidRDefault="00AC7E59" w:rsidP="00AC7E59">
      <w:pPr>
        <w:ind w:firstLine="709"/>
        <w:jc w:val="both"/>
        <w:rPr>
          <w:rFonts w:eastAsia="Calibri"/>
          <w:b w:val="0"/>
          <w:sz w:val="24"/>
          <w:szCs w:val="24"/>
        </w:rPr>
      </w:pPr>
      <w:r w:rsidRPr="00C5799E">
        <w:rPr>
          <w:rFonts w:eastAsia="Calibri"/>
          <w:b w:val="0"/>
          <w:sz w:val="24"/>
          <w:szCs w:val="24"/>
        </w:rPr>
        <w:t>4.3. Фонд оставляет за собой право уменьшить в одностороннем порядке пени, начисленные в соответствии с п.4.2. настоящего</w:t>
      </w:r>
      <w:r w:rsidRPr="003D4A79">
        <w:rPr>
          <w:rFonts w:eastAsia="Calibri"/>
          <w:b w:val="0"/>
          <w:sz w:val="24"/>
          <w:szCs w:val="24"/>
        </w:rPr>
        <w:t xml:space="preserve"> Договора. </w:t>
      </w:r>
    </w:p>
    <w:p w14:paraId="131AB348" w14:textId="77777777" w:rsidR="00AC7E59" w:rsidRPr="003D4A79" w:rsidRDefault="00AC7E59" w:rsidP="00AC7E59">
      <w:pPr>
        <w:ind w:firstLine="709"/>
        <w:jc w:val="both"/>
        <w:rPr>
          <w:b w:val="0"/>
          <w:bCs/>
          <w:sz w:val="24"/>
          <w:szCs w:val="24"/>
        </w:rPr>
      </w:pPr>
      <w:r w:rsidRPr="003D4A79">
        <w:rPr>
          <w:b w:val="0"/>
          <w:bCs/>
          <w:sz w:val="24"/>
          <w:szCs w:val="24"/>
        </w:rPr>
        <w:t>4.4. Пени, уплачиваемые по настоящему Договору, не освобождают Заемщика от обязанности исполнения прочих обязательств Заемщика по настоящему Договору в полном объеме.</w:t>
      </w:r>
    </w:p>
    <w:p w14:paraId="025C8875" w14:textId="77777777" w:rsidR="00AC7E59" w:rsidRPr="00C5799E" w:rsidRDefault="00AC7E59" w:rsidP="00AC7E59">
      <w:pPr>
        <w:ind w:firstLine="709"/>
        <w:jc w:val="both"/>
        <w:rPr>
          <w:b w:val="0"/>
          <w:sz w:val="24"/>
          <w:szCs w:val="24"/>
        </w:rPr>
      </w:pPr>
      <w:r w:rsidRPr="003D4A79">
        <w:rPr>
          <w:b w:val="0"/>
          <w:sz w:val="24"/>
          <w:szCs w:val="24"/>
        </w:rPr>
        <w:t>4.5. </w:t>
      </w:r>
      <w:r w:rsidRPr="00C5799E">
        <w:rPr>
          <w:b w:val="0"/>
          <w:bCs/>
          <w:sz w:val="24"/>
          <w:szCs w:val="24"/>
        </w:rPr>
        <w:t>Заемщик</w:t>
      </w:r>
      <w:r w:rsidRPr="00C5799E">
        <w:rPr>
          <w:b w:val="0"/>
          <w:sz w:val="24"/>
          <w:szCs w:val="24"/>
        </w:rPr>
        <w:t xml:space="preserve"> несет ответственность за достоверность представляемой в Фонд информации.</w:t>
      </w:r>
    </w:p>
    <w:p w14:paraId="32EBA5EE" w14:textId="0E48B563" w:rsidR="00AC7E59" w:rsidRPr="00C5799E" w:rsidRDefault="00AC7E59" w:rsidP="00AC7E59">
      <w:pPr>
        <w:ind w:firstLine="709"/>
        <w:jc w:val="both"/>
        <w:rPr>
          <w:b w:val="0"/>
          <w:bCs/>
          <w:sz w:val="24"/>
          <w:szCs w:val="24"/>
        </w:rPr>
      </w:pPr>
      <w:r w:rsidRPr="00C5799E">
        <w:rPr>
          <w:b w:val="0"/>
          <w:sz w:val="24"/>
          <w:szCs w:val="24"/>
        </w:rPr>
        <w:t xml:space="preserve">4.6. </w:t>
      </w:r>
      <w:r w:rsidR="00A67DB7" w:rsidRPr="00C5799E">
        <w:rPr>
          <w:b w:val="0"/>
          <w:bCs/>
          <w:sz w:val="24"/>
          <w:szCs w:val="24"/>
        </w:rPr>
        <w:t xml:space="preserve">В случае установления факта нарушения Заемщиком условий, установленных при предоставлении </w:t>
      </w:r>
      <w:proofErr w:type="spellStart"/>
      <w:r w:rsidR="00A67DB7" w:rsidRPr="00C5799E">
        <w:rPr>
          <w:b w:val="0"/>
          <w:bCs/>
          <w:sz w:val="24"/>
          <w:szCs w:val="24"/>
        </w:rPr>
        <w:t>Микрозайма</w:t>
      </w:r>
      <w:proofErr w:type="spellEnd"/>
      <w:r w:rsidR="00A67DB7" w:rsidRPr="00C5799E">
        <w:rPr>
          <w:b w:val="0"/>
          <w:bCs/>
          <w:sz w:val="24"/>
          <w:szCs w:val="24"/>
        </w:rPr>
        <w:t xml:space="preserve"> (но не связанных с внесением платежей), Фонд в течение 10 рабочих дней, </w:t>
      </w:r>
      <w:proofErr w:type="gramStart"/>
      <w:r w:rsidR="00A67DB7" w:rsidRPr="00C5799E">
        <w:rPr>
          <w:b w:val="0"/>
          <w:bCs/>
          <w:sz w:val="24"/>
          <w:szCs w:val="24"/>
        </w:rPr>
        <w:t>с даты установления</w:t>
      </w:r>
      <w:proofErr w:type="gramEnd"/>
      <w:r w:rsidR="00A67DB7" w:rsidRPr="00C5799E">
        <w:rPr>
          <w:b w:val="0"/>
          <w:bCs/>
          <w:sz w:val="24"/>
          <w:szCs w:val="24"/>
        </w:rPr>
        <w:t xml:space="preserve"> факта нарушения направляет Заемщику письменное уведомление, в котором указываются выявленные нарушения и срок их устранения. Если выявленные нарушения не устранены Заемщиком в срок, указанный в уведомлении, Фонд в течение 10 рабочих дней, </w:t>
      </w:r>
      <w:proofErr w:type="gramStart"/>
      <w:r w:rsidR="00A67DB7" w:rsidRPr="00C5799E">
        <w:rPr>
          <w:b w:val="0"/>
          <w:bCs/>
          <w:sz w:val="24"/>
          <w:szCs w:val="24"/>
        </w:rPr>
        <w:t>с даты истечения</w:t>
      </w:r>
      <w:proofErr w:type="gramEnd"/>
      <w:r w:rsidR="00A67DB7" w:rsidRPr="00C5799E">
        <w:rPr>
          <w:b w:val="0"/>
          <w:bCs/>
          <w:sz w:val="24"/>
          <w:szCs w:val="24"/>
        </w:rPr>
        <w:t xml:space="preserve"> срока устранения нарушения, направляет Заемщику претензию (требование) о возврате </w:t>
      </w:r>
      <w:proofErr w:type="spellStart"/>
      <w:r w:rsidR="00A67DB7" w:rsidRPr="00C5799E">
        <w:rPr>
          <w:b w:val="0"/>
          <w:bCs/>
          <w:sz w:val="24"/>
          <w:szCs w:val="24"/>
        </w:rPr>
        <w:t>Микрозайма</w:t>
      </w:r>
      <w:proofErr w:type="spellEnd"/>
      <w:r w:rsidR="00A67DB7" w:rsidRPr="00C5799E">
        <w:rPr>
          <w:b w:val="0"/>
          <w:bCs/>
          <w:sz w:val="24"/>
          <w:szCs w:val="24"/>
        </w:rPr>
        <w:t xml:space="preserve">. Заемщик обязан возвратить </w:t>
      </w:r>
      <w:proofErr w:type="spellStart"/>
      <w:r w:rsidR="00A67DB7" w:rsidRPr="00C5799E">
        <w:rPr>
          <w:b w:val="0"/>
          <w:bCs/>
          <w:sz w:val="24"/>
          <w:szCs w:val="24"/>
        </w:rPr>
        <w:t>Микрозайм</w:t>
      </w:r>
      <w:proofErr w:type="spellEnd"/>
      <w:r w:rsidR="00A67DB7" w:rsidRPr="00C5799E">
        <w:rPr>
          <w:b w:val="0"/>
          <w:bCs/>
          <w:sz w:val="24"/>
          <w:szCs w:val="24"/>
        </w:rPr>
        <w:t xml:space="preserve"> в полном объеме или его остаток в течение 30 календарных дней, </w:t>
      </w:r>
      <w:proofErr w:type="gramStart"/>
      <w:r w:rsidR="00A67DB7" w:rsidRPr="00C5799E">
        <w:rPr>
          <w:b w:val="0"/>
          <w:bCs/>
          <w:sz w:val="24"/>
          <w:szCs w:val="24"/>
        </w:rPr>
        <w:t>с даты направления</w:t>
      </w:r>
      <w:proofErr w:type="gramEnd"/>
      <w:r w:rsidR="00A67DB7" w:rsidRPr="00C5799E">
        <w:rPr>
          <w:b w:val="0"/>
          <w:bCs/>
          <w:sz w:val="24"/>
          <w:szCs w:val="24"/>
        </w:rPr>
        <w:t xml:space="preserve">, претензии (требования) о возврате </w:t>
      </w:r>
      <w:proofErr w:type="spellStart"/>
      <w:r w:rsidR="00A67DB7" w:rsidRPr="00C5799E">
        <w:rPr>
          <w:b w:val="0"/>
          <w:bCs/>
          <w:sz w:val="24"/>
          <w:szCs w:val="24"/>
        </w:rPr>
        <w:t>Микрозайма</w:t>
      </w:r>
      <w:proofErr w:type="spellEnd"/>
      <w:r w:rsidR="00A67DB7" w:rsidRPr="00C5799E">
        <w:rPr>
          <w:b w:val="0"/>
          <w:bCs/>
          <w:sz w:val="24"/>
          <w:szCs w:val="24"/>
        </w:rPr>
        <w:t xml:space="preserve"> путем перечисления денежных средств на расчетный счет Фонда. Если Заемщик не возвратил </w:t>
      </w:r>
      <w:proofErr w:type="spellStart"/>
      <w:r w:rsidR="00A67DB7" w:rsidRPr="00C5799E">
        <w:rPr>
          <w:b w:val="0"/>
          <w:bCs/>
          <w:sz w:val="24"/>
          <w:szCs w:val="24"/>
        </w:rPr>
        <w:t>Микрозайм</w:t>
      </w:r>
      <w:proofErr w:type="spellEnd"/>
      <w:r w:rsidR="00A67DB7" w:rsidRPr="00C5799E">
        <w:rPr>
          <w:b w:val="0"/>
          <w:bCs/>
          <w:sz w:val="24"/>
          <w:szCs w:val="24"/>
        </w:rPr>
        <w:t xml:space="preserve"> в установленный срок, Фонд осуществляет взыскание </w:t>
      </w:r>
      <w:proofErr w:type="spellStart"/>
      <w:r w:rsidR="00A67DB7" w:rsidRPr="00C5799E">
        <w:rPr>
          <w:b w:val="0"/>
          <w:bCs/>
          <w:sz w:val="24"/>
          <w:szCs w:val="24"/>
        </w:rPr>
        <w:t>Микрозайма</w:t>
      </w:r>
      <w:proofErr w:type="spellEnd"/>
      <w:r w:rsidR="00A67DB7" w:rsidRPr="00C5799E">
        <w:rPr>
          <w:b w:val="0"/>
          <w:bCs/>
          <w:sz w:val="24"/>
          <w:szCs w:val="24"/>
        </w:rPr>
        <w:t xml:space="preserve"> в порядке, установленном законодательством Российской Федерации</w:t>
      </w:r>
      <w:r w:rsidRPr="00C5799E">
        <w:rPr>
          <w:b w:val="0"/>
          <w:bCs/>
          <w:sz w:val="24"/>
          <w:szCs w:val="24"/>
        </w:rPr>
        <w:t>.</w:t>
      </w:r>
    </w:p>
    <w:p w14:paraId="15496280" w14:textId="77777777" w:rsidR="009874D0" w:rsidRPr="003D4A79" w:rsidRDefault="00AC7E59" w:rsidP="00AC7E59">
      <w:pPr>
        <w:autoSpaceDE w:val="0"/>
        <w:autoSpaceDN w:val="0"/>
        <w:adjustRightInd w:val="0"/>
        <w:ind w:firstLine="709"/>
        <w:jc w:val="both"/>
        <w:rPr>
          <w:b w:val="0"/>
          <w:sz w:val="24"/>
          <w:szCs w:val="24"/>
        </w:rPr>
      </w:pPr>
      <w:r w:rsidRPr="00C5799E">
        <w:rPr>
          <w:b w:val="0"/>
          <w:bCs/>
          <w:sz w:val="24"/>
          <w:szCs w:val="24"/>
        </w:rPr>
        <w:t>4.7. В случае неисполнения Заемщиком обязательств по Договору</w:t>
      </w:r>
      <w:r w:rsidRPr="00A67DB7">
        <w:rPr>
          <w:b w:val="0"/>
          <w:bCs/>
          <w:sz w:val="24"/>
          <w:szCs w:val="24"/>
        </w:rPr>
        <w:t xml:space="preserve">, настоящий </w:t>
      </w:r>
      <w:proofErr w:type="gramStart"/>
      <w:r w:rsidRPr="00A67DB7">
        <w:rPr>
          <w:b w:val="0"/>
          <w:bCs/>
          <w:sz w:val="24"/>
          <w:szCs w:val="24"/>
        </w:rPr>
        <w:t>Договор</w:t>
      </w:r>
      <w:proofErr w:type="gramEnd"/>
      <w:r w:rsidRPr="00A67DB7">
        <w:rPr>
          <w:b w:val="0"/>
          <w:bCs/>
          <w:sz w:val="24"/>
          <w:szCs w:val="24"/>
        </w:rPr>
        <w:t xml:space="preserve"> может быть расторгнут в п</w:t>
      </w:r>
      <w:r w:rsidRPr="003D4A79">
        <w:rPr>
          <w:b w:val="0"/>
          <w:sz w:val="24"/>
          <w:szCs w:val="24"/>
        </w:rPr>
        <w:t>орядке, предусмотренном статьей 450 Гражданского кодекса Российской Федерации.</w:t>
      </w:r>
    </w:p>
    <w:p w14:paraId="3B54741C" w14:textId="77777777" w:rsidR="009874D0" w:rsidRDefault="009874D0" w:rsidP="009874D0">
      <w:pPr>
        <w:ind w:firstLine="709"/>
        <w:jc w:val="both"/>
        <w:rPr>
          <w:b w:val="0"/>
          <w:sz w:val="24"/>
          <w:szCs w:val="24"/>
        </w:rPr>
      </w:pPr>
    </w:p>
    <w:p w14:paraId="31F72513" w14:textId="77777777" w:rsidR="001D126F" w:rsidRPr="003D4A79" w:rsidRDefault="001D126F" w:rsidP="009874D0">
      <w:pPr>
        <w:ind w:firstLine="709"/>
        <w:jc w:val="both"/>
        <w:rPr>
          <w:b w:val="0"/>
          <w:sz w:val="24"/>
          <w:szCs w:val="24"/>
        </w:rPr>
      </w:pPr>
    </w:p>
    <w:p w14:paraId="715607A4" w14:textId="77777777" w:rsidR="009874D0" w:rsidRPr="003D4A79" w:rsidRDefault="000972F6" w:rsidP="007D7107">
      <w:pPr>
        <w:numPr>
          <w:ilvl w:val="0"/>
          <w:numId w:val="3"/>
        </w:numPr>
        <w:spacing w:after="200" w:line="276" w:lineRule="auto"/>
        <w:jc w:val="center"/>
        <w:rPr>
          <w:b w:val="0"/>
          <w:sz w:val="24"/>
          <w:szCs w:val="24"/>
        </w:rPr>
      </w:pPr>
      <w:r w:rsidRPr="003D4A79">
        <w:rPr>
          <w:b w:val="0"/>
          <w:sz w:val="24"/>
        </w:rPr>
        <w:lastRenderedPageBreak/>
        <w:t>УСЛОВИЯ ОБЕСПЕЧЕНИЯ ОБЯЗАТЕЛЬСТВ</w:t>
      </w:r>
    </w:p>
    <w:p w14:paraId="0C701232" w14:textId="77777777" w:rsidR="009874D0" w:rsidRPr="00C5799E" w:rsidRDefault="009874D0" w:rsidP="009874D0">
      <w:pPr>
        <w:ind w:firstLine="709"/>
        <w:jc w:val="both"/>
        <w:rPr>
          <w:b w:val="0"/>
          <w:sz w:val="24"/>
          <w:szCs w:val="24"/>
        </w:rPr>
      </w:pPr>
      <w:r w:rsidRPr="003D4A79">
        <w:rPr>
          <w:b w:val="0"/>
          <w:sz w:val="24"/>
          <w:szCs w:val="24"/>
        </w:rPr>
        <w:t xml:space="preserve">5.1. В </w:t>
      </w:r>
      <w:r w:rsidRPr="00C5799E">
        <w:rPr>
          <w:b w:val="0"/>
          <w:sz w:val="24"/>
          <w:szCs w:val="24"/>
        </w:rPr>
        <w:t xml:space="preserve">обеспечение исполнения обязательств Заемщика по настоящему </w:t>
      </w:r>
      <w:r w:rsidR="00830864" w:rsidRPr="00C5799E">
        <w:rPr>
          <w:b w:val="0"/>
          <w:sz w:val="24"/>
          <w:szCs w:val="24"/>
        </w:rPr>
        <w:t>До</w:t>
      </w:r>
      <w:r w:rsidRPr="00C5799E">
        <w:rPr>
          <w:b w:val="0"/>
          <w:sz w:val="24"/>
          <w:szCs w:val="24"/>
        </w:rPr>
        <w:t>говору заключаются:</w:t>
      </w:r>
    </w:p>
    <w:p w14:paraId="4276C621" w14:textId="77777777" w:rsidR="005415E5" w:rsidRPr="00C5799E" w:rsidRDefault="005415E5" w:rsidP="005415E5">
      <w:pPr>
        <w:ind w:firstLine="709"/>
        <w:rPr>
          <w:b w:val="0"/>
          <w:bCs/>
          <w:sz w:val="24"/>
          <w:szCs w:val="24"/>
        </w:rPr>
      </w:pPr>
      <w:r w:rsidRPr="00C5799E">
        <w:rPr>
          <w:b w:val="0"/>
          <w:bCs/>
          <w:sz w:val="24"/>
          <w:szCs w:val="24"/>
        </w:rPr>
        <w:t>___________________________</w:t>
      </w:r>
    </w:p>
    <w:p w14:paraId="619BC225" w14:textId="7A1CBE91" w:rsidR="005415E5" w:rsidRPr="00C5799E" w:rsidRDefault="00B4102B" w:rsidP="00B4102B">
      <w:pPr>
        <w:pStyle w:val="af1"/>
        <w:numPr>
          <w:ilvl w:val="1"/>
          <w:numId w:val="3"/>
        </w:numPr>
        <w:ind w:left="0" w:firstLine="720"/>
        <w:jc w:val="both"/>
        <w:rPr>
          <w:b w:val="0"/>
          <w:bCs/>
          <w:sz w:val="24"/>
          <w:szCs w:val="24"/>
        </w:rPr>
      </w:pPr>
      <w:r w:rsidRPr="00C5799E">
        <w:rPr>
          <w:b w:val="0"/>
          <w:sz w:val="24"/>
          <w:szCs w:val="24"/>
        </w:rPr>
        <w:t>Обеспечением исполнения обязательств Заемщика по настоящему Договору является также ипотека Объекта недвижимости, возникающая в силу закона.</w:t>
      </w:r>
    </w:p>
    <w:p w14:paraId="2F73DD55" w14:textId="77777777" w:rsidR="005415E5" w:rsidRDefault="005415E5" w:rsidP="009874D0">
      <w:pPr>
        <w:ind w:firstLine="709"/>
        <w:jc w:val="center"/>
        <w:rPr>
          <w:b w:val="0"/>
          <w:bCs/>
          <w:sz w:val="24"/>
          <w:szCs w:val="24"/>
        </w:rPr>
      </w:pPr>
    </w:p>
    <w:p w14:paraId="0AFEE232" w14:textId="77777777" w:rsidR="001D126F" w:rsidRDefault="001D126F" w:rsidP="009874D0">
      <w:pPr>
        <w:ind w:firstLine="709"/>
        <w:jc w:val="center"/>
        <w:rPr>
          <w:b w:val="0"/>
          <w:bCs/>
          <w:sz w:val="24"/>
          <w:szCs w:val="24"/>
        </w:rPr>
      </w:pPr>
    </w:p>
    <w:p w14:paraId="6F38433F" w14:textId="77777777" w:rsidR="009874D0" w:rsidRPr="00073E3D" w:rsidRDefault="009874D0" w:rsidP="009874D0">
      <w:pPr>
        <w:ind w:firstLine="709"/>
        <w:jc w:val="center"/>
        <w:rPr>
          <w:b w:val="0"/>
          <w:bCs/>
          <w:sz w:val="24"/>
          <w:szCs w:val="24"/>
        </w:rPr>
      </w:pPr>
      <w:r w:rsidRPr="00073E3D">
        <w:rPr>
          <w:b w:val="0"/>
          <w:bCs/>
          <w:sz w:val="24"/>
          <w:szCs w:val="24"/>
        </w:rPr>
        <w:t>6. С</w:t>
      </w:r>
      <w:r w:rsidR="00154240">
        <w:rPr>
          <w:b w:val="0"/>
          <w:bCs/>
          <w:sz w:val="24"/>
          <w:szCs w:val="24"/>
        </w:rPr>
        <w:t>РОК ДЕЙСТВИЯ ДОГОВОРА</w:t>
      </w:r>
    </w:p>
    <w:p w14:paraId="5C78B2BC" w14:textId="77777777" w:rsidR="009874D0" w:rsidRPr="00073E3D" w:rsidRDefault="009874D0" w:rsidP="009874D0">
      <w:pPr>
        <w:widowControl w:val="0"/>
        <w:autoSpaceDE w:val="0"/>
        <w:autoSpaceDN w:val="0"/>
        <w:adjustRightInd w:val="0"/>
        <w:ind w:left="720"/>
        <w:rPr>
          <w:b w:val="0"/>
          <w:bCs/>
          <w:sz w:val="24"/>
          <w:szCs w:val="24"/>
        </w:rPr>
      </w:pPr>
    </w:p>
    <w:p w14:paraId="1D6DB10A" w14:textId="77777777" w:rsidR="00A54BCB" w:rsidRPr="003D4A79" w:rsidRDefault="00A54BCB" w:rsidP="00A54BCB">
      <w:pPr>
        <w:ind w:firstLine="709"/>
        <w:jc w:val="both"/>
        <w:rPr>
          <w:rFonts w:eastAsia="Calibri"/>
          <w:b w:val="0"/>
          <w:sz w:val="24"/>
          <w:szCs w:val="24"/>
        </w:rPr>
      </w:pPr>
      <w:r w:rsidRPr="00073E3D">
        <w:rPr>
          <w:rFonts w:eastAsia="Calibri"/>
          <w:b w:val="0"/>
          <w:sz w:val="24"/>
          <w:szCs w:val="24"/>
        </w:rPr>
        <w:t>6.1. </w:t>
      </w:r>
      <w:r w:rsidRPr="003D4A79">
        <w:rPr>
          <w:rFonts w:eastAsia="Calibri"/>
          <w:b w:val="0"/>
          <w:sz w:val="24"/>
          <w:szCs w:val="24"/>
        </w:rPr>
        <w:t xml:space="preserve">Настоящий Договор вступает в силу </w:t>
      </w:r>
      <w:proofErr w:type="gramStart"/>
      <w:r w:rsidRPr="003D4A79">
        <w:rPr>
          <w:rFonts w:eastAsia="Calibri"/>
          <w:b w:val="0"/>
          <w:sz w:val="24"/>
          <w:szCs w:val="24"/>
        </w:rPr>
        <w:t>с даты предоставления</w:t>
      </w:r>
      <w:proofErr w:type="gramEnd"/>
      <w:r w:rsidRPr="003D4A79">
        <w:rPr>
          <w:rFonts w:eastAsia="Calibri"/>
          <w:b w:val="0"/>
          <w:sz w:val="24"/>
          <w:szCs w:val="24"/>
        </w:rPr>
        <w:t xml:space="preserve"> Микрозайма, определяемой в соответствии с п.2.1. настоящего Договора и действует до полного выполнения Сторонами принятых на себя обязательств. </w:t>
      </w:r>
    </w:p>
    <w:p w14:paraId="142D7ED6" w14:textId="77777777" w:rsidR="00A54BCB" w:rsidRPr="00073E3D" w:rsidRDefault="00A54BCB" w:rsidP="00A54BCB">
      <w:pPr>
        <w:ind w:firstLine="709"/>
        <w:jc w:val="both"/>
        <w:rPr>
          <w:rFonts w:eastAsia="Calibri"/>
          <w:b w:val="0"/>
          <w:sz w:val="24"/>
          <w:szCs w:val="24"/>
        </w:rPr>
      </w:pPr>
      <w:r w:rsidRPr="003D4A79">
        <w:rPr>
          <w:rFonts w:eastAsia="Calibri"/>
          <w:b w:val="0"/>
          <w:sz w:val="24"/>
          <w:szCs w:val="24"/>
        </w:rPr>
        <w:t>6.2. Окончание срока действия настоящего Договора не освобождает Стороны от ответственности за нарушение условий Договора.</w:t>
      </w:r>
    </w:p>
    <w:p w14:paraId="3067A60B" w14:textId="77777777" w:rsidR="00A54BCB" w:rsidRDefault="00A54BCB" w:rsidP="00A54BCB">
      <w:pPr>
        <w:ind w:firstLine="709"/>
        <w:jc w:val="both"/>
        <w:rPr>
          <w:rFonts w:eastAsia="Calibri"/>
          <w:b w:val="0"/>
          <w:sz w:val="24"/>
          <w:szCs w:val="24"/>
        </w:rPr>
      </w:pPr>
    </w:p>
    <w:p w14:paraId="1359C6B8" w14:textId="77777777" w:rsidR="001D126F" w:rsidRPr="00073E3D" w:rsidRDefault="001D126F" w:rsidP="00A54BCB">
      <w:pPr>
        <w:ind w:firstLine="709"/>
        <w:jc w:val="both"/>
        <w:rPr>
          <w:rFonts w:eastAsia="Calibri"/>
          <w:b w:val="0"/>
          <w:sz w:val="24"/>
          <w:szCs w:val="24"/>
        </w:rPr>
      </w:pPr>
    </w:p>
    <w:p w14:paraId="762948B2" w14:textId="77777777" w:rsidR="00A54BCB" w:rsidRPr="00073E3D" w:rsidRDefault="00A54BCB" w:rsidP="00A54BCB">
      <w:pPr>
        <w:widowControl w:val="0"/>
        <w:autoSpaceDE w:val="0"/>
        <w:autoSpaceDN w:val="0"/>
        <w:adjustRightInd w:val="0"/>
        <w:ind w:left="360"/>
        <w:jc w:val="center"/>
        <w:rPr>
          <w:b w:val="0"/>
          <w:bCs/>
          <w:sz w:val="24"/>
          <w:szCs w:val="24"/>
        </w:rPr>
      </w:pPr>
      <w:r w:rsidRPr="00073E3D">
        <w:rPr>
          <w:b w:val="0"/>
          <w:bCs/>
          <w:sz w:val="24"/>
          <w:szCs w:val="24"/>
        </w:rPr>
        <w:t>7. И</w:t>
      </w:r>
      <w:r>
        <w:rPr>
          <w:b w:val="0"/>
          <w:bCs/>
          <w:sz w:val="24"/>
          <w:szCs w:val="24"/>
        </w:rPr>
        <w:t>НЫЕ УСЛОВИЯ</w:t>
      </w:r>
    </w:p>
    <w:p w14:paraId="28D6DC49" w14:textId="77777777" w:rsidR="00A54BCB" w:rsidRPr="00073E3D" w:rsidRDefault="00A54BCB" w:rsidP="00A54BCB">
      <w:pPr>
        <w:widowControl w:val="0"/>
        <w:autoSpaceDE w:val="0"/>
        <w:autoSpaceDN w:val="0"/>
        <w:adjustRightInd w:val="0"/>
        <w:ind w:left="720"/>
        <w:rPr>
          <w:b w:val="0"/>
          <w:bCs/>
          <w:sz w:val="24"/>
          <w:szCs w:val="24"/>
        </w:rPr>
      </w:pPr>
    </w:p>
    <w:p w14:paraId="55CDADAA" w14:textId="77777777" w:rsidR="00A54BCB" w:rsidRPr="003D4A79" w:rsidRDefault="00A54BCB" w:rsidP="00A54BCB">
      <w:pPr>
        <w:ind w:firstLine="709"/>
        <w:jc w:val="both"/>
        <w:rPr>
          <w:b w:val="0"/>
          <w:sz w:val="24"/>
          <w:szCs w:val="24"/>
        </w:rPr>
      </w:pPr>
      <w:r w:rsidRPr="003D4A79">
        <w:rPr>
          <w:b w:val="0"/>
          <w:sz w:val="24"/>
          <w:szCs w:val="24"/>
        </w:rPr>
        <w:t>7.1. Все изменения и дополнения к настоящему Договору, не противоречащие законодательству Российской Федерации и Тульской области, оформляются письменными дополнительными соглашениями, являющимися неотъемлемой частью настоящего Договора (если иное прямо не предусмотрено условиями настоящего Договора).</w:t>
      </w:r>
    </w:p>
    <w:p w14:paraId="4E8C4818" w14:textId="77777777" w:rsidR="00A54BCB" w:rsidRDefault="00A54BCB" w:rsidP="00A54BCB">
      <w:pPr>
        <w:ind w:firstLine="709"/>
        <w:jc w:val="both"/>
        <w:rPr>
          <w:b w:val="0"/>
          <w:sz w:val="24"/>
          <w:szCs w:val="24"/>
        </w:rPr>
      </w:pPr>
      <w:r w:rsidRPr="003D4A79">
        <w:rPr>
          <w:b w:val="0"/>
          <w:sz w:val="24"/>
          <w:szCs w:val="24"/>
        </w:rPr>
        <w:t>7.2. Стороны обязуются принять все меры к урегулированию путем переговоров любых спорных вопросов, разногласий либо претензий, касающихся исполнения настоящего договора.</w:t>
      </w:r>
      <w:r w:rsidRPr="00073E3D">
        <w:rPr>
          <w:b w:val="0"/>
          <w:sz w:val="24"/>
          <w:szCs w:val="24"/>
        </w:rPr>
        <w:t xml:space="preserve"> </w:t>
      </w:r>
    </w:p>
    <w:p w14:paraId="76B6ABCA" w14:textId="1A7EF00D" w:rsidR="00A54BCB" w:rsidRPr="00C5799E" w:rsidRDefault="00A54BCB" w:rsidP="00A54BCB">
      <w:pPr>
        <w:ind w:firstLine="709"/>
        <w:jc w:val="both"/>
        <w:rPr>
          <w:b w:val="0"/>
          <w:sz w:val="24"/>
          <w:szCs w:val="24"/>
        </w:rPr>
      </w:pPr>
      <w:r>
        <w:rPr>
          <w:b w:val="0"/>
          <w:sz w:val="24"/>
          <w:szCs w:val="24"/>
        </w:rPr>
        <w:t xml:space="preserve">Неурегулированный спор может быть передан на </w:t>
      </w:r>
      <w:r w:rsidRPr="00C5799E">
        <w:rPr>
          <w:b w:val="0"/>
          <w:sz w:val="24"/>
          <w:szCs w:val="24"/>
        </w:rPr>
        <w:t xml:space="preserve">разрешение суда после принятия сторонами мер по досудебному урегулированию по </w:t>
      </w:r>
      <w:proofErr w:type="gramStart"/>
      <w:r w:rsidRPr="00C5799E">
        <w:rPr>
          <w:b w:val="0"/>
          <w:sz w:val="24"/>
          <w:szCs w:val="24"/>
        </w:rPr>
        <w:t>истечении</w:t>
      </w:r>
      <w:proofErr w:type="gramEnd"/>
      <w:r w:rsidRPr="00C5799E">
        <w:rPr>
          <w:b w:val="0"/>
          <w:sz w:val="24"/>
          <w:szCs w:val="24"/>
        </w:rPr>
        <w:t xml:space="preserve"> </w:t>
      </w:r>
      <w:r w:rsidR="005632D0" w:rsidRPr="00C5799E">
        <w:rPr>
          <w:b w:val="0"/>
          <w:sz w:val="24"/>
          <w:szCs w:val="24"/>
        </w:rPr>
        <w:t>30</w:t>
      </w:r>
      <w:r w:rsidRPr="00C5799E">
        <w:rPr>
          <w:b w:val="0"/>
          <w:sz w:val="24"/>
          <w:szCs w:val="24"/>
        </w:rPr>
        <w:t xml:space="preserve"> (</w:t>
      </w:r>
      <w:r w:rsidR="005632D0" w:rsidRPr="00C5799E">
        <w:rPr>
          <w:b w:val="0"/>
          <w:sz w:val="24"/>
          <w:szCs w:val="24"/>
        </w:rPr>
        <w:t>тридцати</w:t>
      </w:r>
      <w:r w:rsidRPr="00C5799E">
        <w:rPr>
          <w:b w:val="0"/>
          <w:sz w:val="24"/>
          <w:szCs w:val="24"/>
        </w:rPr>
        <w:t>) календарных дней с д</w:t>
      </w:r>
      <w:r w:rsidR="005632D0" w:rsidRPr="00C5799E">
        <w:rPr>
          <w:b w:val="0"/>
          <w:sz w:val="24"/>
          <w:szCs w:val="24"/>
        </w:rPr>
        <w:t>аты</w:t>
      </w:r>
      <w:r w:rsidRPr="00C5799E">
        <w:rPr>
          <w:b w:val="0"/>
          <w:sz w:val="24"/>
          <w:szCs w:val="24"/>
        </w:rPr>
        <w:t xml:space="preserve"> направления претензии (требования).</w:t>
      </w:r>
    </w:p>
    <w:p w14:paraId="58E953E0" w14:textId="77777777" w:rsidR="00A54BCB" w:rsidRPr="003D4A79" w:rsidRDefault="00A54BCB" w:rsidP="00A54BCB">
      <w:pPr>
        <w:ind w:firstLine="709"/>
        <w:jc w:val="both"/>
        <w:rPr>
          <w:b w:val="0"/>
          <w:sz w:val="24"/>
          <w:szCs w:val="24"/>
        </w:rPr>
      </w:pPr>
      <w:proofErr w:type="gramStart"/>
      <w:r w:rsidRPr="00C5799E">
        <w:rPr>
          <w:b w:val="0"/>
          <w:sz w:val="24"/>
          <w:szCs w:val="24"/>
        </w:rPr>
        <w:t>Споры, не урегулированные во внесудебном порядке, разрешаются Арбитражным судом Тульской области или в Привокзальном районном суде г. Тулы согласно ст. 32 ГПК РФ об изменении территориальной подсудности (при соединении в одном заявлении нескольких исковых требований, связанных между собой, согласно ч. 1 ст.</w:t>
      </w:r>
      <w:r w:rsidRPr="003D4A79">
        <w:rPr>
          <w:b w:val="0"/>
          <w:sz w:val="24"/>
          <w:szCs w:val="24"/>
        </w:rPr>
        <w:t xml:space="preserve"> 151 ГПК РФ) и ст. 22 ГПК РФ о подведомственности гражданских дел судам.</w:t>
      </w:r>
      <w:proofErr w:type="gramEnd"/>
    </w:p>
    <w:p w14:paraId="0A439D02" w14:textId="77777777" w:rsidR="00A54BCB" w:rsidRPr="003D4A79" w:rsidRDefault="00A54BCB" w:rsidP="00A54BCB">
      <w:pPr>
        <w:ind w:firstLine="709"/>
        <w:jc w:val="both"/>
        <w:rPr>
          <w:b w:val="0"/>
          <w:sz w:val="24"/>
          <w:szCs w:val="24"/>
        </w:rPr>
      </w:pPr>
      <w:r w:rsidRPr="003D4A79">
        <w:rPr>
          <w:b w:val="0"/>
          <w:sz w:val="24"/>
          <w:szCs w:val="24"/>
        </w:rPr>
        <w:t>7.3. Заемщик согласен при уступке прав (требований) по настоящему Договору на передачу Фондом третьим лицам сведений, содержащихся в настоящем Договоре, а также иных данных, содержащихся в документах, полученных Фондом от Заемщика.</w:t>
      </w:r>
    </w:p>
    <w:p w14:paraId="5EEB0707" w14:textId="77777777" w:rsidR="00A54BCB" w:rsidRPr="00C5799E" w:rsidRDefault="00A54BCB" w:rsidP="00A54BCB">
      <w:pPr>
        <w:ind w:firstLine="709"/>
        <w:jc w:val="both"/>
        <w:rPr>
          <w:b w:val="0"/>
          <w:sz w:val="24"/>
        </w:rPr>
      </w:pPr>
      <w:r w:rsidRPr="003D4A79">
        <w:rPr>
          <w:b w:val="0"/>
          <w:sz w:val="24"/>
          <w:szCs w:val="24"/>
        </w:rPr>
        <w:t xml:space="preserve">7.4. Сведения, содержащиеся в настоящем Договоре, передача которых предусмотрена ст.4 Федерального закона от 30.12.2004 №218-ФЗ «О кредитных историях», а также </w:t>
      </w:r>
      <w:r w:rsidRPr="00C5799E">
        <w:rPr>
          <w:b w:val="0"/>
          <w:sz w:val="24"/>
          <w:szCs w:val="24"/>
        </w:rPr>
        <w:t xml:space="preserve">иная информация, предусмотренная указанным Федеральным законом, предоставляются в </w:t>
      </w:r>
      <w:r w:rsidRPr="00C5799E">
        <w:rPr>
          <w:b w:val="0"/>
          <w:sz w:val="24"/>
        </w:rPr>
        <w:t xml:space="preserve">Бюро кредитных историй без получения согласия на их предоставление. </w:t>
      </w:r>
    </w:p>
    <w:p w14:paraId="7979854F" w14:textId="3B208FDC" w:rsidR="00A54BCB" w:rsidRPr="00C5799E" w:rsidRDefault="00A54BCB" w:rsidP="00A54BCB">
      <w:pPr>
        <w:ind w:firstLine="709"/>
        <w:jc w:val="both"/>
        <w:rPr>
          <w:b w:val="0"/>
          <w:sz w:val="24"/>
        </w:rPr>
      </w:pPr>
      <w:r w:rsidRPr="00C5799E">
        <w:rPr>
          <w:b w:val="0"/>
          <w:sz w:val="24"/>
        </w:rPr>
        <w:t xml:space="preserve">7.5. </w:t>
      </w:r>
      <w:r w:rsidR="0077754F" w:rsidRPr="00C5799E">
        <w:rPr>
          <w:b w:val="0"/>
          <w:sz w:val="24"/>
        </w:rPr>
        <w:t>Любое уведомление, за исключением указанного в п.3.4. настоящего Договора,  направляемое Сторонами друг другу по настоящему Договору, считается направленным надлежащим образом, если оно направлено по адресу, указанному в разделе 8 настоящего Договора и/или  месту регистрации указанному в  едином государственном реестре юридических лиц (индивидуальных предпринимателей). Данное уведомление должно быть скреплено печатью Стороны-отправителя и подписью уполномоченного лица</w:t>
      </w:r>
      <w:r w:rsidRPr="00C5799E">
        <w:rPr>
          <w:b w:val="0"/>
          <w:sz w:val="24"/>
        </w:rPr>
        <w:t xml:space="preserve">.  </w:t>
      </w:r>
    </w:p>
    <w:p w14:paraId="45FC2BDF" w14:textId="77777777" w:rsidR="00A54BCB" w:rsidRPr="003D4A79" w:rsidRDefault="00A54BCB" w:rsidP="00A54BCB">
      <w:pPr>
        <w:ind w:firstLine="709"/>
        <w:jc w:val="both"/>
        <w:rPr>
          <w:b w:val="0"/>
          <w:sz w:val="24"/>
        </w:rPr>
      </w:pPr>
      <w:r w:rsidRPr="00C5799E">
        <w:rPr>
          <w:b w:val="0"/>
          <w:sz w:val="24"/>
        </w:rPr>
        <w:t>7.6. В случае</w:t>
      </w:r>
      <w:proofErr w:type="gramStart"/>
      <w:r w:rsidRPr="00C5799E">
        <w:rPr>
          <w:b w:val="0"/>
          <w:sz w:val="24"/>
        </w:rPr>
        <w:t>,</w:t>
      </w:r>
      <w:proofErr w:type="gramEnd"/>
      <w:r w:rsidRPr="00C5799E">
        <w:rPr>
          <w:b w:val="0"/>
          <w:sz w:val="24"/>
        </w:rPr>
        <w:t xml:space="preserve"> если какое-либо положение настоящего Договора будет признано</w:t>
      </w:r>
      <w:r w:rsidRPr="003D4A79">
        <w:rPr>
          <w:b w:val="0"/>
          <w:sz w:val="24"/>
        </w:rPr>
        <w:t xml:space="preserve"> компетентным органом недействительным, остальные положения настоящего Договора остаются в силе.</w:t>
      </w:r>
    </w:p>
    <w:p w14:paraId="762BF3BC" w14:textId="77777777" w:rsidR="00A54BCB" w:rsidRPr="003D4A79" w:rsidRDefault="00A54BCB" w:rsidP="00A54BCB">
      <w:pPr>
        <w:ind w:firstLine="720"/>
        <w:jc w:val="both"/>
        <w:rPr>
          <w:b w:val="0"/>
          <w:sz w:val="24"/>
        </w:rPr>
      </w:pPr>
      <w:r w:rsidRPr="003D4A79">
        <w:rPr>
          <w:b w:val="0"/>
          <w:sz w:val="24"/>
        </w:rPr>
        <w:lastRenderedPageBreak/>
        <w:t>7.7. В случае признания судом настоящего Договора недействительным, его действие прекращается лишь на будущее время.</w:t>
      </w:r>
    </w:p>
    <w:p w14:paraId="0F325874" w14:textId="77777777" w:rsidR="00A54BCB" w:rsidRPr="003D4A79" w:rsidRDefault="00A54BCB" w:rsidP="00A54BCB">
      <w:pPr>
        <w:ind w:firstLine="709"/>
        <w:jc w:val="both"/>
        <w:rPr>
          <w:b w:val="0"/>
          <w:sz w:val="24"/>
          <w:szCs w:val="24"/>
        </w:rPr>
      </w:pPr>
      <w:r w:rsidRPr="003D4A79">
        <w:rPr>
          <w:b w:val="0"/>
          <w:sz w:val="24"/>
          <w:szCs w:val="24"/>
        </w:rPr>
        <w:t xml:space="preserve">7.8. В случаях, не предусмотренных настоящим Договором, </w:t>
      </w:r>
      <w:r w:rsidRPr="003D4A79">
        <w:rPr>
          <w:b w:val="0"/>
          <w:bCs/>
          <w:sz w:val="24"/>
          <w:szCs w:val="24"/>
        </w:rPr>
        <w:t>Стороны</w:t>
      </w:r>
      <w:r w:rsidRPr="003D4A79">
        <w:rPr>
          <w:b w:val="0"/>
          <w:sz w:val="24"/>
          <w:szCs w:val="24"/>
        </w:rPr>
        <w:t xml:space="preserve"> руководствуются законодательством Российской Федерации и Тульской области.</w:t>
      </w:r>
    </w:p>
    <w:p w14:paraId="19781603" w14:textId="77777777" w:rsidR="00A54BCB" w:rsidRPr="003D4A79" w:rsidRDefault="00A54BCB" w:rsidP="00A54BCB">
      <w:pPr>
        <w:ind w:firstLine="709"/>
        <w:jc w:val="both"/>
        <w:rPr>
          <w:b w:val="0"/>
          <w:sz w:val="24"/>
          <w:szCs w:val="24"/>
        </w:rPr>
      </w:pPr>
      <w:r w:rsidRPr="003D4A79">
        <w:rPr>
          <w:b w:val="0"/>
          <w:sz w:val="24"/>
          <w:szCs w:val="24"/>
        </w:rPr>
        <w:t>7.9. Настоящий Договор составлен в трех имеющих равную юридическую силу экземплярах: два экземпляра – Фонду, один экземпляр - Заемщику.</w:t>
      </w:r>
    </w:p>
    <w:p w14:paraId="2EF12996" w14:textId="77777777" w:rsidR="00A54BCB" w:rsidRPr="003D4A79" w:rsidRDefault="00A54BCB" w:rsidP="00A54BCB">
      <w:pPr>
        <w:ind w:firstLine="709"/>
        <w:jc w:val="both"/>
        <w:rPr>
          <w:b w:val="0"/>
          <w:sz w:val="24"/>
          <w:szCs w:val="24"/>
        </w:rPr>
      </w:pPr>
      <w:r w:rsidRPr="003D4A79">
        <w:rPr>
          <w:b w:val="0"/>
          <w:sz w:val="24"/>
          <w:szCs w:val="24"/>
        </w:rPr>
        <w:t>Или:</w:t>
      </w:r>
    </w:p>
    <w:p w14:paraId="74D537AE" w14:textId="77777777" w:rsidR="00056B23" w:rsidRPr="00073E3D" w:rsidRDefault="00A54BCB" w:rsidP="00A54BCB">
      <w:pPr>
        <w:ind w:firstLine="709"/>
        <w:jc w:val="both"/>
        <w:rPr>
          <w:b w:val="0"/>
          <w:sz w:val="24"/>
          <w:szCs w:val="24"/>
        </w:rPr>
      </w:pPr>
      <w:r w:rsidRPr="003D4A79">
        <w:rPr>
          <w:b w:val="0"/>
          <w:sz w:val="24"/>
          <w:szCs w:val="24"/>
        </w:rPr>
        <w:t xml:space="preserve">7.9. Настоящий Договор составлен в четырех, имеющих равную юридическую силу, экземплярах: один экземпляр – Заемщику, два экземпляра – Фонду, один экземпляр – в Управление </w:t>
      </w:r>
      <w:proofErr w:type="spellStart"/>
      <w:r w:rsidRPr="003D4A79">
        <w:rPr>
          <w:b w:val="0"/>
          <w:sz w:val="24"/>
          <w:szCs w:val="24"/>
        </w:rPr>
        <w:t>Росреестра</w:t>
      </w:r>
      <w:proofErr w:type="spellEnd"/>
      <w:r w:rsidRPr="003D4A79">
        <w:rPr>
          <w:b w:val="0"/>
          <w:sz w:val="24"/>
          <w:szCs w:val="24"/>
        </w:rPr>
        <w:t xml:space="preserve"> по Тульской области</w:t>
      </w:r>
      <w:proofErr w:type="gramStart"/>
      <w:r w:rsidRPr="003D4A79">
        <w:rPr>
          <w:b w:val="0"/>
          <w:sz w:val="24"/>
          <w:szCs w:val="24"/>
        </w:rPr>
        <w:t xml:space="preserve"> .</w:t>
      </w:r>
      <w:proofErr w:type="gramEnd"/>
    </w:p>
    <w:p w14:paraId="32C60666" w14:textId="77777777" w:rsidR="00073E3D" w:rsidRDefault="00073E3D" w:rsidP="009874D0">
      <w:pPr>
        <w:widowControl w:val="0"/>
        <w:autoSpaceDE w:val="0"/>
        <w:autoSpaceDN w:val="0"/>
        <w:adjustRightInd w:val="0"/>
        <w:jc w:val="center"/>
        <w:rPr>
          <w:b w:val="0"/>
          <w:sz w:val="24"/>
          <w:szCs w:val="24"/>
        </w:rPr>
      </w:pPr>
    </w:p>
    <w:p w14:paraId="71F03804" w14:textId="77777777" w:rsidR="009874D0" w:rsidRPr="002A0B47" w:rsidRDefault="009874D0" w:rsidP="009874D0">
      <w:pPr>
        <w:widowControl w:val="0"/>
        <w:autoSpaceDE w:val="0"/>
        <w:autoSpaceDN w:val="0"/>
        <w:adjustRightInd w:val="0"/>
        <w:jc w:val="center"/>
        <w:rPr>
          <w:b w:val="0"/>
          <w:sz w:val="24"/>
          <w:szCs w:val="24"/>
          <w:lang w:val="en-US"/>
        </w:rPr>
      </w:pPr>
      <w:r w:rsidRPr="00073E3D">
        <w:rPr>
          <w:b w:val="0"/>
          <w:sz w:val="24"/>
          <w:szCs w:val="24"/>
        </w:rPr>
        <w:t>8. Р</w:t>
      </w:r>
      <w:r w:rsidR="00943B21">
        <w:rPr>
          <w:b w:val="0"/>
          <w:sz w:val="24"/>
          <w:szCs w:val="24"/>
        </w:rPr>
        <w:t>ЕКВИЗИТЫ И ПОДПИСИ СТОРОН</w:t>
      </w:r>
      <w:r w:rsidR="002A0B47">
        <w:rPr>
          <w:b w:val="0"/>
          <w:sz w:val="24"/>
          <w:szCs w:val="24"/>
          <w:lang w:val="en-US"/>
        </w:rPr>
        <w:t>:</w:t>
      </w:r>
    </w:p>
    <w:p w14:paraId="27A1DDCD" w14:textId="77777777" w:rsidR="009874D0" w:rsidRPr="00073E3D" w:rsidRDefault="009874D0" w:rsidP="009874D0">
      <w:pPr>
        <w:widowControl w:val="0"/>
        <w:autoSpaceDE w:val="0"/>
        <w:autoSpaceDN w:val="0"/>
        <w:adjustRightInd w:val="0"/>
        <w:jc w:val="center"/>
        <w:rPr>
          <w:b w:val="0"/>
          <w:sz w:val="24"/>
          <w:szCs w:val="24"/>
        </w:rPr>
      </w:pPr>
    </w:p>
    <w:tbl>
      <w:tblPr>
        <w:tblW w:w="9747" w:type="dxa"/>
        <w:tblLayout w:type="fixed"/>
        <w:tblLook w:val="01E0" w:firstRow="1" w:lastRow="1" w:firstColumn="1" w:lastColumn="1" w:noHBand="0" w:noVBand="0"/>
      </w:tblPr>
      <w:tblGrid>
        <w:gridCol w:w="5295"/>
        <w:gridCol w:w="4452"/>
      </w:tblGrid>
      <w:tr w:rsidR="009874D0" w:rsidRPr="00073E3D" w14:paraId="17DD8353" w14:textId="77777777" w:rsidTr="003D2EA3">
        <w:trPr>
          <w:trHeight w:val="1825"/>
        </w:trPr>
        <w:tc>
          <w:tcPr>
            <w:tcW w:w="5295" w:type="dxa"/>
          </w:tcPr>
          <w:p w14:paraId="07C6CE21" w14:textId="77777777" w:rsidR="009874D0" w:rsidRPr="00073E3D" w:rsidRDefault="009874D0" w:rsidP="00F328AC">
            <w:pPr>
              <w:keepNext/>
              <w:jc w:val="center"/>
              <w:outlineLvl w:val="0"/>
              <w:rPr>
                <w:rFonts w:eastAsia="Calibri"/>
                <w:b w:val="0"/>
                <w:bCs/>
                <w:kern w:val="32"/>
                <w:sz w:val="24"/>
                <w:szCs w:val="24"/>
              </w:rPr>
            </w:pPr>
            <w:r w:rsidRPr="00073E3D">
              <w:rPr>
                <w:rFonts w:eastAsia="Calibri"/>
                <w:b w:val="0"/>
                <w:bCs/>
                <w:kern w:val="32"/>
                <w:sz w:val="24"/>
                <w:szCs w:val="24"/>
              </w:rPr>
              <w:t>Фонд</w:t>
            </w:r>
          </w:p>
          <w:p w14:paraId="70DE747E" w14:textId="77777777" w:rsidR="009874D0" w:rsidRPr="00073E3D" w:rsidRDefault="009874D0" w:rsidP="00F328AC">
            <w:pPr>
              <w:ind w:firstLine="567"/>
              <w:rPr>
                <w:b w:val="0"/>
                <w:sz w:val="24"/>
                <w:szCs w:val="24"/>
              </w:rPr>
            </w:pPr>
          </w:p>
          <w:p w14:paraId="212801EF" w14:textId="77777777" w:rsidR="00E53F4D" w:rsidRPr="00D96E94" w:rsidRDefault="00FD779D" w:rsidP="00E53F4D">
            <w:pPr>
              <w:pStyle w:val="1"/>
              <w:spacing w:before="0" w:after="0"/>
              <w:jc w:val="both"/>
              <w:rPr>
                <w:rFonts w:ascii="Times New Roman" w:hAnsi="Times New Roman" w:cs="Times New Roman"/>
                <w:b w:val="0"/>
                <w:sz w:val="24"/>
                <w:szCs w:val="24"/>
              </w:rPr>
            </w:pPr>
            <w:proofErr w:type="spellStart"/>
            <w:r w:rsidRPr="00FD779D">
              <w:rPr>
                <w:rFonts w:ascii="Times New Roman" w:hAnsi="Times New Roman"/>
                <w:b w:val="0"/>
                <w:color w:val="000000"/>
                <w:sz w:val="24"/>
                <w:szCs w:val="24"/>
              </w:rPr>
              <w:t>Микрокредитная</w:t>
            </w:r>
            <w:proofErr w:type="spellEnd"/>
            <w:r w:rsidRPr="00FD779D">
              <w:rPr>
                <w:rFonts w:ascii="Times New Roman" w:hAnsi="Times New Roman"/>
                <w:b w:val="0"/>
                <w:color w:val="000000"/>
                <w:sz w:val="24"/>
                <w:szCs w:val="24"/>
              </w:rPr>
              <w:t xml:space="preserve"> компания</w:t>
            </w:r>
            <w:r w:rsidR="00A93427" w:rsidRPr="00D96E94">
              <w:rPr>
                <w:rFonts w:ascii="Times New Roman" w:hAnsi="Times New Roman" w:cs="Times New Roman"/>
                <w:b w:val="0"/>
                <w:sz w:val="24"/>
                <w:szCs w:val="24"/>
              </w:rPr>
              <w:t xml:space="preserve"> </w:t>
            </w:r>
            <w:r w:rsidR="00E53F4D" w:rsidRPr="00D96E94">
              <w:rPr>
                <w:rFonts w:ascii="Times New Roman" w:hAnsi="Times New Roman" w:cs="Times New Roman"/>
                <w:b w:val="0"/>
                <w:sz w:val="24"/>
                <w:szCs w:val="24"/>
              </w:rPr>
              <w:t>Тульский областной фонд поддержки малого предпринимательства</w:t>
            </w:r>
          </w:p>
          <w:p w14:paraId="16DEE08E" w14:textId="77777777" w:rsidR="00E53F4D" w:rsidRPr="005452A9" w:rsidRDefault="00C00F3B" w:rsidP="00E56F80">
            <w:pPr>
              <w:jc w:val="both"/>
              <w:rPr>
                <w:b w:val="0"/>
                <w:spacing w:val="-4"/>
                <w:sz w:val="24"/>
                <w:szCs w:val="24"/>
              </w:rPr>
            </w:pPr>
            <w:r w:rsidRPr="00F85285">
              <w:rPr>
                <w:b w:val="0"/>
                <w:sz w:val="24"/>
                <w:szCs w:val="24"/>
              </w:rPr>
              <w:t xml:space="preserve">Местонахождение (адрес): </w:t>
            </w:r>
            <w:r w:rsidR="00A45988">
              <w:rPr>
                <w:b w:val="0"/>
                <w:sz w:val="24"/>
                <w:szCs w:val="24"/>
              </w:rPr>
              <w:t>______________</w:t>
            </w:r>
          </w:p>
          <w:p w14:paraId="7F5959EF" w14:textId="77777777" w:rsidR="00E53F4D" w:rsidRPr="005452A9" w:rsidRDefault="00E53F4D" w:rsidP="00E53F4D">
            <w:pPr>
              <w:jc w:val="both"/>
              <w:rPr>
                <w:b w:val="0"/>
                <w:spacing w:val="-4"/>
                <w:sz w:val="24"/>
                <w:szCs w:val="24"/>
              </w:rPr>
            </w:pPr>
            <w:r w:rsidRPr="005452A9">
              <w:rPr>
                <w:b w:val="0"/>
                <w:spacing w:val="-4"/>
                <w:sz w:val="24"/>
                <w:szCs w:val="24"/>
              </w:rPr>
              <w:t xml:space="preserve">Тел. </w:t>
            </w:r>
            <w:r w:rsidR="00A45988">
              <w:rPr>
                <w:b w:val="0"/>
                <w:bCs/>
                <w:sz w:val="24"/>
                <w:szCs w:val="24"/>
              </w:rPr>
              <w:t>_________________</w:t>
            </w:r>
          </w:p>
          <w:p w14:paraId="21DC286D" w14:textId="77777777" w:rsidR="00E53F4D" w:rsidRPr="00073E3D" w:rsidRDefault="00E53F4D" w:rsidP="00E53F4D">
            <w:pPr>
              <w:jc w:val="both"/>
              <w:rPr>
                <w:b w:val="0"/>
                <w:spacing w:val="-4"/>
                <w:sz w:val="24"/>
                <w:szCs w:val="24"/>
              </w:rPr>
            </w:pPr>
            <w:r w:rsidRPr="00073E3D">
              <w:rPr>
                <w:b w:val="0"/>
                <w:spacing w:val="-4"/>
                <w:sz w:val="24"/>
                <w:szCs w:val="24"/>
              </w:rPr>
              <w:t>ИНН 7106015641 / КПП 710401001</w:t>
            </w:r>
          </w:p>
          <w:p w14:paraId="1607A827" w14:textId="77777777" w:rsidR="004E324A" w:rsidRPr="00073E3D" w:rsidRDefault="004E324A" w:rsidP="00E53F4D">
            <w:pPr>
              <w:jc w:val="both"/>
              <w:rPr>
                <w:b w:val="0"/>
                <w:spacing w:val="-4"/>
                <w:sz w:val="24"/>
                <w:szCs w:val="24"/>
              </w:rPr>
            </w:pPr>
            <w:r w:rsidRPr="00073E3D">
              <w:rPr>
                <w:b w:val="0"/>
                <w:sz w:val="24"/>
                <w:szCs w:val="24"/>
              </w:rPr>
              <w:t>ОГРН: 1027100743493</w:t>
            </w:r>
          </w:p>
          <w:p w14:paraId="3ECAAFBE" w14:textId="77777777" w:rsidR="00FC14A2" w:rsidRDefault="004F791D" w:rsidP="00E53F4D">
            <w:pPr>
              <w:rPr>
                <w:b w:val="0"/>
                <w:snapToGrid w:val="0"/>
                <w:sz w:val="24"/>
                <w:szCs w:val="24"/>
              </w:rPr>
            </w:pPr>
            <w:proofErr w:type="gramStart"/>
            <w:r w:rsidRPr="00073E3D">
              <w:rPr>
                <w:b w:val="0"/>
                <w:snapToGrid w:val="0"/>
                <w:sz w:val="24"/>
                <w:szCs w:val="24"/>
              </w:rPr>
              <w:t>р</w:t>
            </w:r>
            <w:proofErr w:type="gramEnd"/>
            <w:r w:rsidRPr="00073E3D">
              <w:rPr>
                <w:b w:val="0"/>
                <w:snapToGrid w:val="0"/>
                <w:sz w:val="24"/>
                <w:szCs w:val="24"/>
              </w:rPr>
              <w:t xml:space="preserve">/с № </w:t>
            </w:r>
            <w:r w:rsidR="00FC14A2">
              <w:rPr>
                <w:b w:val="0"/>
                <w:snapToGrid w:val="0"/>
                <w:sz w:val="24"/>
                <w:szCs w:val="24"/>
              </w:rPr>
              <w:t>_____________</w:t>
            </w:r>
            <w:r w:rsidRPr="00073E3D">
              <w:rPr>
                <w:b w:val="0"/>
                <w:snapToGrid w:val="0"/>
                <w:sz w:val="24"/>
                <w:szCs w:val="24"/>
              </w:rPr>
              <w:t xml:space="preserve">, в </w:t>
            </w:r>
            <w:r w:rsidR="00FC14A2">
              <w:rPr>
                <w:b w:val="0"/>
                <w:snapToGrid w:val="0"/>
                <w:sz w:val="24"/>
                <w:szCs w:val="24"/>
              </w:rPr>
              <w:t>__________________</w:t>
            </w:r>
            <w:r w:rsidRPr="00073E3D">
              <w:rPr>
                <w:b w:val="0"/>
                <w:snapToGrid w:val="0"/>
                <w:sz w:val="24"/>
                <w:szCs w:val="24"/>
              </w:rPr>
              <w:t xml:space="preserve">, БИК: </w:t>
            </w:r>
            <w:r w:rsidR="00FC14A2">
              <w:rPr>
                <w:b w:val="0"/>
                <w:snapToGrid w:val="0"/>
                <w:sz w:val="24"/>
                <w:szCs w:val="24"/>
              </w:rPr>
              <w:t>______________________</w:t>
            </w:r>
            <w:r w:rsidRPr="00073E3D">
              <w:rPr>
                <w:b w:val="0"/>
                <w:snapToGrid w:val="0"/>
                <w:sz w:val="24"/>
                <w:szCs w:val="24"/>
              </w:rPr>
              <w:t xml:space="preserve">, </w:t>
            </w:r>
          </w:p>
          <w:p w14:paraId="00C4E21F" w14:textId="77777777" w:rsidR="00E53F4D" w:rsidRPr="00073E3D" w:rsidRDefault="004F791D" w:rsidP="00E53F4D">
            <w:pPr>
              <w:rPr>
                <w:b w:val="0"/>
                <w:sz w:val="24"/>
                <w:szCs w:val="24"/>
              </w:rPr>
            </w:pPr>
            <w:r w:rsidRPr="00073E3D">
              <w:rPr>
                <w:b w:val="0"/>
                <w:snapToGrid w:val="0"/>
                <w:sz w:val="24"/>
                <w:szCs w:val="24"/>
              </w:rPr>
              <w:t xml:space="preserve">к/с: </w:t>
            </w:r>
            <w:r w:rsidR="00FC14A2">
              <w:rPr>
                <w:b w:val="0"/>
                <w:snapToGrid w:val="0"/>
                <w:sz w:val="24"/>
                <w:szCs w:val="24"/>
              </w:rPr>
              <w:t>__________________</w:t>
            </w:r>
          </w:p>
          <w:p w14:paraId="1C23676D" w14:textId="77777777" w:rsidR="00AD4E47" w:rsidRPr="00073E3D" w:rsidRDefault="00AD4E47" w:rsidP="00AD4E47">
            <w:pPr>
              <w:rPr>
                <w:b w:val="0"/>
                <w:sz w:val="24"/>
                <w:szCs w:val="24"/>
              </w:rPr>
            </w:pPr>
          </w:p>
          <w:p w14:paraId="154381DD" w14:textId="77777777" w:rsidR="00FD779D" w:rsidRDefault="00FD779D" w:rsidP="00AD4E47">
            <w:pPr>
              <w:rPr>
                <w:b w:val="0"/>
                <w:sz w:val="24"/>
                <w:szCs w:val="24"/>
              </w:rPr>
            </w:pPr>
          </w:p>
          <w:p w14:paraId="59D9C247" w14:textId="77777777" w:rsidR="00AD4E47" w:rsidRPr="00073E3D" w:rsidRDefault="00FC14A2" w:rsidP="00AD4E47">
            <w:pPr>
              <w:rPr>
                <w:b w:val="0"/>
                <w:sz w:val="24"/>
                <w:szCs w:val="24"/>
                <w:highlight w:val="yellow"/>
              </w:rPr>
            </w:pPr>
            <w:r>
              <w:rPr>
                <w:b w:val="0"/>
                <w:sz w:val="24"/>
                <w:szCs w:val="24"/>
              </w:rPr>
              <w:t>_____________________</w:t>
            </w:r>
          </w:p>
          <w:p w14:paraId="11FF0ED3" w14:textId="77777777" w:rsidR="00AD4E47" w:rsidRPr="00073E3D" w:rsidRDefault="00AD4E47" w:rsidP="00AD4E47">
            <w:pPr>
              <w:rPr>
                <w:b w:val="0"/>
                <w:sz w:val="24"/>
                <w:szCs w:val="24"/>
                <w:highlight w:val="yellow"/>
              </w:rPr>
            </w:pPr>
          </w:p>
          <w:p w14:paraId="00E87B8A" w14:textId="77777777" w:rsidR="00AD4E47" w:rsidRPr="00073E3D" w:rsidRDefault="00CB2E6C" w:rsidP="00AD4E47">
            <w:pPr>
              <w:rPr>
                <w:b w:val="0"/>
                <w:sz w:val="24"/>
                <w:szCs w:val="24"/>
              </w:rPr>
            </w:pPr>
            <w:r w:rsidRPr="00073E3D">
              <w:rPr>
                <w:b w:val="0"/>
                <w:bCs/>
                <w:sz w:val="24"/>
                <w:szCs w:val="24"/>
              </w:rPr>
              <w:t>_______________</w:t>
            </w:r>
            <w:r w:rsidR="00FC14A2">
              <w:rPr>
                <w:b w:val="0"/>
                <w:bCs/>
                <w:sz w:val="24"/>
                <w:szCs w:val="24"/>
              </w:rPr>
              <w:t>(_______)</w:t>
            </w:r>
          </w:p>
          <w:p w14:paraId="71D80A29" w14:textId="77777777" w:rsidR="00AD4E47" w:rsidRPr="00073E3D" w:rsidRDefault="00AD4E47" w:rsidP="00AD4E47">
            <w:pPr>
              <w:rPr>
                <w:b w:val="0"/>
                <w:sz w:val="24"/>
                <w:szCs w:val="24"/>
              </w:rPr>
            </w:pPr>
          </w:p>
          <w:p w14:paraId="080ACD78" w14:textId="77777777" w:rsidR="009874D0" w:rsidRPr="00073E3D" w:rsidRDefault="009874D0" w:rsidP="00F328AC">
            <w:pPr>
              <w:ind w:firstLine="709"/>
              <w:rPr>
                <w:b w:val="0"/>
                <w:sz w:val="24"/>
                <w:szCs w:val="24"/>
              </w:rPr>
            </w:pPr>
          </w:p>
          <w:p w14:paraId="21793C4D" w14:textId="77777777" w:rsidR="009874D0" w:rsidRPr="00073E3D" w:rsidRDefault="00FC14A2" w:rsidP="00F328AC">
            <w:pPr>
              <w:jc w:val="center"/>
              <w:rPr>
                <w:b w:val="0"/>
                <w:sz w:val="24"/>
                <w:szCs w:val="24"/>
              </w:rPr>
            </w:pPr>
            <w:r>
              <w:rPr>
                <w:b w:val="0"/>
                <w:sz w:val="24"/>
                <w:szCs w:val="24"/>
              </w:rPr>
              <w:t>«___» _________20__г.</w:t>
            </w:r>
          </w:p>
          <w:p w14:paraId="430B294B" w14:textId="77777777" w:rsidR="009874D0" w:rsidRPr="00073E3D" w:rsidRDefault="009874D0" w:rsidP="00F328AC">
            <w:pPr>
              <w:ind w:firstLine="709"/>
              <w:rPr>
                <w:b w:val="0"/>
                <w:sz w:val="24"/>
                <w:szCs w:val="24"/>
              </w:rPr>
            </w:pPr>
          </w:p>
          <w:p w14:paraId="1E3BFB7D" w14:textId="77777777" w:rsidR="009874D0" w:rsidRPr="00073E3D" w:rsidRDefault="009874D0" w:rsidP="00F328AC">
            <w:pPr>
              <w:rPr>
                <w:b w:val="0"/>
                <w:sz w:val="24"/>
                <w:szCs w:val="24"/>
                <w:vertAlign w:val="superscript"/>
              </w:rPr>
            </w:pPr>
            <w:r w:rsidRPr="00073E3D">
              <w:rPr>
                <w:b w:val="0"/>
                <w:sz w:val="24"/>
                <w:szCs w:val="24"/>
                <w:vertAlign w:val="superscript"/>
              </w:rPr>
              <w:t>М.П.</w:t>
            </w:r>
          </w:p>
        </w:tc>
        <w:tc>
          <w:tcPr>
            <w:tcW w:w="4452" w:type="dxa"/>
          </w:tcPr>
          <w:p w14:paraId="7E2BAAB2" w14:textId="77777777" w:rsidR="009874D0" w:rsidRPr="00073E3D" w:rsidRDefault="009874D0" w:rsidP="00F328AC">
            <w:pPr>
              <w:keepNext/>
              <w:jc w:val="center"/>
              <w:outlineLvl w:val="1"/>
              <w:rPr>
                <w:rFonts w:eastAsia="Calibri"/>
                <w:b w:val="0"/>
                <w:bCs/>
                <w:iCs/>
                <w:sz w:val="24"/>
                <w:szCs w:val="24"/>
              </w:rPr>
            </w:pPr>
            <w:r w:rsidRPr="00073E3D">
              <w:rPr>
                <w:rFonts w:eastAsia="Calibri"/>
                <w:b w:val="0"/>
                <w:bCs/>
                <w:iCs/>
                <w:sz w:val="24"/>
                <w:szCs w:val="24"/>
              </w:rPr>
              <w:t>Заемщик</w:t>
            </w:r>
          </w:p>
          <w:p w14:paraId="6C406905" w14:textId="77777777" w:rsidR="009874D0" w:rsidRPr="00073E3D" w:rsidRDefault="009874D0" w:rsidP="00F328AC">
            <w:pPr>
              <w:ind w:firstLine="567"/>
              <w:rPr>
                <w:b w:val="0"/>
                <w:sz w:val="24"/>
                <w:szCs w:val="24"/>
              </w:rPr>
            </w:pPr>
          </w:p>
          <w:p w14:paraId="7E09D67B" w14:textId="77777777" w:rsidR="008235FA" w:rsidRDefault="00FC14A2" w:rsidP="008235FA">
            <w:pPr>
              <w:rPr>
                <w:b w:val="0"/>
                <w:sz w:val="24"/>
                <w:szCs w:val="24"/>
              </w:rPr>
            </w:pPr>
            <w:r>
              <w:rPr>
                <w:b w:val="0"/>
                <w:sz w:val="24"/>
                <w:szCs w:val="24"/>
              </w:rPr>
              <w:t>___________________</w:t>
            </w:r>
          </w:p>
          <w:p w14:paraId="5A761BA7" w14:textId="77777777" w:rsidR="00FC14A2" w:rsidRPr="00FC14A2" w:rsidRDefault="00FC14A2" w:rsidP="008235FA">
            <w:pPr>
              <w:rPr>
                <w:b w:val="0"/>
                <w:sz w:val="24"/>
                <w:szCs w:val="24"/>
              </w:rPr>
            </w:pPr>
            <w:r>
              <w:rPr>
                <w:b w:val="0"/>
                <w:sz w:val="24"/>
                <w:szCs w:val="24"/>
              </w:rPr>
              <w:t>Юридический адрес</w:t>
            </w:r>
            <w:r w:rsidRPr="00FC14A2">
              <w:rPr>
                <w:b w:val="0"/>
                <w:sz w:val="24"/>
                <w:szCs w:val="24"/>
              </w:rPr>
              <w:t>:</w:t>
            </w:r>
            <w:r>
              <w:rPr>
                <w:b w:val="0"/>
                <w:sz w:val="24"/>
                <w:szCs w:val="24"/>
              </w:rPr>
              <w:t>_______</w:t>
            </w:r>
          </w:p>
          <w:p w14:paraId="000FAFF6" w14:textId="77777777" w:rsidR="00FC14A2" w:rsidRPr="00FC14A2" w:rsidRDefault="00FC14A2" w:rsidP="008235FA">
            <w:pPr>
              <w:rPr>
                <w:b w:val="0"/>
                <w:sz w:val="24"/>
                <w:szCs w:val="24"/>
              </w:rPr>
            </w:pPr>
            <w:r>
              <w:rPr>
                <w:b w:val="0"/>
                <w:sz w:val="24"/>
                <w:szCs w:val="24"/>
              </w:rPr>
              <w:t>Фактическое местонахождение</w:t>
            </w:r>
            <w:r w:rsidRPr="00FC14A2">
              <w:rPr>
                <w:b w:val="0"/>
                <w:sz w:val="24"/>
                <w:szCs w:val="24"/>
              </w:rPr>
              <w:t>:_____</w:t>
            </w:r>
          </w:p>
          <w:p w14:paraId="74DE1F1F" w14:textId="77777777" w:rsidR="00CB2E6C" w:rsidRPr="00FC14A2" w:rsidRDefault="00CB2E6C" w:rsidP="00CB2E6C">
            <w:pPr>
              <w:rPr>
                <w:b w:val="0"/>
                <w:sz w:val="24"/>
                <w:szCs w:val="24"/>
              </w:rPr>
            </w:pPr>
            <w:r w:rsidRPr="00073E3D">
              <w:rPr>
                <w:b w:val="0"/>
                <w:sz w:val="24"/>
                <w:szCs w:val="24"/>
              </w:rPr>
              <w:t>ИНН</w:t>
            </w:r>
            <w:r w:rsidR="00FC14A2" w:rsidRPr="00FC14A2">
              <w:rPr>
                <w:b w:val="0"/>
                <w:sz w:val="24"/>
                <w:szCs w:val="24"/>
              </w:rPr>
              <w:t>:_______</w:t>
            </w:r>
          </w:p>
          <w:p w14:paraId="085CCF4B" w14:textId="77777777" w:rsidR="00FC14A2" w:rsidRPr="00FC14A2" w:rsidRDefault="00FC14A2" w:rsidP="00CB2E6C">
            <w:pPr>
              <w:rPr>
                <w:b w:val="0"/>
                <w:sz w:val="24"/>
                <w:szCs w:val="24"/>
              </w:rPr>
            </w:pPr>
            <w:r>
              <w:rPr>
                <w:b w:val="0"/>
                <w:sz w:val="24"/>
                <w:szCs w:val="24"/>
              </w:rPr>
              <w:t>КПП</w:t>
            </w:r>
            <w:r w:rsidRPr="00FC14A2">
              <w:rPr>
                <w:b w:val="0"/>
                <w:sz w:val="24"/>
                <w:szCs w:val="24"/>
              </w:rPr>
              <w:t>:</w:t>
            </w:r>
            <w:r>
              <w:rPr>
                <w:b w:val="0"/>
                <w:sz w:val="24"/>
                <w:szCs w:val="24"/>
              </w:rPr>
              <w:t>________</w:t>
            </w:r>
          </w:p>
          <w:p w14:paraId="6B892811" w14:textId="77777777" w:rsidR="008235FA" w:rsidRPr="00BC5D12" w:rsidRDefault="008235FA" w:rsidP="008235FA">
            <w:pPr>
              <w:rPr>
                <w:b w:val="0"/>
                <w:sz w:val="24"/>
                <w:szCs w:val="24"/>
              </w:rPr>
            </w:pPr>
            <w:r w:rsidRPr="00BC5D12">
              <w:rPr>
                <w:b w:val="0"/>
                <w:sz w:val="24"/>
                <w:szCs w:val="24"/>
              </w:rPr>
              <w:t>ОГР</w:t>
            </w:r>
            <w:proofErr w:type="gramStart"/>
            <w:r w:rsidRPr="00BC5D12">
              <w:rPr>
                <w:b w:val="0"/>
                <w:sz w:val="24"/>
                <w:szCs w:val="24"/>
              </w:rPr>
              <w:t>Н</w:t>
            </w:r>
            <w:r w:rsidR="00FC14A2" w:rsidRPr="00FC14A2">
              <w:rPr>
                <w:b w:val="0"/>
                <w:sz w:val="24"/>
                <w:szCs w:val="24"/>
              </w:rPr>
              <w:t>(</w:t>
            </w:r>
            <w:proofErr w:type="gramEnd"/>
            <w:r w:rsidR="00FC14A2">
              <w:rPr>
                <w:b w:val="0"/>
                <w:sz w:val="24"/>
                <w:szCs w:val="24"/>
              </w:rPr>
              <w:t>ИП)</w:t>
            </w:r>
            <w:r w:rsidRPr="00BC5D12">
              <w:rPr>
                <w:b w:val="0"/>
                <w:sz w:val="24"/>
                <w:szCs w:val="24"/>
              </w:rPr>
              <w:t xml:space="preserve">: </w:t>
            </w:r>
            <w:r w:rsidR="00FC14A2">
              <w:rPr>
                <w:b w:val="0"/>
                <w:sz w:val="24"/>
                <w:szCs w:val="24"/>
              </w:rPr>
              <w:t>__________</w:t>
            </w:r>
          </w:p>
          <w:p w14:paraId="07D2FA62" w14:textId="77777777" w:rsidR="0043326C" w:rsidRPr="00BC5D12" w:rsidRDefault="003D2EA3" w:rsidP="008235FA">
            <w:pPr>
              <w:rPr>
                <w:b w:val="0"/>
                <w:sz w:val="24"/>
                <w:szCs w:val="24"/>
              </w:rPr>
            </w:pPr>
            <w:proofErr w:type="spellStart"/>
            <w:r w:rsidRPr="00BC5D12">
              <w:rPr>
                <w:b w:val="0"/>
                <w:sz w:val="24"/>
                <w:szCs w:val="24"/>
              </w:rPr>
              <w:t>свидет</w:t>
            </w:r>
            <w:proofErr w:type="spellEnd"/>
            <w:r w:rsidRPr="00BC5D12">
              <w:rPr>
                <w:b w:val="0"/>
                <w:sz w:val="24"/>
                <w:szCs w:val="24"/>
              </w:rPr>
              <w:t xml:space="preserve">-во о регистр в </w:t>
            </w:r>
            <w:proofErr w:type="spellStart"/>
            <w:r w:rsidRPr="00BC5D12">
              <w:rPr>
                <w:b w:val="0"/>
                <w:sz w:val="24"/>
                <w:szCs w:val="24"/>
              </w:rPr>
              <w:t>кач-ве</w:t>
            </w:r>
            <w:proofErr w:type="spellEnd"/>
            <w:r w:rsidRPr="00BC5D12">
              <w:rPr>
                <w:b w:val="0"/>
                <w:sz w:val="24"/>
                <w:szCs w:val="24"/>
              </w:rPr>
              <w:t xml:space="preserve"> ИП</w:t>
            </w:r>
          </w:p>
          <w:p w14:paraId="43DC2BC9" w14:textId="77777777" w:rsidR="00FC14A2" w:rsidRDefault="00FC14A2" w:rsidP="008235FA">
            <w:pPr>
              <w:rPr>
                <w:b w:val="0"/>
                <w:sz w:val="24"/>
                <w:szCs w:val="24"/>
              </w:rPr>
            </w:pPr>
            <w:r>
              <w:rPr>
                <w:b w:val="0"/>
                <w:sz w:val="24"/>
                <w:szCs w:val="24"/>
              </w:rPr>
              <w:t>___________________</w:t>
            </w:r>
          </w:p>
          <w:p w14:paraId="7088A1F9" w14:textId="77777777" w:rsidR="003B7834" w:rsidRPr="003B7834" w:rsidRDefault="003B7834" w:rsidP="003B7834">
            <w:pPr>
              <w:rPr>
                <w:b w:val="0"/>
                <w:sz w:val="24"/>
                <w:szCs w:val="24"/>
              </w:rPr>
            </w:pPr>
            <w:r w:rsidRPr="003B7834">
              <w:rPr>
                <w:b w:val="0"/>
                <w:sz w:val="24"/>
                <w:szCs w:val="24"/>
              </w:rPr>
              <w:t xml:space="preserve">в случае </w:t>
            </w:r>
            <w:r w:rsidRPr="00BC5D12">
              <w:rPr>
                <w:b w:val="0"/>
                <w:sz w:val="24"/>
                <w:szCs w:val="24"/>
              </w:rPr>
              <w:t>ИП</w:t>
            </w:r>
            <w:r w:rsidRPr="003B7834">
              <w:rPr>
                <w:b w:val="0"/>
                <w:sz w:val="24"/>
                <w:szCs w:val="24"/>
              </w:rPr>
              <w:t>:</w:t>
            </w:r>
          </w:p>
          <w:p w14:paraId="44BAB323" w14:textId="77777777" w:rsidR="003B7834" w:rsidRPr="003B7834" w:rsidRDefault="003B7834" w:rsidP="003B7834">
            <w:pPr>
              <w:rPr>
                <w:b w:val="0"/>
                <w:sz w:val="24"/>
                <w:szCs w:val="24"/>
              </w:rPr>
            </w:pPr>
            <w:r w:rsidRPr="003B7834">
              <w:rPr>
                <w:b w:val="0"/>
                <w:sz w:val="24"/>
                <w:szCs w:val="24"/>
              </w:rPr>
              <w:t>Дата рождения:</w:t>
            </w:r>
          </w:p>
          <w:p w14:paraId="49770BEC" w14:textId="77777777" w:rsidR="003B7834" w:rsidRPr="003B7834" w:rsidRDefault="003B7834" w:rsidP="003B7834">
            <w:pPr>
              <w:rPr>
                <w:b w:val="0"/>
                <w:sz w:val="24"/>
                <w:szCs w:val="24"/>
              </w:rPr>
            </w:pPr>
            <w:r w:rsidRPr="003B7834">
              <w:rPr>
                <w:b w:val="0"/>
                <w:sz w:val="24"/>
                <w:szCs w:val="24"/>
              </w:rPr>
              <w:t>Паспорт: ___________</w:t>
            </w:r>
          </w:p>
          <w:p w14:paraId="77113E23" w14:textId="77777777" w:rsidR="003B7834" w:rsidRPr="003B7834" w:rsidRDefault="003B7834" w:rsidP="003B7834">
            <w:pPr>
              <w:rPr>
                <w:b w:val="0"/>
                <w:sz w:val="24"/>
                <w:szCs w:val="24"/>
              </w:rPr>
            </w:pPr>
            <w:r w:rsidRPr="003B7834">
              <w:rPr>
                <w:b w:val="0"/>
                <w:sz w:val="24"/>
                <w:szCs w:val="24"/>
              </w:rPr>
              <w:t>Выдан: _________  «__» ________ ___</w:t>
            </w:r>
            <w:proofErr w:type="gramStart"/>
            <w:r w:rsidRPr="003B7834">
              <w:rPr>
                <w:b w:val="0"/>
                <w:sz w:val="24"/>
                <w:szCs w:val="24"/>
              </w:rPr>
              <w:t>г</w:t>
            </w:r>
            <w:proofErr w:type="gramEnd"/>
            <w:r w:rsidRPr="003B7834">
              <w:rPr>
                <w:b w:val="0"/>
                <w:sz w:val="24"/>
                <w:szCs w:val="24"/>
              </w:rPr>
              <w:t>.</w:t>
            </w:r>
          </w:p>
          <w:p w14:paraId="6B89CA03" w14:textId="77777777" w:rsidR="003B7834" w:rsidRPr="003B7834" w:rsidRDefault="003B7834" w:rsidP="003B7834">
            <w:pPr>
              <w:rPr>
                <w:b w:val="0"/>
                <w:sz w:val="24"/>
                <w:szCs w:val="24"/>
              </w:rPr>
            </w:pPr>
            <w:r w:rsidRPr="003B7834">
              <w:rPr>
                <w:b w:val="0"/>
                <w:sz w:val="24"/>
                <w:szCs w:val="24"/>
              </w:rPr>
              <w:t>Место регистрации: ______________</w:t>
            </w:r>
          </w:p>
          <w:p w14:paraId="2017B453" w14:textId="77777777" w:rsidR="003B7834" w:rsidRDefault="003B7834" w:rsidP="003B7834">
            <w:pPr>
              <w:rPr>
                <w:b w:val="0"/>
                <w:sz w:val="24"/>
                <w:szCs w:val="24"/>
              </w:rPr>
            </w:pPr>
            <w:r w:rsidRPr="003B7834">
              <w:rPr>
                <w:b w:val="0"/>
                <w:sz w:val="24"/>
                <w:szCs w:val="24"/>
              </w:rPr>
              <w:t>Место фактического проживания:_____</w:t>
            </w:r>
          </w:p>
          <w:p w14:paraId="486DA8E5" w14:textId="77777777" w:rsidR="00FC14A2" w:rsidRDefault="008235FA" w:rsidP="008235FA">
            <w:pPr>
              <w:rPr>
                <w:b w:val="0"/>
                <w:sz w:val="24"/>
                <w:szCs w:val="24"/>
              </w:rPr>
            </w:pPr>
            <w:proofErr w:type="gramStart"/>
            <w:r w:rsidRPr="00BC5D12">
              <w:rPr>
                <w:b w:val="0"/>
                <w:sz w:val="24"/>
                <w:szCs w:val="24"/>
              </w:rPr>
              <w:t>р</w:t>
            </w:r>
            <w:proofErr w:type="gramEnd"/>
            <w:r w:rsidRPr="00BC5D12">
              <w:rPr>
                <w:b w:val="0"/>
                <w:sz w:val="24"/>
                <w:szCs w:val="24"/>
              </w:rPr>
              <w:t xml:space="preserve">/с № </w:t>
            </w:r>
            <w:r w:rsidR="00FC14A2" w:rsidRPr="003B7834">
              <w:rPr>
                <w:b w:val="0"/>
                <w:sz w:val="24"/>
                <w:szCs w:val="24"/>
              </w:rPr>
              <w:t>___________</w:t>
            </w:r>
            <w:r w:rsidRPr="003B7834">
              <w:rPr>
                <w:b w:val="0"/>
                <w:sz w:val="24"/>
                <w:szCs w:val="24"/>
              </w:rPr>
              <w:t>,</w:t>
            </w:r>
            <w:r w:rsidRPr="00BC5D12">
              <w:rPr>
                <w:b w:val="0"/>
                <w:sz w:val="24"/>
                <w:szCs w:val="24"/>
              </w:rPr>
              <w:t xml:space="preserve"> в</w:t>
            </w:r>
            <w:r w:rsidRPr="003B7834">
              <w:rPr>
                <w:b w:val="0"/>
                <w:sz w:val="24"/>
                <w:szCs w:val="24"/>
              </w:rPr>
              <w:t xml:space="preserve"> </w:t>
            </w:r>
            <w:r w:rsidR="00FC14A2">
              <w:rPr>
                <w:b w:val="0"/>
                <w:sz w:val="24"/>
                <w:szCs w:val="24"/>
              </w:rPr>
              <w:t>________</w:t>
            </w:r>
            <w:r w:rsidRPr="00073E3D">
              <w:rPr>
                <w:b w:val="0"/>
                <w:sz w:val="24"/>
                <w:szCs w:val="24"/>
              </w:rPr>
              <w:t xml:space="preserve">, </w:t>
            </w:r>
          </w:p>
          <w:p w14:paraId="31F543BE" w14:textId="77777777" w:rsidR="00FC14A2" w:rsidRDefault="008235FA" w:rsidP="008235FA">
            <w:pPr>
              <w:rPr>
                <w:b w:val="0"/>
                <w:sz w:val="24"/>
                <w:szCs w:val="24"/>
              </w:rPr>
            </w:pPr>
            <w:r w:rsidRPr="00073E3D">
              <w:rPr>
                <w:b w:val="0"/>
                <w:sz w:val="24"/>
                <w:szCs w:val="24"/>
              </w:rPr>
              <w:t xml:space="preserve">БИК: </w:t>
            </w:r>
            <w:r w:rsidR="00FC14A2">
              <w:rPr>
                <w:b w:val="0"/>
                <w:sz w:val="24"/>
                <w:szCs w:val="24"/>
              </w:rPr>
              <w:t>________________,</w:t>
            </w:r>
          </w:p>
          <w:p w14:paraId="29348EBD" w14:textId="77777777" w:rsidR="008235FA" w:rsidRPr="00073E3D" w:rsidRDefault="008235FA" w:rsidP="008235FA">
            <w:pPr>
              <w:rPr>
                <w:b w:val="0"/>
                <w:sz w:val="24"/>
                <w:szCs w:val="24"/>
              </w:rPr>
            </w:pPr>
            <w:r w:rsidRPr="00073E3D">
              <w:rPr>
                <w:b w:val="0"/>
                <w:sz w:val="24"/>
                <w:szCs w:val="24"/>
              </w:rPr>
              <w:t xml:space="preserve"> к/с:</w:t>
            </w:r>
            <w:r w:rsidR="00FC14A2">
              <w:rPr>
                <w:b w:val="0"/>
                <w:sz w:val="24"/>
                <w:szCs w:val="24"/>
              </w:rPr>
              <w:t xml:space="preserve"> ____________________</w:t>
            </w:r>
            <w:r w:rsidRPr="00073E3D">
              <w:rPr>
                <w:b w:val="0"/>
                <w:sz w:val="24"/>
                <w:szCs w:val="24"/>
              </w:rPr>
              <w:t xml:space="preserve"> </w:t>
            </w:r>
          </w:p>
          <w:p w14:paraId="6054C3C5" w14:textId="77777777" w:rsidR="00AD4E47" w:rsidRPr="00073E3D" w:rsidRDefault="008235FA" w:rsidP="008235FA">
            <w:pPr>
              <w:rPr>
                <w:b w:val="0"/>
                <w:sz w:val="24"/>
                <w:szCs w:val="24"/>
              </w:rPr>
            </w:pPr>
            <w:r w:rsidRPr="00073E3D">
              <w:rPr>
                <w:b w:val="0"/>
                <w:sz w:val="24"/>
                <w:szCs w:val="24"/>
              </w:rPr>
              <w:t xml:space="preserve">Телефон: </w:t>
            </w:r>
            <w:r w:rsidR="008E25CF">
              <w:rPr>
                <w:b w:val="0"/>
                <w:sz w:val="24"/>
                <w:szCs w:val="24"/>
              </w:rPr>
              <w:t>___________</w:t>
            </w:r>
          </w:p>
          <w:p w14:paraId="2EE757FA" w14:textId="77777777" w:rsidR="00CB2E6C" w:rsidRPr="00073E3D" w:rsidRDefault="00CB2E6C" w:rsidP="00AD4E47">
            <w:pPr>
              <w:rPr>
                <w:b w:val="0"/>
                <w:sz w:val="24"/>
                <w:szCs w:val="24"/>
                <w:highlight w:val="yellow"/>
              </w:rPr>
            </w:pPr>
          </w:p>
          <w:p w14:paraId="7C26CB83" w14:textId="77777777" w:rsidR="0043326C" w:rsidRPr="004352E5" w:rsidRDefault="008E25CF" w:rsidP="00AD4E47">
            <w:pPr>
              <w:rPr>
                <w:b w:val="0"/>
                <w:sz w:val="24"/>
                <w:szCs w:val="24"/>
              </w:rPr>
            </w:pPr>
            <w:r>
              <w:rPr>
                <w:b w:val="0"/>
                <w:sz w:val="24"/>
                <w:szCs w:val="24"/>
              </w:rPr>
              <w:t>__________________</w:t>
            </w:r>
          </w:p>
          <w:p w14:paraId="775A5B8B" w14:textId="77777777" w:rsidR="00073E3D" w:rsidRPr="004352E5" w:rsidRDefault="00073E3D" w:rsidP="00073E3D">
            <w:pPr>
              <w:rPr>
                <w:b w:val="0"/>
                <w:sz w:val="24"/>
                <w:szCs w:val="24"/>
              </w:rPr>
            </w:pPr>
          </w:p>
          <w:p w14:paraId="6076E68B" w14:textId="77777777" w:rsidR="00073E3D" w:rsidRPr="004352E5" w:rsidRDefault="00073E3D" w:rsidP="00073E3D">
            <w:pPr>
              <w:rPr>
                <w:b w:val="0"/>
                <w:sz w:val="24"/>
                <w:szCs w:val="24"/>
              </w:rPr>
            </w:pPr>
          </w:p>
          <w:p w14:paraId="4C7756DC" w14:textId="77777777" w:rsidR="00E56F80" w:rsidRDefault="00E56F80" w:rsidP="00073E3D">
            <w:pPr>
              <w:rPr>
                <w:b w:val="0"/>
                <w:sz w:val="24"/>
                <w:szCs w:val="24"/>
              </w:rPr>
            </w:pPr>
          </w:p>
          <w:p w14:paraId="194C1323" w14:textId="77777777" w:rsidR="009874D0" w:rsidRPr="00BC5D12" w:rsidRDefault="003D2EA3" w:rsidP="00073E3D">
            <w:pPr>
              <w:rPr>
                <w:b w:val="0"/>
                <w:sz w:val="24"/>
                <w:szCs w:val="24"/>
              </w:rPr>
            </w:pPr>
            <w:r w:rsidRPr="00BC5D12">
              <w:rPr>
                <w:b w:val="0"/>
                <w:sz w:val="24"/>
                <w:szCs w:val="24"/>
              </w:rPr>
              <w:t>_____________</w:t>
            </w:r>
            <w:r w:rsidR="00DE22A9" w:rsidRPr="00BC5D12">
              <w:rPr>
                <w:b w:val="0"/>
                <w:sz w:val="24"/>
                <w:szCs w:val="24"/>
              </w:rPr>
              <w:t>__(__________________)</w:t>
            </w:r>
          </w:p>
          <w:p w14:paraId="1686D7B2" w14:textId="77777777" w:rsidR="00073E3D" w:rsidRPr="004352E5" w:rsidRDefault="00073E3D" w:rsidP="00F328AC">
            <w:pPr>
              <w:jc w:val="center"/>
              <w:rPr>
                <w:b w:val="0"/>
                <w:sz w:val="24"/>
                <w:szCs w:val="24"/>
              </w:rPr>
            </w:pPr>
          </w:p>
          <w:p w14:paraId="4E0D810F" w14:textId="77777777" w:rsidR="009874D0" w:rsidRPr="00073E3D" w:rsidRDefault="00FC14A2" w:rsidP="00F328AC">
            <w:pPr>
              <w:jc w:val="center"/>
              <w:rPr>
                <w:b w:val="0"/>
                <w:sz w:val="24"/>
                <w:szCs w:val="24"/>
              </w:rPr>
            </w:pPr>
            <w:r>
              <w:rPr>
                <w:b w:val="0"/>
                <w:sz w:val="24"/>
                <w:szCs w:val="24"/>
              </w:rPr>
              <w:t>«___» _________20__г.</w:t>
            </w:r>
          </w:p>
          <w:p w14:paraId="771CFB88" w14:textId="77777777" w:rsidR="009874D0" w:rsidRPr="00073E3D" w:rsidRDefault="009874D0" w:rsidP="00F328AC">
            <w:pPr>
              <w:jc w:val="center"/>
              <w:rPr>
                <w:b w:val="0"/>
                <w:sz w:val="24"/>
                <w:szCs w:val="24"/>
              </w:rPr>
            </w:pPr>
          </w:p>
          <w:p w14:paraId="2DEA7D81" w14:textId="77777777" w:rsidR="009874D0" w:rsidRPr="00073E3D" w:rsidRDefault="009874D0" w:rsidP="00F328AC">
            <w:pPr>
              <w:ind w:firstLine="430"/>
              <w:jc w:val="both"/>
              <w:rPr>
                <w:b w:val="0"/>
                <w:sz w:val="24"/>
                <w:szCs w:val="24"/>
                <w:vertAlign w:val="superscript"/>
              </w:rPr>
            </w:pPr>
            <w:r w:rsidRPr="00073E3D">
              <w:rPr>
                <w:b w:val="0"/>
                <w:sz w:val="24"/>
                <w:szCs w:val="24"/>
                <w:vertAlign w:val="superscript"/>
              </w:rPr>
              <w:t>М.П.</w:t>
            </w:r>
          </w:p>
        </w:tc>
      </w:tr>
    </w:tbl>
    <w:p w14:paraId="2803C93E" w14:textId="77777777" w:rsidR="009874D0" w:rsidRPr="002C060F" w:rsidRDefault="009874D0" w:rsidP="009874D0">
      <w:pPr>
        <w:autoSpaceDE w:val="0"/>
        <w:autoSpaceDN w:val="0"/>
        <w:adjustRightInd w:val="0"/>
        <w:ind w:firstLine="4820"/>
        <w:jc w:val="right"/>
        <w:rPr>
          <w:rFonts w:eastAsia="Calibri"/>
          <w:b w:val="0"/>
          <w:sz w:val="24"/>
          <w:szCs w:val="24"/>
        </w:rPr>
      </w:pPr>
    </w:p>
    <w:p w14:paraId="344C0AF1" w14:textId="77777777" w:rsidR="009874D0" w:rsidRPr="002C060F" w:rsidRDefault="009874D0" w:rsidP="009874D0">
      <w:pPr>
        <w:rPr>
          <w:b w:val="0"/>
          <w:sz w:val="24"/>
          <w:szCs w:val="24"/>
        </w:rPr>
      </w:pPr>
    </w:p>
    <w:p w14:paraId="644C9AF6" w14:textId="77777777" w:rsidR="009874D0" w:rsidRDefault="009874D0" w:rsidP="009874D0">
      <w:pPr>
        <w:rPr>
          <w:sz w:val="24"/>
          <w:szCs w:val="24"/>
        </w:rPr>
      </w:pPr>
    </w:p>
    <w:p w14:paraId="69E1C048" w14:textId="77777777" w:rsidR="00D11979" w:rsidRDefault="00D11979" w:rsidP="009874D0">
      <w:pPr>
        <w:rPr>
          <w:sz w:val="24"/>
          <w:szCs w:val="24"/>
        </w:rPr>
      </w:pPr>
    </w:p>
    <w:p w14:paraId="149A8019" w14:textId="77777777" w:rsidR="00D11979" w:rsidRDefault="00D11979" w:rsidP="009874D0">
      <w:pPr>
        <w:rPr>
          <w:sz w:val="24"/>
          <w:szCs w:val="24"/>
        </w:rPr>
      </w:pPr>
    </w:p>
    <w:p w14:paraId="0630EED1" w14:textId="77777777" w:rsidR="00D11979" w:rsidRDefault="00D11979" w:rsidP="009874D0">
      <w:pPr>
        <w:rPr>
          <w:sz w:val="24"/>
          <w:szCs w:val="24"/>
        </w:rPr>
      </w:pPr>
    </w:p>
    <w:p w14:paraId="1E467017" w14:textId="77777777" w:rsidR="00D11979" w:rsidRDefault="00D11979" w:rsidP="009874D0">
      <w:pPr>
        <w:rPr>
          <w:sz w:val="24"/>
          <w:szCs w:val="24"/>
        </w:rPr>
      </w:pPr>
    </w:p>
    <w:p w14:paraId="0F46E39F" w14:textId="77777777" w:rsidR="00D11979" w:rsidRDefault="00D11979" w:rsidP="009874D0">
      <w:pPr>
        <w:rPr>
          <w:sz w:val="24"/>
          <w:szCs w:val="24"/>
        </w:rPr>
      </w:pPr>
    </w:p>
    <w:p w14:paraId="2D970642" w14:textId="77777777" w:rsidR="00D11979" w:rsidRDefault="00D11979" w:rsidP="009874D0">
      <w:pPr>
        <w:rPr>
          <w:sz w:val="24"/>
          <w:szCs w:val="24"/>
        </w:rPr>
      </w:pPr>
    </w:p>
    <w:p w14:paraId="15D7CDFF" w14:textId="77777777" w:rsidR="00D11979" w:rsidRDefault="00D11979" w:rsidP="009874D0">
      <w:pPr>
        <w:rPr>
          <w:sz w:val="24"/>
          <w:szCs w:val="24"/>
        </w:rPr>
      </w:pPr>
    </w:p>
    <w:p w14:paraId="13067613" w14:textId="77777777" w:rsidR="00D11979" w:rsidRDefault="00D11979" w:rsidP="009874D0">
      <w:pPr>
        <w:rPr>
          <w:sz w:val="24"/>
          <w:szCs w:val="24"/>
        </w:rPr>
      </w:pPr>
    </w:p>
    <w:p w14:paraId="79EC607C" w14:textId="77777777" w:rsidR="00F1014E" w:rsidRDefault="00F1014E" w:rsidP="009874D0">
      <w:pPr>
        <w:rPr>
          <w:sz w:val="24"/>
          <w:szCs w:val="24"/>
        </w:rPr>
      </w:pPr>
    </w:p>
    <w:p w14:paraId="7C3E6DFA" w14:textId="77777777" w:rsidR="00F1014E" w:rsidRDefault="00F1014E" w:rsidP="009874D0">
      <w:pPr>
        <w:rPr>
          <w:sz w:val="24"/>
          <w:szCs w:val="24"/>
        </w:rPr>
      </w:pPr>
    </w:p>
    <w:p w14:paraId="020E169F" w14:textId="77777777" w:rsidR="00F1014E" w:rsidRDefault="00F1014E" w:rsidP="009874D0">
      <w:pPr>
        <w:rPr>
          <w:sz w:val="24"/>
          <w:szCs w:val="24"/>
        </w:rPr>
      </w:pPr>
    </w:p>
    <w:p w14:paraId="71867C8B" w14:textId="77777777" w:rsidR="00F1014E" w:rsidRDefault="00F1014E" w:rsidP="009874D0">
      <w:pPr>
        <w:rPr>
          <w:sz w:val="24"/>
          <w:szCs w:val="24"/>
        </w:rPr>
      </w:pPr>
    </w:p>
    <w:p w14:paraId="4F64D5D6" w14:textId="77777777" w:rsidR="00F1014E" w:rsidRDefault="00F1014E" w:rsidP="009874D0">
      <w:pPr>
        <w:rPr>
          <w:sz w:val="24"/>
          <w:szCs w:val="24"/>
        </w:rPr>
      </w:pPr>
    </w:p>
    <w:p w14:paraId="6A6C4E87" w14:textId="77777777" w:rsidR="009874D0" w:rsidRPr="006378AD" w:rsidRDefault="00D6235D" w:rsidP="00A71EAB">
      <w:pPr>
        <w:tabs>
          <w:tab w:val="left" w:pos="6525"/>
        </w:tabs>
        <w:rPr>
          <w:rFonts w:eastAsia="Calibri"/>
          <w:b w:val="0"/>
          <w:sz w:val="22"/>
          <w:szCs w:val="22"/>
        </w:rPr>
      </w:pPr>
      <w:r>
        <w:rPr>
          <w:sz w:val="24"/>
          <w:szCs w:val="24"/>
        </w:rPr>
        <w:tab/>
      </w:r>
      <w:r w:rsidR="009874D0" w:rsidRPr="006378AD">
        <w:rPr>
          <w:rFonts w:eastAsia="Calibri"/>
          <w:b w:val="0"/>
          <w:sz w:val="22"/>
          <w:szCs w:val="22"/>
        </w:rPr>
        <w:t>Приложение 1</w:t>
      </w:r>
    </w:p>
    <w:p w14:paraId="580D7E70" w14:textId="77777777" w:rsidR="009874D0" w:rsidRPr="006378AD" w:rsidRDefault="009874D0" w:rsidP="009874D0">
      <w:pPr>
        <w:autoSpaceDE w:val="0"/>
        <w:autoSpaceDN w:val="0"/>
        <w:adjustRightInd w:val="0"/>
        <w:ind w:firstLine="4820"/>
        <w:jc w:val="right"/>
        <w:rPr>
          <w:rFonts w:eastAsia="Calibri"/>
          <w:b w:val="0"/>
          <w:sz w:val="22"/>
          <w:szCs w:val="22"/>
        </w:rPr>
      </w:pPr>
      <w:r w:rsidRPr="006378AD">
        <w:rPr>
          <w:rFonts w:eastAsia="Calibri"/>
          <w:b w:val="0"/>
          <w:sz w:val="22"/>
          <w:szCs w:val="22"/>
        </w:rPr>
        <w:t xml:space="preserve">к договору о </w:t>
      </w:r>
      <w:r w:rsidR="002D14FA">
        <w:rPr>
          <w:rFonts w:eastAsia="Calibri"/>
          <w:b w:val="0"/>
          <w:sz w:val="22"/>
          <w:szCs w:val="22"/>
        </w:rPr>
        <w:t>выдаче</w:t>
      </w:r>
      <w:r w:rsidRPr="006378AD">
        <w:rPr>
          <w:rFonts w:eastAsia="Calibri"/>
          <w:b w:val="0"/>
          <w:sz w:val="22"/>
          <w:szCs w:val="22"/>
        </w:rPr>
        <w:t xml:space="preserve"> микрозайма </w:t>
      </w:r>
      <w:r w:rsidRPr="006378AD">
        <w:rPr>
          <w:rFonts w:eastAsia="Calibri"/>
          <w:b w:val="0"/>
          <w:sz w:val="22"/>
          <w:szCs w:val="22"/>
        </w:rPr>
        <w:br/>
        <w:t>субъекту малого (среднего) предпринимательства</w:t>
      </w:r>
    </w:p>
    <w:p w14:paraId="18B87006" w14:textId="77777777" w:rsidR="009874D0" w:rsidRPr="00CB2E6C" w:rsidRDefault="00CB2E6C" w:rsidP="009874D0">
      <w:pPr>
        <w:autoSpaceDE w:val="0"/>
        <w:autoSpaceDN w:val="0"/>
        <w:adjustRightInd w:val="0"/>
        <w:ind w:firstLine="4820"/>
        <w:jc w:val="right"/>
        <w:rPr>
          <w:rFonts w:eastAsia="Calibri"/>
          <w:b w:val="0"/>
          <w:sz w:val="22"/>
          <w:szCs w:val="22"/>
        </w:rPr>
      </w:pPr>
      <w:r w:rsidRPr="00CB2E6C">
        <w:rPr>
          <w:b w:val="0"/>
          <w:sz w:val="24"/>
        </w:rPr>
        <w:t>от </w:t>
      </w:r>
      <w:r w:rsidR="003E122E">
        <w:rPr>
          <w:b w:val="0"/>
          <w:sz w:val="24"/>
        </w:rPr>
        <w:t>___________</w:t>
      </w:r>
      <w:r w:rsidRPr="00CB2E6C">
        <w:rPr>
          <w:b w:val="0"/>
          <w:sz w:val="24"/>
        </w:rPr>
        <w:t xml:space="preserve"> №</w:t>
      </w:r>
      <w:r w:rsidR="003E122E">
        <w:rPr>
          <w:b w:val="0"/>
          <w:sz w:val="24"/>
        </w:rPr>
        <w:t>________</w:t>
      </w:r>
    </w:p>
    <w:p w14:paraId="76AE47C7" w14:textId="77777777" w:rsidR="009874D0" w:rsidRPr="006378AD" w:rsidRDefault="009874D0" w:rsidP="009874D0">
      <w:pPr>
        <w:autoSpaceDE w:val="0"/>
        <w:autoSpaceDN w:val="0"/>
        <w:adjustRightInd w:val="0"/>
        <w:jc w:val="center"/>
        <w:rPr>
          <w:sz w:val="24"/>
          <w:szCs w:val="24"/>
        </w:rPr>
      </w:pPr>
    </w:p>
    <w:p w14:paraId="1704A6F0" w14:textId="77777777" w:rsidR="009874D0" w:rsidRPr="006378AD" w:rsidRDefault="009874D0" w:rsidP="009874D0">
      <w:pPr>
        <w:autoSpaceDE w:val="0"/>
        <w:autoSpaceDN w:val="0"/>
        <w:adjustRightInd w:val="0"/>
        <w:jc w:val="center"/>
        <w:rPr>
          <w:sz w:val="24"/>
          <w:szCs w:val="24"/>
        </w:rPr>
      </w:pPr>
    </w:p>
    <w:p w14:paraId="28851297" w14:textId="77777777" w:rsidR="009874D0" w:rsidRPr="00BC5D12" w:rsidRDefault="009874D0" w:rsidP="009874D0">
      <w:pPr>
        <w:autoSpaceDE w:val="0"/>
        <w:autoSpaceDN w:val="0"/>
        <w:adjustRightInd w:val="0"/>
        <w:jc w:val="center"/>
        <w:rPr>
          <w:caps/>
          <w:sz w:val="24"/>
          <w:szCs w:val="24"/>
        </w:rPr>
      </w:pPr>
      <w:r w:rsidRPr="00BC5D12">
        <w:rPr>
          <w:sz w:val="24"/>
          <w:szCs w:val="24"/>
        </w:rPr>
        <w:t>Показатели социально-экономического эффекта деятельности</w:t>
      </w:r>
    </w:p>
    <w:p w14:paraId="1426F6B0" w14:textId="77777777" w:rsidR="009874D0" w:rsidRPr="00BC5D12" w:rsidRDefault="000E1CB6" w:rsidP="009874D0">
      <w:pPr>
        <w:autoSpaceDE w:val="0"/>
        <w:autoSpaceDN w:val="0"/>
        <w:adjustRightInd w:val="0"/>
        <w:jc w:val="center"/>
        <w:rPr>
          <w:caps/>
          <w:sz w:val="24"/>
          <w:szCs w:val="24"/>
        </w:rPr>
      </w:pPr>
      <w:r>
        <w:rPr>
          <w:b w:val="0"/>
          <w:sz w:val="24"/>
          <w:szCs w:val="24"/>
        </w:rPr>
        <w:t>___________________</w:t>
      </w:r>
      <w:r w:rsidR="009874D0" w:rsidRPr="00BC5D12">
        <w:rPr>
          <w:caps/>
          <w:sz w:val="24"/>
          <w:szCs w:val="24"/>
        </w:rPr>
        <w:t xml:space="preserve"> </w:t>
      </w:r>
      <w:r w:rsidR="009874D0" w:rsidRPr="00BC5D12">
        <w:rPr>
          <w:sz w:val="24"/>
          <w:szCs w:val="24"/>
        </w:rPr>
        <w:t>за период с</w:t>
      </w:r>
      <w:r w:rsidR="009874D0" w:rsidRPr="00BC5D12">
        <w:rPr>
          <w:caps/>
          <w:sz w:val="24"/>
          <w:szCs w:val="24"/>
        </w:rPr>
        <w:t xml:space="preserve"> _________ </w:t>
      </w:r>
      <w:r w:rsidR="009874D0" w:rsidRPr="00BC5D12">
        <w:rPr>
          <w:sz w:val="24"/>
          <w:szCs w:val="24"/>
        </w:rPr>
        <w:t>по</w:t>
      </w:r>
      <w:r w:rsidR="009874D0" w:rsidRPr="00BC5D12">
        <w:rPr>
          <w:caps/>
          <w:sz w:val="24"/>
          <w:szCs w:val="24"/>
        </w:rPr>
        <w:t xml:space="preserve"> _________</w:t>
      </w:r>
    </w:p>
    <w:p w14:paraId="35D26A85" w14:textId="77777777" w:rsidR="009874D0" w:rsidRPr="00BC5D12" w:rsidRDefault="009874D0" w:rsidP="009874D0">
      <w:pPr>
        <w:autoSpaceDE w:val="0"/>
        <w:autoSpaceDN w:val="0"/>
        <w:adjustRightInd w:val="0"/>
        <w:rPr>
          <w:b w:val="0"/>
          <w:sz w:val="24"/>
          <w:szCs w:val="24"/>
        </w:rPr>
      </w:pPr>
      <w:r w:rsidRPr="00BC5D12">
        <w:rPr>
          <w:b w:val="0"/>
          <w:sz w:val="24"/>
          <w:szCs w:val="24"/>
          <w:vertAlign w:val="superscript"/>
        </w:rPr>
        <w:t xml:space="preserve">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267"/>
        <w:gridCol w:w="2853"/>
      </w:tblGrid>
      <w:tr w:rsidR="009874D0" w:rsidRPr="00BC5D12" w14:paraId="2D37264A" w14:textId="77777777" w:rsidTr="00F328AC">
        <w:tc>
          <w:tcPr>
            <w:tcW w:w="4468" w:type="dxa"/>
            <w:tcBorders>
              <w:top w:val="single" w:sz="4" w:space="0" w:color="auto"/>
              <w:left w:val="single" w:sz="4" w:space="0" w:color="auto"/>
              <w:bottom w:val="single" w:sz="4" w:space="0" w:color="auto"/>
              <w:right w:val="single" w:sz="4" w:space="0" w:color="auto"/>
            </w:tcBorders>
          </w:tcPr>
          <w:p w14:paraId="644D4D13" w14:textId="77777777" w:rsidR="009874D0" w:rsidRPr="00BC5D12" w:rsidRDefault="009874D0" w:rsidP="00F328AC">
            <w:pPr>
              <w:autoSpaceDE w:val="0"/>
              <w:autoSpaceDN w:val="0"/>
              <w:adjustRightInd w:val="0"/>
              <w:jc w:val="center"/>
              <w:rPr>
                <w:sz w:val="22"/>
                <w:szCs w:val="22"/>
              </w:rPr>
            </w:pPr>
            <w:r w:rsidRPr="00BC5D12">
              <w:rPr>
                <w:sz w:val="22"/>
                <w:szCs w:val="22"/>
              </w:rPr>
              <w:t>Наименование показателей</w:t>
            </w:r>
          </w:p>
        </w:tc>
        <w:tc>
          <w:tcPr>
            <w:tcW w:w="2268" w:type="dxa"/>
            <w:tcBorders>
              <w:top w:val="single" w:sz="4" w:space="0" w:color="auto"/>
              <w:left w:val="single" w:sz="4" w:space="0" w:color="auto"/>
              <w:bottom w:val="single" w:sz="4" w:space="0" w:color="auto"/>
              <w:right w:val="single" w:sz="4" w:space="0" w:color="auto"/>
            </w:tcBorders>
          </w:tcPr>
          <w:p w14:paraId="0492CD2A" w14:textId="77777777" w:rsidR="009874D0" w:rsidRPr="00BC5D12" w:rsidRDefault="009874D0" w:rsidP="00F328AC">
            <w:pPr>
              <w:autoSpaceDE w:val="0"/>
              <w:autoSpaceDN w:val="0"/>
              <w:adjustRightInd w:val="0"/>
              <w:jc w:val="center"/>
              <w:rPr>
                <w:sz w:val="22"/>
                <w:szCs w:val="22"/>
              </w:rPr>
            </w:pPr>
            <w:r w:rsidRPr="00BC5D12">
              <w:rPr>
                <w:sz w:val="22"/>
                <w:szCs w:val="22"/>
              </w:rPr>
              <w:t>Соответствующий период прошлого года</w:t>
            </w:r>
          </w:p>
        </w:tc>
        <w:tc>
          <w:tcPr>
            <w:tcW w:w="2855" w:type="dxa"/>
            <w:tcBorders>
              <w:top w:val="single" w:sz="4" w:space="0" w:color="auto"/>
              <w:left w:val="single" w:sz="4" w:space="0" w:color="auto"/>
              <w:bottom w:val="single" w:sz="4" w:space="0" w:color="auto"/>
              <w:right w:val="single" w:sz="4" w:space="0" w:color="auto"/>
            </w:tcBorders>
          </w:tcPr>
          <w:p w14:paraId="0ED57005" w14:textId="77777777" w:rsidR="009874D0" w:rsidRPr="00BC5D12" w:rsidRDefault="009874D0" w:rsidP="00F328AC">
            <w:pPr>
              <w:autoSpaceDE w:val="0"/>
              <w:autoSpaceDN w:val="0"/>
              <w:adjustRightInd w:val="0"/>
              <w:jc w:val="center"/>
              <w:rPr>
                <w:sz w:val="22"/>
                <w:szCs w:val="22"/>
              </w:rPr>
            </w:pPr>
            <w:r w:rsidRPr="00BC5D12">
              <w:rPr>
                <w:sz w:val="22"/>
                <w:szCs w:val="22"/>
              </w:rPr>
              <w:t>Период отчетного года (факт)</w:t>
            </w:r>
          </w:p>
        </w:tc>
      </w:tr>
      <w:tr w:rsidR="009874D0" w:rsidRPr="006378AD" w14:paraId="598CF2B0" w14:textId="77777777" w:rsidTr="00F328AC">
        <w:tc>
          <w:tcPr>
            <w:tcW w:w="4468" w:type="dxa"/>
            <w:tcBorders>
              <w:top w:val="single" w:sz="4" w:space="0" w:color="auto"/>
              <w:left w:val="single" w:sz="4" w:space="0" w:color="auto"/>
              <w:bottom w:val="single" w:sz="4" w:space="0" w:color="auto"/>
              <w:right w:val="single" w:sz="4" w:space="0" w:color="auto"/>
            </w:tcBorders>
          </w:tcPr>
          <w:p w14:paraId="37C4C0BF" w14:textId="77777777" w:rsidR="009874D0" w:rsidRPr="00BC5D12" w:rsidRDefault="009874D0" w:rsidP="00F328AC">
            <w:pPr>
              <w:autoSpaceDE w:val="0"/>
              <w:autoSpaceDN w:val="0"/>
              <w:adjustRightInd w:val="0"/>
              <w:jc w:val="center"/>
              <w:rPr>
                <w:b w:val="0"/>
                <w:sz w:val="22"/>
                <w:szCs w:val="22"/>
              </w:rPr>
            </w:pPr>
            <w:r w:rsidRPr="00BC5D12">
              <w:rPr>
                <w:b w:val="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12232D64" w14:textId="77777777" w:rsidR="009874D0" w:rsidRPr="00BC5D12" w:rsidRDefault="009874D0" w:rsidP="00F328AC">
            <w:pPr>
              <w:autoSpaceDE w:val="0"/>
              <w:autoSpaceDN w:val="0"/>
              <w:adjustRightInd w:val="0"/>
              <w:jc w:val="center"/>
              <w:rPr>
                <w:b w:val="0"/>
                <w:sz w:val="22"/>
                <w:szCs w:val="22"/>
              </w:rPr>
            </w:pPr>
            <w:r w:rsidRPr="00BC5D12">
              <w:rPr>
                <w:b w:val="0"/>
                <w:sz w:val="22"/>
                <w:szCs w:val="22"/>
              </w:rPr>
              <w:t>2</w:t>
            </w:r>
          </w:p>
        </w:tc>
        <w:tc>
          <w:tcPr>
            <w:tcW w:w="2855" w:type="dxa"/>
            <w:tcBorders>
              <w:top w:val="single" w:sz="4" w:space="0" w:color="auto"/>
              <w:left w:val="single" w:sz="4" w:space="0" w:color="auto"/>
              <w:bottom w:val="single" w:sz="4" w:space="0" w:color="auto"/>
              <w:right w:val="single" w:sz="4" w:space="0" w:color="auto"/>
            </w:tcBorders>
          </w:tcPr>
          <w:p w14:paraId="6A910C2C" w14:textId="77777777" w:rsidR="009874D0" w:rsidRPr="006378AD" w:rsidRDefault="009874D0" w:rsidP="00F328AC">
            <w:pPr>
              <w:autoSpaceDE w:val="0"/>
              <w:autoSpaceDN w:val="0"/>
              <w:adjustRightInd w:val="0"/>
              <w:jc w:val="center"/>
              <w:rPr>
                <w:b w:val="0"/>
                <w:sz w:val="22"/>
                <w:szCs w:val="22"/>
              </w:rPr>
            </w:pPr>
            <w:r w:rsidRPr="00BC5D12">
              <w:rPr>
                <w:b w:val="0"/>
                <w:sz w:val="22"/>
                <w:szCs w:val="22"/>
              </w:rPr>
              <w:t>3</w:t>
            </w:r>
          </w:p>
        </w:tc>
      </w:tr>
      <w:tr w:rsidR="009874D0" w:rsidRPr="006378AD" w14:paraId="48D00B63" w14:textId="77777777" w:rsidTr="00F328AC">
        <w:tc>
          <w:tcPr>
            <w:tcW w:w="4468" w:type="dxa"/>
            <w:tcBorders>
              <w:top w:val="single" w:sz="4" w:space="0" w:color="auto"/>
              <w:left w:val="single" w:sz="4" w:space="0" w:color="auto"/>
              <w:bottom w:val="single" w:sz="4" w:space="0" w:color="auto"/>
              <w:right w:val="single" w:sz="4" w:space="0" w:color="auto"/>
            </w:tcBorders>
          </w:tcPr>
          <w:p w14:paraId="0F4729B3" w14:textId="77777777" w:rsidR="009874D0" w:rsidRPr="006378AD" w:rsidRDefault="009874D0" w:rsidP="00F328AC">
            <w:pPr>
              <w:autoSpaceDE w:val="0"/>
              <w:autoSpaceDN w:val="0"/>
              <w:adjustRightInd w:val="0"/>
              <w:jc w:val="both"/>
              <w:rPr>
                <w:b w:val="0"/>
                <w:sz w:val="22"/>
                <w:szCs w:val="22"/>
              </w:rPr>
            </w:pPr>
            <w:r w:rsidRPr="006378AD">
              <w:rPr>
                <w:b w:val="0"/>
                <w:sz w:val="22"/>
                <w:szCs w:val="22"/>
              </w:rPr>
              <w:t>Средний уровень заработной платы, тыс. руб.</w:t>
            </w:r>
          </w:p>
          <w:p w14:paraId="381770C0" w14:textId="77777777" w:rsidR="009874D0" w:rsidRPr="006378AD" w:rsidRDefault="009874D0" w:rsidP="00F328AC">
            <w:pPr>
              <w:autoSpaceDE w:val="0"/>
              <w:autoSpaceDN w:val="0"/>
              <w:adjustRightInd w:val="0"/>
              <w:jc w:val="both"/>
              <w:rPr>
                <w:b w:val="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64D3C7B" w14:textId="77777777" w:rsidR="009874D0" w:rsidRPr="006378AD" w:rsidRDefault="009874D0" w:rsidP="00F328AC">
            <w:pPr>
              <w:autoSpaceDE w:val="0"/>
              <w:autoSpaceDN w:val="0"/>
              <w:adjustRightInd w:val="0"/>
              <w:rPr>
                <w:b w:val="0"/>
                <w:sz w:val="22"/>
                <w:szCs w:val="22"/>
              </w:rPr>
            </w:pPr>
          </w:p>
        </w:tc>
        <w:tc>
          <w:tcPr>
            <w:tcW w:w="2855" w:type="dxa"/>
            <w:tcBorders>
              <w:top w:val="single" w:sz="4" w:space="0" w:color="auto"/>
              <w:left w:val="single" w:sz="4" w:space="0" w:color="auto"/>
              <w:bottom w:val="single" w:sz="4" w:space="0" w:color="auto"/>
              <w:right w:val="single" w:sz="4" w:space="0" w:color="auto"/>
            </w:tcBorders>
          </w:tcPr>
          <w:p w14:paraId="0C162682" w14:textId="77777777" w:rsidR="009874D0" w:rsidRPr="006378AD" w:rsidRDefault="009874D0" w:rsidP="00F328AC">
            <w:pPr>
              <w:autoSpaceDE w:val="0"/>
              <w:autoSpaceDN w:val="0"/>
              <w:adjustRightInd w:val="0"/>
              <w:rPr>
                <w:b w:val="0"/>
                <w:sz w:val="22"/>
                <w:szCs w:val="22"/>
              </w:rPr>
            </w:pPr>
          </w:p>
        </w:tc>
      </w:tr>
      <w:tr w:rsidR="009874D0" w:rsidRPr="006378AD" w14:paraId="5666BB32" w14:textId="77777777" w:rsidTr="00F328AC">
        <w:tc>
          <w:tcPr>
            <w:tcW w:w="4468" w:type="dxa"/>
            <w:tcBorders>
              <w:top w:val="single" w:sz="4" w:space="0" w:color="auto"/>
              <w:left w:val="single" w:sz="4" w:space="0" w:color="auto"/>
              <w:bottom w:val="single" w:sz="4" w:space="0" w:color="auto"/>
              <w:right w:val="single" w:sz="4" w:space="0" w:color="auto"/>
            </w:tcBorders>
          </w:tcPr>
          <w:p w14:paraId="7051BDB6" w14:textId="77777777" w:rsidR="009874D0" w:rsidRPr="006378AD" w:rsidRDefault="009874D0" w:rsidP="00F328AC">
            <w:pPr>
              <w:autoSpaceDE w:val="0"/>
              <w:autoSpaceDN w:val="0"/>
              <w:adjustRightInd w:val="0"/>
              <w:jc w:val="both"/>
              <w:rPr>
                <w:b w:val="0"/>
                <w:sz w:val="22"/>
                <w:szCs w:val="22"/>
              </w:rPr>
            </w:pPr>
            <w:r w:rsidRPr="006378AD">
              <w:rPr>
                <w:b w:val="0"/>
                <w:sz w:val="22"/>
                <w:szCs w:val="22"/>
              </w:rPr>
              <w:t>Выручка от реализации товаров (работ, услуг) без учета налога на добавленную стоимость, тыс. руб.</w:t>
            </w:r>
          </w:p>
          <w:p w14:paraId="0AE7ECC7" w14:textId="77777777" w:rsidR="009874D0" w:rsidRPr="006378AD" w:rsidRDefault="009874D0" w:rsidP="00F328AC">
            <w:pPr>
              <w:autoSpaceDE w:val="0"/>
              <w:autoSpaceDN w:val="0"/>
              <w:adjustRightInd w:val="0"/>
              <w:jc w:val="both"/>
              <w:rPr>
                <w:b w:val="0"/>
                <w:sz w:val="22"/>
                <w:szCs w:val="22"/>
              </w:rPr>
            </w:pPr>
            <w:r w:rsidRPr="006378AD">
              <w:rPr>
                <w:b w:val="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7E7332EE" w14:textId="77777777" w:rsidR="009874D0" w:rsidRPr="006378AD" w:rsidRDefault="009874D0" w:rsidP="00F328AC">
            <w:pPr>
              <w:autoSpaceDE w:val="0"/>
              <w:autoSpaceDN w:val="0"/>
              <w:adjustRightInd w:val="0"/>
              <w:rPr>
                <w:b w:val="0"/>
                <w:sz w:val="22"/>
                <w:szCs w:val="22"/>
              </w:rPr>
            </w:pPr>
          </w:p>
        </w:tc>
        <w:tc>
          <w:tcPr>
            <w:tcW w:w="2855" w:type="dxa"/>
            <w:tcBorders>
              <w:top w:val="single" w:sz="4" w:space="0" w:color="auto"/>
              <w:left w:val="single" w:sz="4" w:space="0" w:color="auto"/>
              <w:bottom w:val="single" w:sz="4" w:space="0" w:color="auto"/>
              <w:right w:val="single" w:sz="4" w:space="0" w:color="auto"/>
            </w:tcBorders>
          </w:tcPr>
          <w:p w14:paraId="2475CDD9" w14:textId="77777777" w:rsidR="009874D0" w:rsidRPr="006378AD" w:rsidRDefault="009874D0" w:rsidP="00F328AC">
            <w:pPr>
              <w:autoSpaceDE w:val="0"/>
              <w:autoSpaceDN w:val="0"/>
              <w:adjustRightInd w:val="0"/>
              <w:rPr>
                <w:b w:val="0"/>
                <w:sz w:val="22"/>
                <w:szCs w:val="22"/>
              </w:rPr>
            </w:pPr>
          </w:p>
        </w:tc>
      </w:tr>
      <w:tr w:rsidR="009874D0" w:rsidRPr="006378AD" w14:paraId="2C109ECB" w14:textId="77777777" w:rsidTr="00F328AC">
        <w:tc>
          <w:tcPr>
            <w:tcW w:w="4468" w:type="dxa"/>
            <w:tcBorders>
              <w:top w:val="single" w:sz="4" w:space="0" w:color="auto"/>
              <w:left w:val="single" w:sz="4" w:space="0" w:color="auto"/>
              <w:bottom w:val="single" w:sz="4" w:space="0" w:color="auto"/>
              <w:right w:val="single" w:sz="4" w:space="0" w:color="auto"/>
            </w:tcBorders>
          </w:tcPr>
          <w:p w14:paraId="3E28644D" w14:textId="77777777" w:rsidR="009874D0" w:rsidRPr="006378AD" w:rsidRDefault="009874D0" w:rsidP="00F328AC">
            <w:pPr>
              <w:autoSpaceDE w:val="0"/>
              <w:autoSpaceDN w:val="0"/>
              <w:adjustRightInd w:val="0"/>
              <w:jc w:val="both"/>
              <w:rPr>
                <w:b w:val="0"/>
                <w:sz w:val="22"/>
                <w:szCs w:val="22"/>
              </w:rPr>
            </w:pPr>
            <w:r w:rsidRPr="006378AD">
              <w:rPr>
                <w:b w:val="0"/>
                <w:sz w:val="22"/>
                <w:szCs w:val="22"/>
              </w:rPr>
              <w:t>Сумма налоговых платежей и взносов, уплаченных в бюджеты всех уровней, в том числе налоги в местный бюджет, тыс. руб.</w:t>
            </w:r>
          </w:p>
          <w:p w14:paraId="2E9CB078" w14:textId="77777777" w:rsidR="009874D0" w:rsidRPr="006378AD" w:rsidRDefault="009874D0" w:rsidP="00F328AC">
            <w:pPr>
              <w:autoSpaceDE w:val="0"/>
              <w:autoSpaceDN w:val="0"/>
              <w:adjustRightInd w:val="0"/>
              <w:jc w:val="both"/>
              <w:rPr>
                <w:b w:val="0"/>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C2AC4E8" w14:textId="77777777" w:rsidR="009874D0" w:rsidRPr="006378AD" w:rsidRDefault="009874D0" w:rsidP="00F328AC">
            <w:pPr>
              <w:autoSpaceDE w:val="0"/>
              <w:autoSpaceDN w:val="0"/>
              <w:adjustRightInd w:val="0"/>
              <w:rPr>
                <w:b w:val="0"/>
                <w:sz w:val="22"/>
                <w:szCs w:val="22"/>
              </w:rPr>
            </w:pPr>
          </w:p>
        </w:tc>
        <w:tc>
          <w:tcPr>
            <w:tcW w:w="2855" w:type="dxa"/>
            <w:tcBorders>
              <w:top w:val="single" w:sz="4" w:space="0" w:color="auto"/>
              <w:left w:val="single" w:sz="4" w:space="0" w:color="auto"/>
              <w:bottom w:val="single" w:sz="4" w:space="0" w:color="auto"/>
              <w:right w:val="single" w:sz="4" w:space="0" w:color="auto"/>
            </w:tcBorders>
          </w:tcPr>
          <w:p w14:paraId="1FD0E5E7" w14:textId="77777777" w:rsidR="009874D0" w:rsidRPr="006378AD" w:rsidRDefault="009874D0" w:rsidP="00F328AC">
            <w:pPr>
              <w:autoSpaceDE w:val="0"/>
              <w:autoSpaceDN w:val="0"/>
              <w:adjustRightInd w:val="0"/>
              <w:rPr>
                <w:b w:val="0"/>
                <w:sz w:val="22"/>
                <w:szCs w:val="22"/>
              </w:rPr>
            </w:pPr>
          </w:p>
        </w:tc>
      </w:tr>
      <w:tr w:rsidR="009874D0" w:rsidRPr="006378AD" w14:paraId="05843F02" w14:textId="77777777" w:rsidTr="00F328AC">
        <w:tc>
          <w:tcPr>
            <w:tcW w:w="4468" w:type="dxa"/>
            <w:tcBorders>
              <w:top w:val="single" w:sz="4" w:space="0" w:color="auto"/>
              <w:left w:val="single" w:sz="4" w:space="0" w:color="auto"/>
              <w:bottom w:val="single" w:sz="4" w:space="0" w:color="auto"/>
              <w:right w:val="single" w:sz="4" w:space="0" w:color="auto"/>
            </w:tcBorders>
          </w:tcPr>
          <w:p w14:paraId="14A89D5A" w14:textId="77777777" w:rsidR="009874D0" w:rsidRPr="006378AD" w:rsidRDefault="002D14FA" w:rsidP="002D14FA">
            <w:pPr>
              <w:autoSpaceDE w:val="0"/>
              <w:autoSpaceDN w:val="0"/>
              <w:adjustRightInd w:val="0"/>
              <w:jc w:val="both"/>
              <w:rPr>
                <w:b w:val="0"/>
                <w:sz w:val="22"/>
                <w:szCs w:val="22"/>
              </w:rPr>
            </w:pPr>
            <w:r>
              <w:rPr>
                <w:b w:val="0"/>
                <w:sz w:val="22"/>
                <w:szCs w:val="22"/>
              </w:rPr>
              <w:t>Создано рабочих мест, ед.</w:t>
            </w:r>
          </w:p>
        </w:tc>
        <w:tc>
          <w:tcPr>
            <w:tcW w:w="2268" w:type="dxa"/>
            <w:tcBorders>
              <w:top w:val="single" w:sz="4" w:space="0" w:color="auto"/>
              <w:left w:val="single" w:sz="4" w:space="0" w:color="auto"/>
              <w:bottom w:val="single" w:sz="4" w:space="0" w:color="auto"/>
              <w:right w:val="single" w:sz="4" w:space="0" w:color="auto"/>
            </w:tcBorders>
          </w:tcPr>
          <w:p w14:paraId="23A943BD" w14:textId="77777777" w:rsidR="009874D0" w:rsidRPr="006378AD" w:rsidRDefault="009874D0" w:rsidP="00F328AC">
            <w:pPr>
              <w:autoSpaceDE w:val="0"/>
              <w:autoSpaceDN w:val="0"/>
              <w:adjustRightInd w:val="0"/>
              <w:rPr>
                <w:b w:val="0"/>
                <w:sz w:val="22"/>
                <w:szCs w:val="22"/>
              </w:rPr>
            </w:pPr>
          </w:p>
        </w:tc>
        <w:tc>
          <w:tcPr>
            <w:tcW w:w="2855" w:type="dxa"/>
            <w:tcBorders>
              <w:top w:val="single" w:sz="4" w:space="0" w:color="auto"/>
              <w:left w:val="single" w:sz="4" w:space="0" w:color="auto"/>
              <w:bottom w:val="single" w:sz="4" w:space="0" w:color="auto"/>
              <w:right w:val="single" w:sz="4" w:space="0" w:color="auto"/>
            </w:tcBorders>
          </w:tcPr>
          <w:p w14:paraId="2F986C6C" w14:textId="77777777" w:rsidR="009874D0" w:rsidRPr="006378AD" w:rsidRDefault="009874D0" w:rsidP="00F328AC">
            <w:pPr>
              <w:autoSpaceDE w:val="0"/>
              <w:autoSpaceDN w:val="0"/>
              <w:adjustRightInd w:val="0"/>
              <w:rPr>
                <w:b w:val="0"/>
                <w:sz w:val="22"/>
                <w:szCs w:val="22"/>
              </w:rPr>
            </w:pPr>
          </w:p>
        </w:tc>
      </w:tr>
      <w:tr w:rsidR="009874D0" w:rsidRPr="006378AD" w14:paraId="34173352" w14:textId="77777777" w:rsidTr="00F328AC">
        <w:tc>
          <w:tcPr>
            <w:tcW w:w="4468" w:type="dxa"/>
            <w:tcBorders>
              <w:top w:val="single" w:sz="4" w:space="0" w:color="auto"/>
              <w:left w:val="single" w:sz="4" w:space="0" w:color="auto"/>
              <w:bottom w:val="single" w:sz="4" w:space="0" w:color="auto"/>
              <w:right w:val="single" w:sz="4" w:space="0" w:color="auto"/>
            </w:tcBorders>
          </w:tcPr>
          <w:p w14:paraId="3D71E60D" w14:textId="77777777" w:rsidR="009874D0" w:rsidRPr="006378AD" w:rsidRDefault="002D14FA" w:rsidP="002D14FA">
            <w:pPr>
              <w:autoSpaceDE w:val="0"/>
              <w:autoSpaceDN w:val="0"/>
              <w:adjustRightInd w:val="0"/>
              <w:jc w:val="both"/>
              <w:rPr>
                <w:b w:val="0"/>
                <w:sz w:val="22"/>
                <w:szCs w:val="22"/>
              </w:rPr>
            </w:pPr>
            <w:r>
              <w:rPr>
                <w:b w:val="0"/>
                <w:sz w:val="22"/>
                <w:szCs w:val="22"/>
              </w:rPr>
              <w:t>Сохранено рабочих мест, ед.</w:t>
            </w:r>
          </w:p>
        </w:tc>
        <w:tc>
          <w:tcPr>
            <w:tcW w:w="2268" w:type="dxa"/>
            <w:tcBorders>
              <w:top w:val="single" w:sz="4" w:space="0" w:color="auto"/>
              <w:left w:val="single" w:sz="4" w:space="0" w:color="auto"/>
              <w:bottom w:val="single" w:sz="4" w:space="0" w:color="auto"/>
              <w:right w:val="single" w:sz="4" w:space="0" w:color="auto"/>
            </w:tcBorders>
          </w:tcPr>
          <w:p w14:paraId="55934EA6" w14:textId="77777777" w:rsidR="009874D0" w:rsidRPr="006378AD" w:rsidRDefault="009874D0" w:rsidP="00F328AC">
            <w:pPr>
              <w:autoSpaceDE w:val="0"/>
              <w:autoSpaceDN w:val="0"/>
              <w:adjustRightInd w:val="0"/>
              <w:rPr>
                <w:b w:val="0"/>
                <w:sz w:val="22"/>
                <w:szCs w:val="22"/>
              </w:rPr>
            </w:pPr>
          </w:p>
        </w:tc>
        <w:tc>
          <w:tcPr>
            <w:tcW w:w="2855" w:type="dxa"/>
            <w:tcBorders>
              <w:top w:val="single" w:sz="4" w:space="0" w:color="auto"/>
              <w:left w:val="single" w:sz="4" w:space="0" w:color="auto"/>
              <w:bottom w:val="single" w:sz="4" w:space="0" w:color="auto"/>
              <w:right w:val="single" w:sz="4" w:space="0" w:color="auto"/>
            </w:tcBorders>
          </w:tcPr>
          <w:p w14:paraId="0F3D0C8D" w14:textId="77777777" w:rsidR="009874D0" w:rsidRPr="006378AD" w:rsidRDefault="009874D0" w:rsidP="00F328AC">
            <w:pPr>
              <w:autoSpaceDE w:val="0"/>
              <w:autoSpaceDN w:val="0"/>
              <w:adjustRightInd w:val="0"/>
              <w:rPr>
                <w:b w:val="0"/>
                <w:sz w:val="22"/>
                <w:szCs w:val="22"/>
              </w:rPr>
            </w:pPr>
          </w:p>
        </w:tc>
      </w:tr>
    </w:tbl>
    <w:p w14:paraId="7918B02B" w14:textId="77777777" w:rsidR="009874D0" w:rsidRPr="006378AD" w:rsidRDefault="009874D0" w:rsidP="009874D0">
      <w:pPr>
        <w:rPr>
          <w:b w:val="0"/>
          <w:sz w:val="24"/>
          <w:szCs w:val="24"/>
        </w:rPr>
      </w:pPr>
    </w:p>
    <w:p w14:paraId="432B6A97" w14:textId="77777777" w:rsidR="009874D0" w:rsidRPr="006378AD" w:rsidRDefault="009874D0" w:rsidP="009874D0">
      <w:pPr>
        <w:rPr>
          <w:b w:val="0"/>
          <w:sz w:val="24"/>
          <w:szCs w:val="24"/>
        </w:rPr>
      </w:pPr>
    </w:p>
    <w:p w14:paraId="73A4FE31" w14:textId="77777777" w:rsidR="009874D0" w:rsidRPr="006378AD" w:rsidRDefault="009874D0" w:rsidP="009874D0">
      <w:pPr>
        <w:autoSpaceDE w:val="0"/>
        <w:autoSpaceDN w:val="0"/>
        <w:adjustRightInd w:val="0"/>
        <w:rPr>
          <w:sz w:val="24"/>
          <w:szCs w:val="19"/>
        </w:rPr>
      </w:pPr>
      <w:r w:rsidRPr="006378AD">
        <w:rPr>
          <w:sz w:val="24"/>
          <w:szCs w:val="19"/>
        </w:rPr>
        <w:t>Руководитель малого предприятия</w:t>
      </w:r>
    </w:p>
    <w:p w14:paraId="1BB887C0" w14:textId="77777777" w:rsidR="009874D0" w:rsidRPr="006378AD" w:rsidRDefault="009874D0" w:rsidP="009874D0">
      <w:pPr>
        <w:autoSpaceDE w:val="0"/>
        <w:autoSpaceDN w:val="0"/>
        <w:adjustRightInd w:val="0"/>
        <w:rPr>
          <w:b w:val="0"/>
          <w:sz w:val="24"/>
          <w:szCs w:val="19"/>
        </w:rPr>
      </w:pPr>
      <w:r w:rsidRPr="006378AD">
        <w:rPr>
          <w:sz w:val="24"/>
          <w:szCs w:val="19"/>
        </w:rPr>
        <w:t>(иное уполномоченное лицо)</w:t>
      </w:r>
    </w:p>
    <w:p w14:paraId="113CA499" w14:textId="77777777" w:rsidR="009874D0" w:rsidRPr="006378AD" w:rsidRDefault="009874D0" w:rsidP="009874D0">
      <w:pPr>
        <w:autoSpaceDE w:val="0"/>
        <w:autoSpaceDN w:val="0"/>
        <w:adjustRightInd w:val="0"/>
        <w:rPr>
          <w:b w:val="0"/>
          <w:sz w:val="24"/>
          <w:szCs w:val="19"/>
        </w:rPr>
      </w:pPr>
      <w:r w:rsidRPr="006378AD">
        <w:rPr>
          <w:sz w:val="24"/>
          <w:szCs w:val="19"/>
        </w:rPr>
        <w:t>(Индивидуальный предприниматель)</w:t>
      </w:r>
      <w:r w:rsidRPr="006378AD">
        <w:rPr>
          <w:b w:val="0"/>
          <w:sz w:val="24"/>
          <w:szCs w:val="24"/>
        </w:rPr>
        <w:t xml:space="preserve"> </w:t>
      </w:r>
      <w:r w:rsidRPr="006378AD">
        <w:rPr>
          <w:b w:val="0"/>
          <w:sz w:val="24"/>
          <w:szCs w:val="19"/>
        </w:rPr>
        <w:t xml:space="preserve">               ________________     _________________</w:t>
      </w:r>
    </w:p>
    <w:p w14:paraId="5E833EDF" w14:textId="77777777" w:rsidR="009874D0" w:rsidRPr="006378AD" w:rsidRDefault="009874D0" w:rsidP="009874D0">
      <w:pPr>
        <w:autoSpaceDE w:val="0"/>
        <w:autoSpaceDN w:val="0"/>
        <w:adjustRightInd w:val="0"/>
        <w:jc w:val="center"/>
        <w:rPr>
          <w:b w:val="0"/>
          <w:sz w:val="18"/>
          <w:szCs w:val="18"/>
        </w:rPr>
      </w:pPr>
      <w:r w:rsidRPr="006378AD">
        <w:rPr>
          <w:b w:val="0"/>
          <w:sz w:val="16"/>
          <w:szCs w:val="16"/>
        </w:rPr>
        <w:t xml:space="preserve">                                                                                                                          </w:t>
      </w:r>
      <w:r w:rsidRPr="006378AD">
        <w:rPr>
          <w:b w:val="0"/>
          <w:sz w:val="18"/>
          <w:szCs w:val="18"/>
        </w:rPr>
        <w:t>(подпись)                                        (ФИО)</w:t>
      </w:r>
    </w:p>
    <w:p w14:paraId="6C0FE12D" w14:textId="77777777" w:rsidR="009874D0" w:rsidRPr="006378AD" w:rsidRDefault="009874D0" w:rsidP="009874D0">
      <w:pPr>
        <w:autoSpaceDE w:val="0"/>
        <w:autoSpaceDN w:val="0"/>
        <w:adjustRightInd w:val="0"/>
        <w:rPr>
          <w:b w:val="0"/>
          <w:sz w:val="24"/>
          <w:szCs w:val="24"/>
        </w:rPr>
      </w:pPr>
    </w:p>
    <w:p w14:paraId="383E7854" w14:textId="77777777" w:rsidR="009874D0" w:rsidRPr="006378AD" w:rsidRDefault="009874D0" w:rsidP="009874D0">
      <w:pPr>
        <w:autoSpaceDE w:val="0"/>
        <w:autoSpaceDN w:val="0"/>
        <w:adjustRightInd w:val="0"/>
        <w:jc w:val="right"/>
        <w:rPr>
          <w:b w:val="0"/>
          <w:sz w:val="24"/>
          <w:szCs w:val="24"/>
        </w:rPr>
      </w:pPr>
      <w:r w:rsidRPr="006378AD">
        <w:rPr>
          <w:b w:val="0"/>
          <w:sz w:val="24"/>
          <w:szCs w:val="24"/>
        </w:rPr>
        <w:t>«___» ___________ 201__г.</w:t>
      </w:r>
    </w:p>
    <w:p w14:paraId="4F9B0774" w14:textId="77777777" w:rsidR="009874D0" w:rsidRPr="006378AD" w:rsidRDefault="009874D0" w:rsidP="009874D0">
      <w:pPr>
        <w:autoSpaceDE w:val="0"/>
        <w:autoSpaceDN w:val="0"/>
        <w:adjustRightInd w:val="0"/>
        <w:rPr>
          <w:b w:val="0"/>
          <w:sz w:val="24"/>
          <w:szCs w:val="24"/>
        </w:rPr>
      </w:pPr>
      <w:r w:rsidRPr="006378AD">
        <w:rPr>
          <w:b w:val="0"/>
          <w:sz w:val="24"/>
          <w:szCs w:val="24"/>
        </w:rPr>
        <w:t xml:space="preserve">М.П. </w:t>
      </w:r>
    </w:p>
    <w:p w14:paraId="0979DE49" w14:textId="77777777" w:rsidR="009874D0" w:rsidRPr="006378AD" w:rsidRDefault="009874D0" w:rsidP="009874D0">
      <w:pPr>
        <w:shd w:val="clear" w:color="auto" w:fill="FFFFFF"/>
        <w:rPr>
          <w:b w:val="0"/>
          <w:sz w:val="24"/>
          <w:szCs w:val="24"/>
        </w:rPr>
      </w:pPr>
      <w:r w:rsidRPr="006378AD">
        <w:rPr>
          <w:b w:val="0"/>
          <w:sz w:val="24"/>
          <w:szCs w:val="24"/>
        </w:rPr>
        <w:t>_____________________________________________________________________________</w:t>
      </w:r>
    </w:p>
    <w:p w14:paraId="235154A3" w14:textId="77777777" w:rsidR="009874D0" w:rsidRPr="006378AD" w:rsidRDefault="009874D0" w:rsidP="009874D0">
      <w:pPr>
        <w:autoSpaceDE w:val="0"/>
        <w:autoSpaceDN w:val="0"/>
        <w:adjustRightInd w:val="0"/>
        <w:rPr>
          <w:b w:val="0"/>
          <w:sz w:val="24"/>
          <w:szCs w:val="19"/>
        </w:rPr>
      </w:pPr>
      <w:r w:rsidRPr="006378AD">
        <w:rPr>
          <w:sz w:val="24"/>
          <w:szCs w:val="24"/>
        </w:rPr>
        <w:t xml:space="preserve">Отметка </w:t>
      </w:r>
      <w:r w:rsidRPr="00BC5D12">
        <w:rPr>
          <w:sz w:val="24"/>
          <w:szCs w:val="24"/>
        </w:rPr>
        <w:t xml:space="preserve">сотрудника </w:t>
      </w:r>
      <w:r w:rsidR="00356F46" w:rsidRPr="00BC5D12">
        <w:rPr>
          <w:sz w:val="24"/>
          <w:szCs w:val="24"/>
        </w:rPr>
        <w:t>Фонда</w:t>
      </w:r>
      <w:r w:rsidRPr="00BC5D12">
        <w:rPr>
          <w:sz w:val="24"/>
          <w:szCs w:val="24"/>
        </w:rPr>
        <w:t xml:space="preserve"> о получении</w:t>
      </w:r>
      <w:r w:rsidRPr="006378AD">
        <w:rPr>
          <w:sz w:val="24"/>
          <w:szCs w:val="24"/>
        </w:rPr>
        <w:t>:</w:t>
      </w:r>
      <w:r w:rsidRPr="006378AD">
        <w:rPr>
          <w:b w:val="0"/>
          <w:sz w:val="24"/>
          <w:szCs w:val="24"/>
        </w:rPr>
        <w:t xml:space="preserve"> </w:t>
      </w:r>
      <w:r w:rsidRPr="006378AD">
        <w:rPr>
          <w:b w:val="0"/>
          <w:sz w:val="24"/>
          <w:szCs w:val="19"/>
        </w:rPr>
        <w:t xml:space="preserve">        ________________     _________________</w:t>
      </w:r>
    </w:p>
    <w:p w14:paraId="0228BAF3" w14:textId="77777777" w:rsidR="009874D0" w:rsidRPr="006378AD" w:rsidRDefault="009874D0" w:rsidP="009874D0">
      <w:pPr>
        <w:autoSpaceDE w:val="0"/>
        <w:autoSpaceDN w:val="0"/>
        <w:adjustRightInd w:val="0"/>
        <w:jc w:val="center"/>
        <w:rPr>
          <w:b w:val="0"/>
          <w:sz w:val="18"/>
          <w:szCs w:val="18"/>
        </w:rPr>
      </w:pPr>
      <w:r w:rsidRPr="006378AD">
        <w:rPr>
          <w:b w:val="0"/>
          <w:sz w:val="16"/>
          <w:szCs w:val="16"/>
        </w:rPr>
        <w:t xml:space="preserve">                                                                                                                           </w:t>
      </w:r>
      <w:r w:rsidRPr="006378AD">
        <w:rPr>
          <w:b w:val="0"/>
          <w:sz w:val="18"/>
          <w:szCs w:val="18"/>
        </w:rPr>
        <w:t>(подпись)                                        (ФИО)</w:t>
      </w:r>
    </w:p>
    <w:p w14:paraId="6F98A58F" w14:textId="77777777" w:rsidR="009874D0" w:rsidRPr="006378AD" w:rsidRDefault="009874D0" w:rsidP="009874D0">
      <w:pPr>
        <w:autoSpaceDE w:val="0"/>
        <w:autoSpaceDN w:val="0"/>
        <w:adjustRightInd w:val="0"/>
        <w:jc w:val="right"/>
        <w:rPr>
          <w:b w:val="0"/>
          <w:sz w:val="24"/>
          <w:szCs w:val="24"/>
        </w:rPr>
      </w:pPr>
      <w:r w:rsidRPr="006378AD">
        <w:rPr>
          <w:b w:val="0"/>
          <w:sz w:val="24"/>
          <w:szCs w:val="24"/>
        </w:rPr>
        <w:t>«___» ___________ 201__г.</w:t>
      </w:r>
    </w:p>
    <w:p w14:paraId="4E146260" w14:textId="77777777" w:rsidR="009874D0" w:rsidRPr="006378AD" w:rsidRDefault="009874D0" w:rsidP="009874D0">
      <w:pPr>
        <w:shd w:val="clear" w:color="auto" w:fill="FFFFFF"/>
        <w:rPr>
          <w:sz w:val="20"/>
          <w:szCs w:val="20"/>
        </w:rPr>
      </w:pPr>
      <w:r w:rsidRPr="006378AD">
        <w:rPr>
          <w:sz w:val="20"/>
          <w:szCs w:val="20"/>
        </w:rPr>
        <w:t>Пояснения по заполнению.</w:t>
      </w:r>
    </w:p>
    <w:p w14:paraId="7F0EDE5A" w14:textId="77777777" w:rsidR="009874D0" w:rsidRPr="006378AD" w:rsidRDefault="009874D0" w:rsidP="009874D0">
      <w:pPr>
        <w:ind w:firstLine="709"/>
        <w:jc w:val="both"/>
        <w:rPr>
          <w:b w:val="0"/>
          <w:sz w:val="20"/>
          <w:szCs w:val="20"/>
        </w:rPr>
      </w:pPr>
      <w:r w:rsidRPr="006378AD">
        <w:rPr>
          <w:b w:val="0"/>
          <w:sz w:val="20"/>
          <w:szCs w:val="20"/>
          <w:lang w:eastAsia="en-US"/>
        </w:rPr>
        <w:t>Показатель «средний уровень заработной платы»</w:t>
      </w:r>
      <w:r w:rsidRPr="006378AD">
        <w:rPr>
          <w:b w:val="0"/>
          <w:sz w:val="20"/>
          <w:szCs w:val="20"/>
        </w:rPr>
        <w:t xml:space="preserve"> рассчитывается исходя из фонда заработной платы, начисленной всем работникам.</w:t>
      </w:r>
    </w:p>
    <w:p w14:paraId="78752EF5" w14:textId="77777777" w:rsidR="009874D0" w:rsidRDefault="009874D0" w:rsidP="009874D0">
      <w:pPr>
        <w:ind w:firstLine="709"/>
        <w:jc w:val="both"/>
        <w:rPr>
          <w:b w:val="0"/>
          <w:sz w:val="20"/>
          <w:szCs w:val="20"/>
          <w:lang w:eastAsia="en-US"/>
        </w:rPr>
      </w:pPr>
      <w:r w:rsidRPr="006378AD">
        <w:rPr>
          <w:b w:val="0"/>
          <w:sz w:val="20"/>
          <w:szCs w:val="20"/>
        </w:rPr>
        <w:t>Показатели: «в</w:t>
      </w:r>
      <w:r w:rsidRPr="006378AD">
        <w:rPr>
          <w:b w:val="0"/>
          <w:sz w:val="20"/>
          <w:szCs w:val="20"/>
          <w:lang w:eastAsia="en-US"/>
        </w:rPr>
        <w:t>ыручка от реализации товаров (работ, услуг) за предыдущий период без учета налога на добавленную стоимость», «сумма налоговых платежей, уплаченных в бюджеты всех уровней, в том числе налоги в местный бюджет», «создано рабочих мест (количество)», «сохранено рабочих мест (количество)», заполняются ежек</w:t>
      </w:r>
      <w:r w:rsidR="002D14FA">
        <w:rPr>
          <w:b w:val="0"/>
          <w:sz w:val="20"/>
          <w:szCs w:val="20"/>
          <w:lang w:eastAsia="en-US"/>
        </w:rPr>
        <w:t>вартально с нарастающим итогом.</w:t>
      </w:r>
    </w:p>
    <w:p w14:paraId="42976E68" w14:textId="77777777" w:rsidR="002D14FA" w:rsidRPr="006378AD" w:rsidRDefault="002D14FA" w:rsidP="009874D0">
      <w:pPr>
        <w:ind w:firstLine="709"/>
        <w:jc w:val="both"/>
        <w:rPr>
          <w:b w:val="0"/>
          <w:sz w:val="20"/>
          <w:szCs w:val="20"/>
          <w:lang w:eastAsia="en-US"/>
        </w:rPr>
      </w:pPr>
      <w:r>
        <w:rPr>
          <w:b w:val="0"/>
          <w:sz w:val="20"/>
          <w:szCs w:val="20"/>
          <w:lang w:eastAsia="en-US"/>
        </w:rPr>
        <w:t>Период отчетного года (факт)- отчетное полугодие года. Отчет составляется на 30 июня (за 6 месяцев), 31 декабря (за 12 месяцев) текущего года.</w:t>
      </w:r>
    </w:p>
    <w:p w14:paraId="467359EE" w14:textId="77777777" w:rsidR="009874D0" w:rsidRPr="006378AD" w:rsidRDefault="009874D0" w:rsidP="009874D0">
      <w:pPr>
        <w:ind w:firstLine="709"/>
        <w:jc w:val="both"/>
        <w:rPr>
          <w:b w:val="0"/>
          <w:sz w:val="20"/>
          <w:szCs w:val="20"/>
          <w:lang w:eastAsia="en-US"/>
        </w:rPr>
      </w:pPr>
      <w:r w:rsidRPr="006378AD">
        <w:rPr>
          <w:b w:val="0"/>
          <w:sz w:val="20"/>
          <w:szCs w:val="20"/>
          <w:lang w:eastAsia="en-US"/>
        </w:rPr>
        <w:lastRenderedPageBreak/>
        <w:t>Соответствующий период прошлого года заполняется соответственно аналогичному периоду.</w:t>
      </w:r>
    </w:p>
    <w:p w14:paraId="524DEA9C" w14:textId="77777777" w:rsidR="009874D0" w:rsidRPr="00775B3B" w:rsidRDefault="009874D0" w:rsidP="00775B3B">
      <w:pPr>
        <w:ind w:firstLine="709"/>
        <w:jc w:val="both"/>
        <w:rPr>
          <w:b w:val="0"/>
          <w:sz w:val="20"/>
          <w:szCs w:val="20"/>
        </w:rPr>
        <w:sectPr w:rsidR="009874D0" w:rsidRPr="00775B3B" w:rsidSect="00F328AC">
          <w:headerReference w:type="default" r:id="rId9"/>
          <w:footerReference w:type="default" r:id="rId10"/>
          <w:footerReference w:type="first" r:id="rId11"/>
          <w:pgSz w:w="11906" w:h="16838" w:code="9"/>
          <w:pgMar w:top="1134" w:right="851" w:bottom="1134" w:left="1701" w:header="709" w:footer="709" w:gutter="0"/>
          <w:pgNumType w:start="1"/>
          <w:cols w:space="708"/>
          <w:titlePg/>
          <w:docGrid w:linePitch="382"/>
        </w:sectPr>
      </w:pPr>
      <w:r w:rsidRPr="006378AD">
        <w:rPr>
          <w:b w:val="0"/>
          <w:sz w:val="20"/>
          <w:szCs w:val="20"/>
          <w:lang w:eastAsia="en-US"/>
        </w:rPr>
        <w:t xml:space="preserve">Показатели «создано рабочих мест (количество)» и «сохранено рабочих мест (количество)» рассчитываются </w:t>
      </w:r>
      <w:proofErr w:type="gramStart"/>
      <w:r w:rsidRPr="006378AD">
        <w:rPr>
          <w:b w:val="0"/>
          <w:sz w:val="20"/>
          <w:szCs w:val="20"/>
          <w:lang w:eastAsia="en-US"/>
        </w:rPr>
        <w:t>с даты получения</w:t>
      </w:r>
      <w:proofErr w:type="gramEnd"/>
      <w:r w:rsidRPr="006378AD">
        <w:rPr>
          <w:b w:val="0"/>
          <w:sz w:val="20"/>
          <w:szCs w:val="20"/>
          <w:lang w:eastAsia="en-US"/>
        </w:rPr>
        <w:t xml:space="preserve"> финансовой поддержки на отчетную дату. </w:t>
      </w:r>
    </w:p>
    <w:p w14:paraId="122E32C6" w14:textId="77777777" w:rsidR="009874D0" w:rsidRPr="006378AD" w:rsidRDefault="009874D0" w:rsidP="00775B3B">
      <w:pPr>
        <w:autoSpaceDE w:val="0"/>
        <w:autoSpaceDN w:val="0"/>
        <w:adjustRightInd w:val="0"/>
        <w:rPr>
          <w:rFonts w:eastAsia="Calibri"/>
          <w:b w:val="0"/>
          <w:sz w:val="22"/>
          <w:szCs w:val="22"/>
        </w:rPr>
      </w:pPr>
    </w:p>
    <w:p w14:paraId="115E9014" w14:textId="77777777" w:rsidR="009874D0" w:rsidRPr="006378AD" w:rsidRDefault="009874D0" w:rsidP="009874D0">
      <w:pPr>
        <w:autoSpaceDE w:val="0"/>
        <w:autoSpaceDN w:val="0"/>
        <w:adjustRightInd w:val="0"/>
        <w:jc w:val="right"/>
        <w:rPr>
          <w:rFonts w:eastAsia="Calibri"/>
          <w:b w:val="0"/>
          <w:sz w:val="22"/>
          <w:szCs w:val="22"/>
        </w:rPr>
      </w:pPr>
      <w:r w:rsidRPr="006378AD">
        <w:rPr>
          <w:rFonts w:eastAsia="Calibri"/>
          <w:b w:val="0"/>
          <w:sz w:val="22"/>
          <w:szCs w:val="22"/>
        </w:rPr>
        <w:t xml:space="preserve">Приложение 2 </w:t>
      </w:r>
    </w:p>
    <w:p w14:paraId="73CA00F1" w14:textId="77777777" w:rsidR="000F322F" w:rsidRPr="006378AD" w:rsidRDefault="000F322F" w:rsidP="000F322F">
      <w:pPr>
        <w:autoSpaceDE w:val="0"/>
        <w:autoSpaceDN w:val="0"/>
        <w:adjustRightInd w:val="0"/>
        <w:ind w:firstLine="4820"/>
        <w:jc w:val="right"/>
        <w:rPr>
          <w:rFonts w:eastAsia="Calibri"/>
          <w:b w:val="0"/>
          <w:sz w:val="22"/>
          <w:szCs w:val="22"/>
        </w:rPr>
      </w:pPr>
      <w:r w:rsidRPr="006378AD">
        <w:rPr>
          <w:rFonts w:eastAsia="Calibri"/>
          <w:b w:val="0"/>
          <w:sz w:val="22"/>
          <w:szCs w:val="22"/>
        </w:rPr>
        <w:t xml:space="preserve">к договору о </w:t>
      </w:r>
      <w:r>
        <w:rPr>
          <w:rFonts w:eastAsia="Calibri"/>
          <w:b w:val="0"/>
          <w:sz w:val="22"/>
          <w:szCs w:val="22"/>
        </w:rPr>
        <w:t>выдаче</w:t>
      </w:r>
      <w:r w:rsidRPr="006378AD">
        <w:rPr>
          <w:rFonts w:eastAsia="Calibri"/>
          <w:b w:val="0"/>
          <w:sz w:val="22"/>
          <w:szCs w:val="22"/>
        </w:rPr>
        <w:t xml:space="preserve"> микрозайма </w:t>
      </w:r>
      <w:r w:rsidRPr="006378AD">
        <w:rPr>
          <w:rFonts w:eastAsia="Calibri"/>
          <w:b w:val="0"/>
          <w:sz w:val="22"/>
          <w:szCs w:val="22"/>
        </w:rPr>
        <w:br/>
        <w:t>субъекту малого (среднего) предпринимательства</w:t>
      </w:r>
    </w:p>
    <w:p w14:paraId="279307CD" w14:textId="77777777" w:rsidR="009874D0" w:rsidRPr="006378AD" w:rsidRDefault="000F322F" w:rsidP="000F322F">
      <w:pPr>
        <w:autoSpaceDE w:val="0"/>
        <w:autoSpaceDN w:val="0"/>
        <w:adjustRightInd w:val="0"/>
        <w:ind w:firstLine="4820"/>
        <w:jc w:val="right"/>
        <w:rPr>
          <w:rFonts w:eastAsia="Calibri"/>
          <w:b w:val="0"/>
          <w:sz w:val="22"/>
          <w:szCs w:val="22"/>
        </w:rPr>
      </w:pPr>
      <w:r w:rsidRPr="00CB2E6C">
        <w:rPr>
          <w:b w:val="0"/>
          <w:sz w:val="24"/>
        </w:rPr>
        <w:t>от </w:t>
      </w:r>
      <w:r>
        <w:rPr>
          <w:b w:val="0"/>
          <w:sz w:val="24"/>
        </w:rPr>
        <w:t>___________</w:t>
      </w:r>
      <w:r w:rsidRPr="00CB2E6C">
        <w:rPr>
          <w:b w:val="0"/>
          <w:sz w:val="24"/>
        </w:rPr>
        <w:t xml:space="preserve"> №</w:t>
      </w:r>
      <w:r>
        <w:rPr>
          <w:b w:val="0"/>
          <w:sz w:val="24"/>
        </w:rPr>
        <w:t>________</w:t>
      </w:r>
    </w:p>
    <w:p w14:paraId="4E9F0CD4" w14:textId="77777777" w:rsidR="009874D0" w:rsidRPr="006378AD" w:rsidRDefault="009874D0" w:rsidP="009874D0">
      <w:pPr>
        <w:jc w:val="center"/>
        <w:rPr>
          <w:sz w:val="22"/>
          <w:szCs w:val="22"/>
        </w:rPr>
      </w:pPr>
    </w:p>
    <w:p w14:paraId="46BBF430" w14:textId="77777777" w:rsidR="009874D0" w:rsidRPr="006378AD" w:rsidRDefault="009874D0" w:rsidP="009874D0">
      <w:pPr>
        <w:jc w:val="center"/>
        <w:rPr>
          <w:sz w:val="22"/>
          <w:szCs w:val="22"/>
        </w:rPr>
      </w:pPr>
    </w:p>
    <w:p w14:paraId="3393A0BE" w14:textId="77777777" w:rsidR="009874D0" w:rsidRPr="006378AD" w:rsidRDefault="009874D0" w:rsidP="009874D0">
      <w:pPr>
        <w:autoSpaceDE w:val="0"/>
        <w:autoSpaceDN w:val="0"/>
        <w:adjustRightInd w:val="0"/>
        <w:rPr>
          <w:rFonts w:eastAsia="Calibri"/>
          <w:b w:val="0"/>
          <w:sz w:val="22"/>
          <w:szCs w:val="22"/>
        </w:rPr>
      </w:pPr>
    </w:p>
    <w:p w14:paraId="418A618E" w14:textId="77777777" w:rsidR="009874D0" w:rsidRPr="006378AD" w:rsidRDefault="009874D0" w:rsidP="009874D0">
      <w:pPr>
        <w:autoSpaceDE w:val="0"/>
        <w:autoSpaceDN w:val="0"/>
        <w:adjustRightInd w:val="0"/>
        <w:jc w:val="center"/>
        <w:rPr>
          <w:rFonts w:eastAsia="Calibri"/>
          <w:sz w:val="22"/>
          <w:szCs w:val="22"/>
        </w:rPr>
      </w:pPr>
      <w:r w:rsidRPr="006378AD">
        <w:rPr>
          <w:rFonts w:eastAsia="Calibri"/>
          <w:sz w:val="22"/>
          <w:szCs w:val="22"/>
        </w:rPr>
        <w:t>Отчет об использовании средств, полученных по договору</w:t>
      </w:r>
    </w:p>
    <w:p w14:paraId="74CD57D4" w14:textId="77777777" w:rsidR="009874D0" w:rsidRPr="006378AD" w:rsidRDefault="009874D0" w:rsidP="009874D0">
      <w:pPr>
        <w:autoSpaceDE w:val="0"/>
        <w:autoSpaceDN w:val="0"/>
        <w:adjustRightInd w:val="0"/>
        <w:jc w:val="center"/>
        <w:rPr>
          <w:rFonts w:eastAsia="Calibri"/>
          <w:sz w:val="22"/>
          <w:szCs w:val="22"/>
        </w:rPr>
      </w:pPr>
      <w:r w:rsidRPr="006378AD">
        <w:rPr>
          <w:rFonts w:eastAsia="Calibri"/>
          <w:sz w:val="22"/>
          <w:szCs w:val="22"/>
        </w:rPr>
        <w:t xml:space="preserve">о </w:t>
      </w:r>
      <w:r w:rsidR="00775B3B">
        <w:rPr>
          <w:rFonts w:eastAsia="Calibri"/>
          <w:sz w:val="22"/>
          <w:szCs w:val="22"/>
        </w:rPr>
        <w:t>выдаче</w:t>
      </w:r>
      <w:r w:rsidRPr="006378AD">
        <w:rPr>
          <w:rFonts w:eastAsia="Calibri"/>
          <w:sz w:val="22"/>
          <w:szCs w:val="22"/>
        </w:rPr>
        <w:t xml:space="preserve"> микрозайма субъекту малог</w:t>
      </w:r>
      <w:proofErr w:type="gramStart"/>
      <w:r w:rsidRPr="006378AD">
        <w:rPr>
          <w:rFonts w:eastAsia="Calibri"/>
          <w:sz w:val="22"/>
          <w:szCs w:val="22"/>
        </w:rPr>
        <w:t>о(</w:t>
      </w:r>
      <w:proofErr w:type="gramEnd"/>
      <w:r w:rsidRPr="006378AD">
        <w:rPr>
          <w:rFonts w:eastAsia="Calibri"/>
          <w:sz w:val="22"/>
          <w:szCs w:val="22"/>
        </w:rPr>
        <w:t>среднего) предпринимательства</w:t>
      </w:r>
    </w:p>
    <w:p w14:paraId="04AF58A7" w14:textId="77777777" w:rsidR="009874D0" w:rsidRPr="006378AD" w:rsidRDefault="009874D0" w:rsidP="009874D0">
      <w:pPr>
        <w:autoSpaceDE w:val="0"/>
        <w:autoSpaceDN w:val="0"/>
        <w:adjustRightInd w:val="0"/>
        <w:jc w:val="center"/>
        <w:rPr>
          <w:rFonts w:eastAsia="Calibri"/>
          <w:sz w:val="22"/>
          <w:szCs w:val="22"/>
        </w:rPr>
      </w:pPr>
      <w:r w:rsidRPr="006378AD">
        <w:rPr>
          <w:rFonts w:eastAsia="Calibri"/>
          <w:sz w:val="22"/>
          <w:szCs w:val="22"/>
        </w:rPr>
        <w:t xml:space="preserve">от «__» _________ 20__ г. № _________ </w:t>
      </w:r>
      <w:r w:rsidRPr="006378AD">
        <w:rPr>
          <w:rFonts w:ascii="Courier New" w:eastAsia="Calibri" w:hAnsi="Courier New" w:cs="Courier New"/>
          <w:b w:val="0"/>
          <w:sz w:val="20"/>
          <w:szCs w:val="20"/>
          <w:vertAlign w:val="superscript"/>
        </w:rPr>
        <w:footnoteReference w:id="1"/>
      </w:r>
    </w:p>
    <w:p w14:paraId="55E8C33A" w14:textId="77777777" w:rsidR="009874D0" w:rsidRPr="006378AD" w:rsidRDefault="009874D0" w:rsidP="009874D0">
      <w:pPr>
        <w:autoSpaceDE w:val="0"/>
        <w:autoSpaceDN w:val="0"/>
        <w:adjustRightInd w:val="0"/>
        <w:jc w:val="both"/>
        <w:rPr>
          <w:rFonts w:eastAsia="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337"/>
        <w:gridCol w:w="2631"/>
        <w:gridCol w:w="1553"/>
        <w:gridCol w:w="1340"/>
      </w:tblGrid>
      <w:tr w:rsidR="009874D0" w:rsidRPr="006378AD" w14:paraId="47FEA113" w14:textId="77777777" w:rsidTr="00F328AC">
        <w:trPr>
          <w:jc w:val="center"/>
        </w:trPr>
        <w:tc>
          <w:tcPr>
            <w:tcW w:w="709" w:type="dxa"/>
          </w:tcPr>
          <w:p w14:paraId="5D9669A0" w14:textId="77777777" w:rsidR="009874D0" w:rsidRPr="006378AD" w:rsidRDefault="009874D0" w:rsidP="00F328AC">
            <w:pPr>
              <w:autoSpaceDE w:val="0"/>
              <w:autoSpaceDN w:val="0"/>
              <w:adjustRightInd w:val="0"/>
              <w:jc w:val="center"/>
              <w:rPr>
                <w:rFonts w:eastAsia="Calibri"/>
                <w:sz w:val="22"/>
                <w:szCs w:val="22"/>
              </w:rPr>
            </w:pPr>
            <w:r w:rsidRPr="006378AD">
              <w:rPr>
                <w:rFonts w:eastAsia="Calibri"/>
                <w:sz w:val="22"/>
                <w:szCs w:val="22"/>
              </w:rPr>
              <w:t xml:space="preserve">№ </w:t>
            </w:r>
            <w:proofErr w:type="gramStart"/>
            <w:r w:rsidRPr="006378AD">
              <w:rPr>
                <w:rFonts w:eastAsia="Calibri"/>
                <w:sz w:val="22"/>
                <w:szCs w:val="22"/>
              </w:rPr>
              <w:t>п</w:t>
            </w:r>
            <w:proofErr w:type="gramEnd"/>
            <w:r w:rsidRPr="006378AD">
              <w:rPr>
                <w:rFonts w:eastAsia="Calibri"/>
                <w:sz w:val="22"/>
                <w:szCs w:val="22"/>
              </w:rPr>
              <w:t>/п</w:t>
            </w:r>
          </w:p>
        </w:tc>
        <w:tc>
          <w:tcPr>
            <w:tcW w:w="3337" w:type="dxa"/>
          </w:tcPr>
          <w:p w14:paraId="6E5F0BFE" w14:textId="77777777" w:rsidR="009874D0" w:rsidRPr="006378AD" w:rsidRDefault="009874D0" w:rsidP="00F328AC">
            <w:pPr>
              <w:autoSpaceDE w:val="0"/>
              <w:autoSpaceDN w:val="0"/>
              <w:adjustRightInd w:val="0"/>
              <w:jc w:val="center"/>
              <w:rPr>
                <w:rFonts w:eastAsia="Calibri"/>
                <w:sz w:val="22"/>
                <w:szCs w:val="22"/>
              </w:rPr>
            </w:pPr>
            <w:r w:rsidRPr="006378AD">
              <w:rPr>
                <w:rFonts w:eastAsia="Calibri"/>
                <w:sz w:val="22"/>
                <w:szCs w:val="22"/>
              </w:rPr>
              <w:t>Наименование документа, подтверждающего расходование целевого микрозайма</w:t>
            </w:r>
          </w:p>
        </w:tc>
        <w:tc>
          <w:tcPr>
            <w:tcW w:w="2631" w:type="dxa"/>
          </w:tcPr>
          <w:p w14:paraId="4F5C0C8E" w14:textId="77777777" w:rsidR="009874D0" w:rsidRPr="006378AD" w:rsidRDefault="009874D0" w:rsidP="00F328AC">
            <w:pPr>
              <w:autoSpaceDE w:val="0"/>
              <w:autoSpaceDN w:val="0"/>
              <w:adjustRightInd w:val="0"/>
              <w:jc w:val="center"/>
              <w:rPr>
                <w:rFonts w:eastAsia="Calibri"/>
                <w:sz w:val="22"/>
                <w:szCs w:val="22"/>
              </w:rPr>
            </w:pPr>
            <w:r w:rsidRPr="006378AD">
              <w:rPr>
                <w:rFonts w:eastAsia="Calibri"/>
                <w:sz w:val="22"/>
                <w:szCs w:val="22"/>
              </w:rPr>
              <w:t>Цель и направление расходования средств</w:t>
            </w:r>
          </w:p>
        </w:tc>
        <w:tc>
          <w:tcPr>
            <w:tcW w:w="1553" w:type="dxa"/>
          </w:tcPr>
          <w:p w14:paraId="195A720A" w14:textId="77777777" w:rsidR="009874D0" w:rsidRPr="006378AD" w:rsidRDefault="009874D0" w:rsidP="00F328AC">
            <w:pPr>
              <w:autoSpaceDE w:val="0"/>
              <w:autoSpaceDN w:val="0"/>
              <w:adjustRightInd w:val="0"/>
              <w:jc w:val="center"/>
              <w:rPr>
                <w:rFonts w:eastAsia="Calibri"/>
                <w:sz w:val="22"/>
                <w:szCs w:val="22"/>
              </w:rPr>
            </w:pPr>
            <w:r w:rsidRPr="006378AD">
              <w:rPr>
                <w:rFonts w:eastAsia="Calibri"/>
                <w:sz w:val="22"/>
                <w:szCs w:val="22"/>
              </w:rPr>
              <w:t>Дата и номер документа</w:t>
            </w:r>
          </w:p>
        </w:tc>
        <w:tc>
          <w:tcPr>
            <w:tcW w:w="1340" w:type="dxa"/>
          </w:tcPr>
          <w:p w14:paraId="3DD5A3ED" w14:textId="77777777" w:rsidR="009874D0" w:rsidRPr="006378AD" w:rsidRDefault="009874D0" w:rsidP="00F328AC">
            <w:pPr>
              <w:autoSpaceDE w:val="0"/>
              <w:autoSpaceDN w:val="0"/>
              <w:adjustRightInd w:val="0"/>
              <w:jc w:val="center"/>
              <w:rPr>
                <w:rFonts w:eastAsia="Calibri"/>
                <w:sz w:val="22"/>
                <w:szCs w:val="22"/>
              </w:rPr>
            </w:pPr>
            <w:r w:rsidRPr="006378AD">
              <w:rPr>
                <w:rFonts w:eastAsia="Calibri"/>
                <w:sz w:val="22"/>
                <w:szCs w:val="22"/>
              </w:rPr>
              <w:t>Сумма</w:t>
            </w:r>
          </w:p>
        </w:tc>
      </w:tr>
      <w:tr w:rsidR="009874D0" w:rsidRPr="006378AD" w14:paraId="10842CB5" w14:textId="77777777" w:rsidTr="00F328AC">
        <w:trPr>
          <w:jc w:val="center"/>
        </w:trPr>
        <w:tc>
          <w:tcPr>
            <w:tcW w:w="709" w:type="dxa"/>
          </w:tcPr>
          <w:p w14:paraId="0E7637E9" w14:textId="77777777" w:rsidR="009874D0" w:rsidRPr="006378AD" w:rsidRDefault="009874D0" w:rsidP="00F328AC">
            <w:pPr>
              <w:autoSpaceDE w:val="0"/>
              <w:autoSpaceDN w:val="0"/>
              <w:adjustRightInd w:val="0"/>
              <w:jc w:val="both"/>
              <w:rPr>
                <w:rFonts w:eastAsia="Calibri"/>
                <w:sz w:val="22"/>
                <w:szCs w:val="22"/>
              </w:rPr>
            </w:pPr>
          </w:p>
        </w:tc>
        <w:tc>
          <w:tcPr>
            <w:tcW w:w="3337" w:type="dxa"/>
          </w:tcPr>
          <w:p w14:paraId="684BAF99" w14:textId="77777777" w:rsidR="009874D0" w:rsidRPr="006378AD" w:rsidRDefault="009874D0" w:rsidP="00F328AC">
            <w:pPr>
              <w:autoSpaceDE w:val="0"/>
              <w:autoSpaceDN w:val="0"/>
              <w:adjustRightInd w:val="0"/>
              <w:jc w:val="both"/>
              <w:rPr>
                <w:rFonts w:eastAsia="Calibri"/>
                <w:sz w:val="22"/>
                <w:szCs w:val="22"/>
              </w:rPr>
            </w:pPr>
          </w:p>
        </w:tc>
        <w:tc>
          <w:tcPr>
            <w:tcW w:w="2631" w:type="dxa"/>
          </w:tcPr>
          <w:p w14:paraId="3A9C6523" w14:textId="77777777" w:rsidR="009874D0" w:rsidRPr="006378AD" w:rsidRDefault="009874D0" w:rsidP="00F328AC">
            <w:pPr>
              <w:autoSpaceDE w:val="0"/>
              <w:autoSpaceDN w:val="0"/>
              <w:adjustRightInd w:val="0"/>
              <w:jc w:val="both"/>
              <w:rPr>
                <w:rFonts w:eastAsia="Calibri"/>
                <w:sz w:val="22"/>
                <w:szCs w:val="22"/>
              </w:rPr>
            </w:pPr>
          </w:p>
        </w:tc>
        <w:tc>
          <w:tcPr>
            <w:tcW w:w="1553" w:type="dxa"/>
          </w:tcPr>
          <w:p w14:paraId="1CE0C06A" w14:textId="77777777" w:rsidR="009874D0" w:rsidRPr="006378AD" w:rsidRDefault="009874D0" w:rsidP="00F328AC">
            <w:pPr>
              <w:autoSpaceDE w:val="0"/>
              <w:autoSpaceDN w:val="0"/>
              <w:adjustRightInd w:val="0"/>
              <w:jc w:val="both"/>
              <w:rPr>
                <w:rFonts w:eastAsia="Calibri"/>
                <w:sz w:val="22"/>
                <w:szCs w:val="22"/>
              </w:rPr>
            </w:pPr>
          </w:p>
        </w:tc>
        <w:tc>
          <w:tcPr>
            <w:tcW w:w="1340" w:type="dxa"/>
          </w:tcPr>
          <w:p w14:paraId="75426E08" w14:textId="77777777" w:rsidR="009874D0" w:rsidRPr="006378AD" w:rsidRDefault="009874D0" w:rsidP="00F328AC">
            <w:pPr>
              <w:autoSpaceDE w:val="0"/>
              <w:autoSpaceDN w:val="0"/>
              <w:adjustRightInd w:val="0"/>
              <w:jc w:val="both"/>
              <w:rPr>
                <w:rFonts w:eastAsia="Calibri"/>
                <w:sz w:val="22"/>
                <w:szCs w:val="22"/>
              </w:rPr>
            </w:pPr>
          </w:p>
        </w:tc>
      </w:tr>
      <w:tr w:rsidR="009874D0" w:rsidRPr="006378AD" w14:paraId="31F8164D" w14:textId="77777777" w:rsidTr="00F328AC">
        <w:trPr>
          <w:jc w:val="center"/>
        </w:trPr>
        <w:tc>
          <w:tcPr>
            <w:tcW w:w="709" w:type="dxa"/>
          </w:tcPr>
          <w:p w14:paraId="39B3E2B6" w14:textId="77777777" w:rsidR="009874D0" w:rsidRPr="006378AD" w:rsidRDefault="009874D0" w:rsidP="00F328AC">
            <w:pPr>
              <w:autoSpaceDE w:val="0"/>
              <w:autoSpaceDN w:val="0"/>
              <w:adjustRightInd w:val="0"/>
              <w:jc w:val="both"/>
              <w:rPr>
                <w:rFonts w:eastAsia="Calibri"/>
                <w:sz w:val="22"/>
                <w:szCs w:val="22"/>
              </w:rPr>
            </w:pPr>
          </w:p>
        </w:tc>
        <w:tc>
          <w:tcPr>
            <w:tcW w:w="3337" w:type="dxa"/>
          </w:tcPr>
          <w:p w14:paraId="450D3A7B" w14:textId="77777777" w:rsidR="009874D0" w:rsidRPr="006378AD" w:rsidRDefault="009874D0" w:rsidP="00F328AC">
            <w:pPr>
              <w:autoSpaceDE w:val="0"/>
              <w:autoSpaceDN w:val="0"/>
              <w:adjustRightInd w:val="0"/>
              <w:jc w:val="both"/>
              <w:rPr>
                <w:rFonts w:eastAsia="Calibri"/>
                <w:sz w:val="22"/>
                <w:szCs w:val="22"/>
              </w:rPr>
            </w:pPr>
          </w:p>
        </w:tc>
        <w:tc>
          <w:tcPr>
            <w:tcW w:w="2631" w:type="dxa"/>
          </w:tcPr>
          <w:p w14:paraId="27895CC6" w14:textId="77777777" w:rsidR="009874D0" w:rsidRPr="006378AD" w:rsidRDefault="009874D0" w:rsidP="00F328AC">
            <w:pPr>
              <w:autoSpaceDE w:val="0"/>
              <w:autoSpaceDN w:val="0"/>
              <w:adjustRightInd w:val="0"/>
              <w:jc w:val="both"/>
              <w:rPr>
                <w:rFonts w:eastAsia="Calibri"/>
                <w:sz w:val="22"/>
                <w:szCs w:val="22"/>
              </w:rPr>
            </w:pPr>
          </w:p>
        </w:tc>
        <w:tc>
          <w:tcPr>
            <w:tcW w:w="1553" w:type="dxa"/>
          </w:tcPr>
          <w:p w14:paraId="5BB8D478" w14:textId="77777777" w:rsidR="009874D0" w:rsidRPr="006378AD" w:rsidRDefault="009874D0" w:rsidP="00F328AC">
            <w:pPr>
              <w:autoSpaceDE w:val="0"/>
              <w:autoSpaceDN w:val="0"/>
              <w:adjustRightInd w:val="0"/>
              <w:jc w:val="both"/>
              <w:rPr>
                <w:rFonts w:eastAsia="Calibri"/>
                <w:sz w:val="22"/>
                <w:szCs w:val="22"/>
              </w:rPr>
            </w:pPr>
          </w:p>
        </w:tc>
        <w:tc>
          <w:tcPr>
            <w:tcW w:w="1340" w:type="dxa"/>
          </w:tcPr>
          <w:p w14:paraId="5CBBF6CE" w14:textId="77777777" w:rsidR="009874D0" w:rsidRPr="006378AD" w:rsidRDefault="009874D0" w:rsidP="00F328AC">
            <w:pPr>
              <w:autoSpaceDE w:val="0"/>
              <w:autoSpaceDN w:val="0"/>
              <w:adjustRightInd w:val="0"/>
              <w:jc w:val="both"/>
              <w:rPr>
                <w:rFonts w:eastAsia="Calibri"/>
                <w:sz w:val="22"/>
                <w:szCs w:val="22"/>
              </w:rPr>
            </w:pPr>
          </w:p>
        </w:tc>
      </w:tr>
      <w:tr w:rsidR="009874D0" w:rsidRPr="006378AD" w14:paraId="5BF30E71" w14:textId="77777777" w:rsidTr="00F328AC">
        <w:trPr>
          <w:jc w:val="center"/>
        </w:trPr>
        <w:tc>
          <w:tcPr>
            <w:tcW w:w="709" w:type="dxa"/>
          </w:tcPr>
          <w:p w14:paraId="157C5D2B" w14:textId="77777777" w:rsidR="009874D0" w:rsidRPr="006378AD" w:rsidRDefault="009874D0" w:rsidP="00F328AC">
            <w:pPr>
              <w:autoSpaceDE w:val="0"/>
              <w:autoSpaceDN w:val="0"/>
              <w:adjustRightInd w:val="0"/>
              <w:jc w:val="both"/>
              <w:rPr>
                <w:rFonts w:eastAsia="Calibri"/>
                <w:sz w:val="22"/>
                <w:szCs w:val="22"/>
              </w:rPr>
            </w:pPr>
          </w:p>
        </w:tc>
        <w:tc>
          <w:tcPr>
            <w:tcW w:w="3337" w:type="dxa"/>
          </w:tcPr>
          <w:p w14:paraId="5F0F0240" w14:textId="77777777" w:rsidR="009874D0" w:rsidRPr="006378AD" w:rsidRDefault="009874D0" w:rsidP="00F328AC">
            <w:pPr>
              <w:autoSpaceDE w:val="0"/>
              <w:autoSpaceDN w:val="0"/>
              <w:adjustRightInd w:val="0"/>
              <w:jc w:val="both"/>
              <w:rPr>
                <w:rFonts w:eastAsia="Calibri"/>
                <w:sz w:val="22"/>
                <w:szCs w:val="22"/>
              </w:rPr>
            </w:pPr>
          </w:p>
        </w:tc>
        <w:tc>
          <w:tcPr>
            <w:tcW w:w="2631" w:type="dxa"/>
          </w:tcPr>
          <w:p w14:paraId="5DD643F7" w14:textId="77777777" w:rsidR="009874D0" w:rsidRPr="006378AD" w:rsidRDefault="009874D0" w:rsidP="00F328AC">
            <w:pPr>
              <w:autoSpaceDE w:val="0"/>
              <w:autoSpaceDN w:val="0"/>
              <w:adjustRightInd w:val="0"/>
              <w:jc w:val="both"/>
              <w:rPr>
                <w:rFonts w:eastAsia="Calibri"/>
                <w:sz w:val="22"/>
                <w:szCs w:val="22"/>
              </w:rPr>
            </w:pPr>
          </w:p>
        </w:tc>
        <w:tc>
          <w:tcPr>
            <w:tcW w:w="1553" w:type="dxa"/>
          </w:tcPr>
          <w:p w14:paraId="7FFA3816" w14:textId="77777777" w:rsidR="009874D0" w:rsidRPr="006378AD" w:rsidRDefault="009874D0" w:rsidP="00F328AC">
            <w:pPr>
              <w:autoSpaceDE w:val="0"/>
              <w:autoSpaceDN w:val="0"/>
              <w:adjustRightInd w:val="0"/>
              <w:jc w:val="both"/>
              <w:rPr>
                <w:rFonts w:eastAsia="Calibri"/>
                <w:sz w:val="22"/>
                <w:szCs w:val="22"/>
              </w:rPr>
            </w:pPr>
          </w:p>
        </w:tc>
        <w:tc>
          <w:tcPr>
            <w:tcW w:w="1340" w:type="dxa"/>
          </w:tcPr>
          <w:p w14:paraId="3D46B0A2" w14:textId="77777777" w:rsidR="009874D0" w:rsidRPr="006378AD" w:rsidRDefault="009874D0" w:rsidP="00F328AC">
            <w:pPr>
              <w:autoSpaceDE w:val="0"/>
              <w:autoSpaceDN w:val="0"/>
              <w:adjustRightInd w:val="0"/>
              <w:jc w:val="both"/>
              <w:rPr>
                <w:rFonts w:eastAsia="Calibri"/>
                <w:sz w:val="22"/>
                <w:szCs w:val="22"/>
              </w:rPr>
            </w:pPr>
          </w:p>
        </w:tc>
      </w:tr>
      <w:tr w:rsidR="009874D0" w:rsidRPr="006378AD" w14:paraId="4C32C8AE" w14:textId="77777777" w:rsidTr="00F328AC">
        <w:trPr>
          <w:jc w:val="center"/>
        </w:trPr>
        <w:tc>
          <w:tcPr>
            <w:tcW w:w="709" w:type="dxa"/>
          </w:tcPr>
          <w:p w14:paraId="167DEBDB" w14:textId="77777777" w:rsidR="009874D0" w:rsidRPr="006378AD" w:rsidRDefault="009874D0" w:rsidP="00F328AC">
            <w:pPr>
              <w:autoSpaceDE w:val="0"/>
              <w:autoSpaceDN w:val="0"/>
              <w:adjustRightInd w:val="0"/>
              <w:jc w:val="both"/>
              <w:rPr>
                <w:rFonts w:eastAsia="Calibri"/>
                <w:sz w:val="22"/>
                <w:szCs w:val="22"/>
              </w:rPr>
            </w:pPr>
          </w:p>
        </w:tc>
        <w:tc>
          <w:tcPr>
            <w:tcW w:w="3337" w:type="dxa"/>
          </w:tcPr>
          <w:p w14:paraId="77CDEC20" w14:textId="77777777" w:rsidR="009874D0" w:rsidRPr="006378AD" w:rsidRDefault="009874D0" w:rsidP="00F328AC">
            <w:pPr>
              <w:autoSpaceDE w:val="0"/>
              <w:autoSpaceDN w:val="0"/>
              <w:adjustRightInd w:val="0"/>
              <w:jc w:val="both"/>
              <w:rPr>
                <w:rFonts w:eastAsia="Calibri"/>
                <w:sz w:val="22"/>
                <w:szCs w:val="22"/>
              </w:rPr>
            </w:pPr>
          </w:p>
        </w:tc>
        <w:tc>
          <w:tcPr>
            <w:tcW w:w="2631" w:type="dxa"/>
          </w:tcPr>
          <w:p w14:paraId="31E870FA" w14:textId="77777777" w:rsidR="009874D0" w:rsidRPr="006378AD" w:rsidRDefault="009874D0" w:rsidP="00F328AC">
            <w:pPr>
              <w:autoSpaceDE w:val="0"/>
              <w:autoSpaceDN w:val="0"/>
              <w:adjustRightInd w:val="0"/>
              <w:jc w:val="both"/>
              <w:rPr>
                <w:rFonts w:eastAsia="Calibri"/>
                <w:sz w:val="22"/>
                <w:szCs w:val="22"/>
              </w:rPr>
            </w:pPr>
          </w:p>
        </w:tc>
        <w:tc>
          <w:tcPr>
            <w:tcW w:w="1553" w:type="dxa"/>
          </w:tcPr>
          <w:p w14:paraId="3D42E948" w14:textId="77777777" w:rsidR="009874D0" w:rsidRPr="006378AD" w:rsidRDefault="009874D0" w:rsidP="00F328AC">
            <w:pPr>
              <w:autoSpaceDE w:val="0"/>
              <w:autoSpaceDN w:val="0"/>
              <w:adjustRightInd w:val="0"/>
              <w:jc w:val="both"/>
              <w:rPr>
                <w:rFonts w:eastAsia="Calibri"/>
                <w:sz w:val="22"/>
                <w:szCs w:val="22"/>
              </w:rPr>
            </w:pPr>
          </w:p>
        </w:tc>
        <w:tc>
          <w:tcPr>
            <w:tcW w:w="1340" w:type="dxa"/>
          </w:tcPr>
          <w:p w14:paraId="4AFC4D6A" w14:textId="77777777" w:rsidR="009874D0" w:rsidRPr="006378AD" w:rsidRDefault="009874D0" w:rsidP="00F328AC">
            <w:pPr>
              <w:autoSpaceDE w:val="0"/>
              <w:autoSpaceDN w:val="0"/>
              <w:adjustRightInd w:val="0"/>
              <w:jc w:val="both"/>
              <w:rPr>
                <w:rFonts w:eastAsia="Calibri"/>
                <w:sz w:val="22"/>
                <w:szCs w:val="22"/>
              </w:rPr>
            </w:pPr>
          </w:p>
        </w:tc>
      </w:tr>
      <w:tr w:rsidR="009874D0" w:rsidRPr="006378AD" w14:paraId="7E45B5C9" w14:textId="77777777" w:rsidTr="00F328AC">
        <w:trPr>
          <w:jc w:val="center"/>
        </w:trPr>
        <w:tc>
          <w:tcPr>
            <w:tcW w:w="709" w:type="dxa"/>
          </w:tcPr>
          <w:p w14:paraId="534987A3" w14:textId="77777777" w:rsidR="009874D0" w:rsidRPr="006378AD" w:rsidRDefault="009874D0" w:rsidP="00F328AC">
            <w:pPr>
              <w:autoSpaceDE w:val="0"/>
              <w:autoSpaceDN w:val="0"/>
              <w:adjustRightInd w:val="0"/>
              <w:jc w:val="both"/>
              <w:rPr>
                <w:rFonts w:eastAsia="Calibri"/>
                <w:sz w:val="22"/>
                <w:szCs w:val="22"/>
              </w:rPr>
            </w:pPr>
          </w:p>
        </w:tc>
        <w:tc>
          <w:tcPr>
            <w:tcW w:w="3337" w:type="dxa"/>
          </w:tcPr>
          <w:p w14:paraId="46E55C8B" w14:textId="77777777" w:rsidR="009874D0" w:rsidRPr="006378AD" w:rsidRDefault="009874D0" w:rsidP="00F328AC">
            <w:pPr>
              <w:autoSpaceDE w:val="0"/>
              <w:autoSpaceDN w:val="0"/>
              <w:adjustRightInd w:val="0"/>
              <w:jc w:val="both"/>
              <w:rPr>
                <w:rFonts w:eastAsia="Calibri"/>
                <w:sz w:val="22"/>
                <w:szCs w:val="22"/>
              </w:rPr>
            </w:pPr>
          </w:p>
        </w:tc>
        <w:tc>
          <w:tcPr>
            <w:tcW w:w="2631" w:type="dxa"/>
          </w:tcPr>
          <w:p w14:paraId="681C22A6" w14:textId="77777777" w:rsidR="009874D0" w:rsidRPr="006378AD" w:rsidRDefault="009874D0" w:rsidP="00F328AC">
            <w:pPr>
              <w:autoSpaceDE w:val="0"/>
              <w:autoSpaceDN w:val="0"/>
              <w:adjustRightInd w:val="0"/>
              <w:jc w:val="both"/>
              <w:rPr>
                <w:rFonts w:eastAsia="Calibri"/>
                <w:sz w:val="22"/>
                <w:szCs w:val="22"/>
              </w:rPr>
            </w:pPr>
          </w:p>
        </w:tc>
        <w:tc>
          <w:tcPr>
            <w:tcW w:w="1553" w:type="dxa"/>
          </w:tcPr>
          <w:p w14:paraId="1A6A3890" w14:textId="77777777" w:rsidR="009874D0" w:rsidRPr="006378AD" w:rsidRDefault="009874D0" w:rsidP="00F328AC">
            <w:pPr>
              <w:autoSpaceDE w:val="0"/>
              <w:autoSpaceDN w:val="0"/>
              <w:adjustRightInd w:val="0"/>
              <w:jc w:val="both"/>
              <w:rPr>
                <w:rFonts w:eastAsia="Calibri"/>
                <w:sz w:val="22"/>
                <w:szCs w:val="22"/>
              </w:rPr>
            </w:pPr>
          </w:p>
        </w:tc>
        <w:tc>
          <w:tcPr>
            <w:tcW w:w="1340" w:type="dxa"/>
          </w:tcPr>
          <w:p w14:paraId="7808A242" w14:textId="77777777" w:rsidR="009874D0" w:rsidRPr="006378AD" w:rsidRDefault="009874D0" w:rsidP="00F328AC">
            <w:pPr>
              <w:autoSpaceDE w:val="0"/>
              <w:autoSpaceDN w:val="0"/>
              <w:adjustRightInd w:val="0"/>
              <w:jc w:val="both"/>
              <w:rPr>
                <w:rFonts w:eastAsia="Calibri"/>
                <w:sz w:val="22"/>
                <w:szCs w:val="22"/>
              </w:rPr>
            </w:pPr>
          </w:p>
        </w:tc>
      </w:tr>
      <w:tr w:rsidR="009874D0" w:rsidRPr="006378AD" w14:paraId="170103B8" w14:textId="77777777" w:rsidTr="00F328AC">
        <w:trPr>
          <w:jc w:val="center"/>
        </w:trPr>
        <w:tc>
          <w:tcPr>
            <w:tcW w:w="709" w:type="dxa"/>
          </w:tcPr>
          <w:p w14:paraId="535BCAF1" w14:textId="77777777" w:rsidR="009874D0" w:rsidRPr="006378AD" w:rsidRDefault="009874D0" w:rsidP="00F328AC">
            <w:pPr>
              <w:autoSpaceDE w:val="0"/>
              <w:autoSpaceDN w:val="0"/>
              <w:adjustRightInd w:val="0"/>
              <w:jc w:val="both"/>
              <w:rPr>
                <w:rFonts w:eastAsia="Calibri"/>
                <w:sz w:val="22"/>
                <w:szCs w:val="22"/>
              </w:rPr>
            </w:pPr>
          </w:p>
        </w:tc>
        <w:tc>
          <w:tcPr>
            <w:tcW w:w="3337" w:type="dxa"/>
          </w:tcPr>
          <w:p w14:paraId="03856130" w14:textId="77777777" w:rsidR="009874D0" w:rsidRPr="006378AD" w:rsidRDefault="009874D0" w:rsidP="00F328AC">
            <w:pPr>
              <w:autoSpaceDE w:val="0"/>
              <w:autoSpaceDN w:val="0"/>
              <w:adjustRightInd w:val="0"/>
              <w:jc w:val="both"/>
              <w:rPr>
                <w:rFonts w:eastAsia="Calibri"/>
                <w:sz w:val="22"/>
                <w:szCs w:val="22"/>
              </w:rPr>
            </w:pPr>
          </w:p>
        </w:tc>
        <w:tc>
          <w:tcPr>
            <w:tcW w:w="2631" w:type="dxa"/>
          </w:tcPr>
          <w:p w14:paraId="2EEE158D" w14:textId="77777777" w:rsidR="009874D0" w:rsidRPr="006378AD" w:rsidRDefault="009874D0" w:rsidP="00F328AC">
            <w:pPr>
              <w:autoSpaceDE w:val="0"/>
              <w:autoSpaceDN w:val="0"/>
              <w:adjustRightInd w:val="0"/>
              <w:jc w:val="both"/>
              <w:rPr>
                <w:rFonts w:eastAsia="Calibri"/>
                <w:sz w:val="22"/>
                <w:szCs w:val="22"/>
              </w:rPr>
            </w:pPr>
          </w:p>
        </w:tc>
        <w:tc>
          <w:tcPr>
            <w:tcW w:w="1553" w:type="dxa"/>
          </w:tcPr>
          <w:p w14:paraId="7EBD9504" w14:textId="77777777" w:rsidR="009874D0" w:rsidRPr="006378AD" w:rsidRDefault="009874D0" w:rsidP="00F328AC">
            <w:pPr>
              <w:autoSpaceDE w:val="0"/>
              <w:autoSpaceDN w:val="0"/>
              <w:adjustRightInd w:val="0"/>
              <w:jc w:val="both"/>
              <w:rPr>
                <w:rFonts w:eastAsia="Calibri"/>
                <w:sz w:val="22"/>
                <w:szCs w:val="22"/>
              </w:rPr>
            </w:pPr>
          </w:p>
        </w:tc>
        <w:tc>
          <w:tcPr>
            <w:tcW w:w="1340" w:type="dxa"/>
          </w:tcPr>
          <w:p w14:paraId="4A0AAFA4" w14:textId="77777777" w:rsidR="009874D0" w:rsidRPr="006378AD" w:rsidRDefault="009874D0" w:rsidP="00F328AC">
            <w:pPr>
              <w:autoSpaceDE w:val="0"/>
              <w:autoSpaceDN w:val="0"/>
              <w:adjustRightInd w:val="0"/>
              <w:jc w:val="both"/>
              <w:rPr>
                <w:rFonts w:eastAsia="Calibri"/>
                <w:sz w:val="22"/>
                <w:szCs w:val="22"/>
              </w:rPr>
            </w:pPr>
          </w:p>
        </w:tc>
      </w:tr>
      <w:tr w:rsidR="009874D0" w:rsidRPr="006378AD" w14:paraId="5E6DE95C" w14:textId="77777777" w:rsidTr="00F328AC">
        <w:trPr>
          <w:jc w:val="center"/>
        </w:trPr>
        <w:tc>
          <w:tcPr>
            <w:tcW w:w="709" w:type="dxa"/>
          </w:tcPr>
          <w:p w14:paraId="1CF854DB" w14:textId="77777777" w:rsidR="009874D0" w:rsidRPr="006378AD" w:rsidRDefault="009874D0" w:rsidP="00F328AC">
            <w:pPr>
              <w:autoSpaceDE w:val="0"/>
              <w:autoSpaceDN w:val="0"/>
              <w:adjustRightInd w:val="0"/>
              <w:jc w:val="both"/>
              <w:rPr>
                <w:rFonts w:eastAsia="Calibri"/>
                <w:sz w:val="22"/>
                <w:szCs w:val="22"/>
              </w:rPr>
            </w:pPr>
          </w:p>
        </w:tc>
        <w:tc>
          <w:tcPr>
            <w:tcW w:w="3337" w:type="dxa"/>
          </w:tcPr>
          <w:p w14:paraId="7DDC1312" w14:textId="77777777" w:rsidR="009874D0" w:rsidRPr="006378AD" w:rsidRDefault="009874D0" w:rsidP="00F328AC">
            <w:pPr>
              <w:autoSpaceDE w:val="0"/>
              <w:autoSpaceDN w:val="0"/>
              <w:adjustRightInd w:val="0"/>
              <w:jc w:val="both"/>
              <w:rPr>
                <w:rFonts w:eastAsia="Calibri"/>
                <w:sz w:val="22"/>
                <w:szCs w:val="22"/>
              </w:rPr>
            </w:pPr>
          </w:p>
        </w:tc>
        <w:tc>
          <w:tcPr>
            <w:tcW w:w="2631" w:type="dxa"/>
          </w:tcPr>
          <w:p w14:paraId="7ED49E9C" w14:textId="77777777" w:rsidR="009874D0" w:rsidRPr="006378AD" w:rsidRDefault="009874D0" w:rsidP="00F328AC">
            <w:pPr>
              <w:autoSpaceDE w:val="0"/>
              <w:autoSpaceDN w:val="0"/>
              <w:adjustRightInd w:val="0"/>
              <w:jc w:val="both"/>
              <w:rPr>
                <w:rFonts w:eastAsia="Calibri"/>
                <w:sz w:val="22"/>
                <w:szCs w:val="22"/>
              </w:rPr>
            </w:pPr>
          </w:p>
        </w:tc>
        <w:tc>
          <w:tcPr>
            <w:tcW w:w="1553" w:type="dxa"/>
          </w:tcPr>
          <w:p w14:paraId="3DD5B74A" w14:textId="77777777" w:rsidR="009874D0" w:rsidRPr="006378AD" w:rsidRDefault="009874D0" w:rsidP="00F328AC">
            <w:pPr>
              <w:autoSpaceDE w:val="0"/>
              <w:autoSpaceDN w:val="0"/>
              <w:adjustRightInd w:val="0"/>
              <w:jc w:val="both"/>
              <w:rPr>
                <w:rFonts w:eastAsia="Calibri"/>
                <w:sz w:val="22"/>
                <w:szCs w:val="22"/>
              </w:rPr>
            </w:pPr>
          </w:p>
        </w:tc>
        <w:tc>
          <w:tcPr>
            <w:tcW w:w="1340" w:type="dxa"/>
          </w:tcPr>
          <w:p w14:paraId="4AE56C05" w14:textId="77777777" w:rsidR="009874D0" w:rsidRPr="006378AD" w:rsidRDefault="009874D0" w:rsidP="00F328AC">
            <w:pPr>
              <w:autoSpaceDE w:val="0"/>
              <w:autoSpaceDN w:val="0"/>
              <w:adjustRightInd w:val="0"/>
              <w:jc w:val="both"/>
              <w:rPr>
                <w:rFonts w:eastAsia="Calibri"/>
                <w:sz w:val="22"/>
                <w:szCs w:val="22"/>
              </w:rPr>
            </w:pPr>
          </w:p>
        </w:tc>
      </w:tr>
      <w:tr w:rsidR="009874D0" w:rsidRPr="006378AD" w14:paraId="74BECE46" w14:textId="77777777" w:rsidTr="00F328AC">
        <w:trPr>
          <w:jc w:val="center"/>
        </w:trPr>
        <w:tc>
          <w:tcPr>
            <w:tcW w:w="709" w:type="dxa"/>
          </w:tcPr>
          <w:p w14:paraId="399E5DB1" w14:textId="77777777" w:rsidR="009874D0" w:rsidRPr="006378AD" w:rsidRDefault="009874D0" w:rsidP="00F328AC">
            <w:pPr>
              <w:autoSpaceDE w:val="0"/>
              <w:autoSpaceDN w:val="0"/>
              <w:adjustRightInd w:val="0"/>
              <w:jc w:val="both"/>
              <w:rPr>
                <w:rFonts w:eastAsia="Calibri"/>
                <w:sz w:val="22"/>
                <w:szCs w:val="22"/>
              </w:rPr>
            </w:pPr>
          </w:p>
        </w:tc>
        <w:tc>
          <w:tcPr>
            <w:tcW w:w="3337" w:type="dxa"/>
          </w:tcPr>
          <w:p w14:paraId="0B7D1F07" w14:textId="77777777" w:rsidR="009874D0" w:rsidRPr="006378AD" w:rsidRDefault="009874D0" w:rsidP="00F328AC">
            <w:pPr>
              <w:autoSpaceDE w:val="0"/>
              <w:autoSpaceDN w:val="0"/>
              <w:adjustRightInd w:val="0"/>
              <w:jc w:val="both"/>
              <w:rPr>
                <w:rFonts w:eastAsia="Calibri"/>
                <w:sz w:val="22"/>
                <w:szCs w:val="22"/>
              </w:rPr>
            </w:pPr>
          </w:p>
        </w:tc>
        <w:tc>
          <w:tcPr>
            <w:tcW w:w="2631" w:type="dxa"/>
          </w:tcPr>
          <w:p w14:paraId="5A1C0D35" w14:textId="77777777" w:rsidR="009874D0" w:rsidRPr="006378AD" w:rsidRDefault="009874D0" w:rsidP="00F328AC">
            <w:pPr>
              <w:autoSpaceDE w:val="0"/>
              <w:autoSpaceDN w:val="0"/>
              <w:adjustRightInd w:val="0"/>
              <w:jc w:val="both"/>
              <w:rPr>
                <w:rFonts w:eastAsia="Calibri"/>
                <w:sz w:val="22"/>
                <w:szCs w:val="22"/>
              </w:rPr>
            </w:pPr>
          </w:p>
        </w:tc>
        <w:tc>
          <w:tcPr>
            <w:tcW w:w="1553" w:type="dxa"/>
          </w:tcPr>
          <w:p w14:paraId="013396E7" w14:textId="77777777" w:rsidR="009874D0" w:rsidRPr="006378AD" w:rsidRDefault="009874D0" w:rsidP="00F328AC">
            <w:pPr>
              <w:autoSpaceDE w:val="0"/>
              <w:autoSpaceDN w:val="0"/>
              <w:adjustRightInd w:val="0"/>
              <w:jc w:val="both"/>
              <w:rPr>
                <w:rFonts w:eastAsia="Calibri"/>
                <w:sz w:val="22"/>
                <w:szCs w:val="22"/>
              </w:rPr>
            </w:pPr>
          </w:p>
        </w:tc>
        <w:tc>
          <w:tcPr>
            <w:tcW w:w="1340" w:type="dxa"/>
          </w:tcPr>
          <w:p w14:paraId="3330DDEE" w14:textId="77777777" w:rsidR="009874D0" w:rsidRPr="006378AD" w:rsidRDefault="009874D0" w:rsidP="00F328AC">
            <w:pPr>
              <w:autoSpaceDE w:val="0"/>
              <w:autoSpaceDN w:val="0"/>
              <w:adjustRightInd w:val="0"/>
              <w:jc w:val="both"/>
              <w:rPr>
                <w:rFonts w:eastAsia="Calibri"/>
                <w:sz w:val="22"/>
                <w:szCs w:val="22"/>
              </w:rPr>
            </w:pPr>
          </w:p>
        </w:tc>
      </w:tr>
      <w:tr w:rsidR="009874D0" w:rsidRPr="006378AD" w14:paraId="5194C7F7" w14:textId="77777777" w:rsidTr="00F328AC">
        <w:trPr>
          <w:jc w:val="center"/>
        </w:trPr>
        <w:tc>
          <w:tcPr>
            <w:tcW w:w="709" w:type="dxa"/>
          </w:tcPr>
          <w:p w14:paraId="56FC3E77" w14:textId="77777777" w:rsidR="009874D0" w:rsidRPr="006378AD" w:rsidRDefault="009874D0" w:rsidP="00F328AC">
            <w:pPr>
              <w:autoSpaceDE w:val="0"/>
              <w:autoSpaceDN w:val="0"/>
              <w:adjustRightInd w:val="0"/>
              <w:jc w:val="both"/>
              <w:rPr>
                <w:rFonts w:eastAsia="Calibri"/>
                <w:sz w:val="22"/>
                <w:szCs w:val="22"/>
              </w:rPr>
            </w:pPr>
          </w:p>
        </w:tc>
        <w:tc>
          <w:tcPr>
            <w:tcW w:w="3337" w:type="dxa"/>
          </w:tcPr>
          <w:p w14:paraId="25F5342C" w14:textId="77777777" w:rsidR="009874D0" w:rsidRPr="006378AD" w:rsidRDefault="009874D0" w:rsidP="00F328AC">
            <w:pPr>
              <w:autoSpaceDE w:val="0"/>
              <w:autoSpaceDN w:val="0"/>
              <w:adjustRightInd w:val="0"/>
              <w:jc w:val="both"/>
              <w:rPr>
                <w:rFonts w:eastAsia="Calibri"/>
                <w:sz w:val="22"/>
                <w:szCs w:val="22"/>
              </w:rPr>
            </w:pPr>
          </w:p>
        </w:tc>
        <w:tc>
          <w:tcPr>
            <w:tcW w:w="2631" w:type="dxa"/>
          </w:tcPr>
          <w:p w14:paraId="4ADF46C3" w14:textId="77777777" w:rsidR="009874D0" w:rsidRPr="006378AD" w:rsidRDefault="009874D0" w:rsidP="00F328AC">
            <w:pPr>
              <w:autoSpaceDE w:val="0"/>
              <w:autoSpaceDN w:val="0"/>
              <w:adjustRightInd w:val="0"/>
              <w:jc w:val="both"/>
              <w:rPr>
                <w:rFonts w:eastAsia="Calibri"/>
                <w:sz w:val="22"/>
                <w:szCs w:val="22"/>
              </w:rPr>
            </w:pPr>
          </w:p>
        </w:tc>
        <w:tc>
          <w:tcPr>
            <w:tcW w:w="1553" w:type="dxa"/>
          </w:tcPr>
          <w:p w14:paraId="72AA8B51" w14:textId="77777777" w:rsidR="009874D0" w:rsidRPr="006378AD" w:rsidRDefault="009874D0" w:rsidP="00F328AC">
            <w:pPr>
              <w:autoSpaceDE w:val="0"/>
              <w:autoSpaceDN w:val="0"/>
              <w:adjustRightInd w:val="0"/>
              <w:jc w:val="both"/>
              <w:rPr>
                <w:rFonts w:eastAsia="Calibri"/>
                <w:sz w:val="22"/>
                <w:szCs w:val="22"/>
              </w:rPr>
            </w:pPr>
          </w:p>
        </w:tc>
        <w:tc>
          <w:tcPr>
            <w:tcW w:w="1340" w:type="dxa"/>
          </w:tcPr>
          <w:p w14:paraId="13AF9286" w14:textId="77777777" w:rsidR="009874D0" w:rsidRPr="006378AD" w:rsidRDefault="009874D0" w:rsidP="00F328AC">
            <w:pPr>
              <w:autoSpaceDE w:val="0"/>
              <w:autoSpaceDN w:val="0"/>
              <w:adjustRightInd w:val="0"/>
              <w:jc w:val="both"/>
              <w:rPr>
                <w:rFonts w:eastAsia="Calibri"/>
                <w:sz w:val="22"/>
                <w:szCs w:val="22"/>
              </w:rPr>
            </w:pPr>
          </w:p>
        </w:tc>
      </w:tr>
      <w:tr w:rsidR="009874D0" w:rsidRPr="006378AD" w14:paraId="39DDF925" w14:textId="77777777" w:rsidTr="00F328AC">
        <w:trPr>
          <w:jc w:val="center"/>
        </w:trPr>
        <w:tc>
          <w:tcPr>
            <w:tcW w:w="709" w:type="dxa"/>
          </w:tcPr>
          <w:p w14:paraId="53C82BCA" w14:textId="77777777" w:rsidR="009874D0" w:rsidRPr="006378AD" w:rsidRDefault="009874D0" w:rsidP="00F328AC">
            <w:pPr>
              <w:autoSpaceDE w:val="0"/>
              <w:autoSpaceDN w:val="0"/>
              <w:adjustRightInd w:val="0"/>
              <w:jc w:val="both"/>
              <w:rPr>
                <w:rFonts w:eastAsia="Calibri"/>
                <w:sz w:val="22"/>
                <w:szCs w:val="22"/>
              </w:rPr>
            </w:pPr>
          </w:p>
        </w:tc>
        <w:tc>
          <w:tcPr>
            <w:tcW w:w="3337" w:type="dxa"/>
          </w:tcPr>
          <w:p w14:paraId="4144D526" w14:textId="77777777" w:rsidR="009874D0" w:rsidRPr="006378AD" w:rsidRDefault="009874D0" w:rsidP="00F328AC">
            <w:pPr>
              <w:autoSpaceDE w:val="0"/>
              <w:autoSpaceDN w:val="0"/>
              <w:adjustRightInd w:val="0"/>
              <w:jc w:val="both"/>
              <w:rPr>
                <w:rFonts w:eastAsia="Calibri"/>
                <w:sz w:val="22"/>
                <w:szCs w:val="22"/>
              </w:rPr>
            </w:pPr>
          </w:p>
        </w:tc>
        <w:tc>
          <w:tcPr>
            <w:tcW w:w="2631" w:type="dxa"/>
          </w:tcPr>
          <w:p w14:paraId="08B1FACF" w14:textId="77777777" w:rsidR="009874D0" w:rsidRPr="006378AD" w:rsidRDefault="009874D0" w:rsidP="00F328AC">
            <w:pPr>
              <w:autoSpaceDE w:val="0"/>
              <w:autoSpaceDN w:val="0"/>
              <w:adjustRightInd w:val="0"/>
              <w:jc w:val="both"/>
              <w:rPr>
                <w:rFonts w:eastAsia="Calibri"/>
                <w:sz w:val="22"/>
                <w:szCs w:val="22"/>
              </w:rPr>
            </w:pPr>
          </w:p>
        </w:tc>
        <w:tc>
          <w:tcPr>
            <w:tcW w:w="1553" w:type="dxa"/>
          </w:tcPr>
          <w:p w14:paraId="2EEF8F2C" w14:textId="77777777" w:rsidR="009874D0" w:rsidRPr="006378AD" w:rsidRDefault="009874D0" w:rsidP="00F328AC">
            <w:pPr>
              <w:autoSpaceDE w:val="0"/>
              <w:autoSpaceDN w:val="0"/>
              <w:adjustRightInd w:val="0"/>
              <w:jc w:val="both"/>
              <w:rPr>
                <w:rFonts w:eastAsia="Calibri"/>
                <w:sz w:val="22"/>
                <w:szCs w:val="22"/>
              </w:rPr>
            </w:pPr>
          </w:p>
        </w:tc>
        <w:tc>
          <w:tcPr>
            <w:tcW w:w="1340" w:type="dxa"/>
          </w:tcPr>
          <w:p w14:paraId="375458C3" w14:textId="77777777" w:rsidR="009874D0" w:rsidRPr="006378AD" w:rsidRDefault="009874D0" w:rsidP="00F328AC">
            <w:pPr>
              <w:autoSpaceDE w:val="0"/>
              <w:autoSpaceDN w:val="0"/>
              <w:adjustRightInd w:val="0"/>
              <w:jc w:val="both"/>
              <w:rPr>
                <w:rFonts w:eastAsia="Calibri"/>
                <w:sz w:val="22"/>
                <w:szCs w:val="22"/>
              </w:rPr>
            </w:pPr>
          </w:p>
        </w:tc>
      </w:tr>
    </w:tbl>
    <w:p w14:paraId="13ABE526" w14:textId="77777777" w:rsidR="009874D0" w:rsidRPr="006378AD" w:rsidRDefault="009874D0" w:rsidP="009874D0">
      <w:pPr>
        <w:autoSpaceDE w:val="0"/>
        <w:autoSpaceDN w:val="0"/>
        <w:adjustRightInd w:val="0"/>
        <w:jc w:val="both"/>
        <w:rPr>
          <w:rFonts w:eastAsia="Calibri"/>
          <w:sz w:val="22"/>
          <w:szCs w:val="22"/>
        </w:rPr>
      </w:pPr>
    </w:p>
    <w:p w14:paraId="44829B13" w14:textId="77777777" w:rsidR="009874D0" w:rsidRPr="006378AD" w:rsidRDefault="009874D0" w:rsidP="009874D0">
      <w:pPr>
        <w:autoSpaceDE w:val="0"/>
        <w:autoSpaceDN w:val="0"/>
        <w:adjustRightInd w:val="0"/>
        <w:jc w:val="both"/>
        <w:rPr>
          <w:rFonts w:eastAsia="Calibri"/>
          <w:sz w:val="22"/>
          <w:szCs w:val="22"/>
        </w:rPr>
      </w:pPr>
    </w:p>
    <w:p w14:paraId="6184118D" w14:textId="77777777" w:rsidR="009874D0" w:rsidRPr="006378AD" w:rsidRDefault="009874D0" w:rsidP="009874D0">
      <w:pPr>
        <w:autoSpaceDE w:val="0"/>
        <w:autoSpaceDN w:val="0"/>
        <w:adjustRightInd w:val="0"/>
        <w:jc w:val="both"/>
        <w:rPr>
          <w:rFonts w:eastAsia="Calibri"/>
          <w:sz w:val="22"/>
          <w:szCs w:val="22"/>
        </w:rPr>
      </w:pPr>
      <w:r w:rsidRPr="006378AD">
        <w:rPr>
          <w:rFonts w:eastAsia="Calibri"/>
          <w:sz w:val="22"/>
          <w:szCs w:val="22"/>
        </w:rPr>
        <w:t>Руководитель малог</w:t>
      </w:r>
      <w:proofErr w:type="gramStart"/>
      <w:r w:rsidRPr="006378AD">
        <w:rPr>
          <w:rFonts w:eastAsia="Calibri"/>
          <w:sz w:val="22"/>
          <w:szCs w:val="22"/>
        </w:rPr>
        <w:t>о(</w:t>
      </w:r>
      <w:proofErr w:type="gramEnd"/>
      <w:r w:rsidRPr="006378AD">
        <w:rPr>
          <w:rFonts w:eastAsia="Calibri"/>
          <w:sz w:val="22"/>
          <w:szCs w:val="22"/>
        </w:rPr>
        <w:t>среднего) предприятия</w:t>
      </w:r>
    </w:p>
    <w:p w14:paraId="22A22C69" w14:textId="77777777" w:rsidR="009874D0" w:rsidRPr="006378AD" w:rsidRDefault="009874D0" w:rsidP="009874D0">
      <w:pPr>
        <w:autoSpaceDE w:val="0"/>
        <w:autoSpaceDN w:val="0"/>
        <w:adjustRightInd w:val="0"/>
        <w:jc w:val="both"/>
        <w:rPr>
          <w:rFonts w:eastAsia="Calibri"/>
          <w:b w:val="0"/>
          <w:sz w:val="22"/>
          <w:szCs w:val="22"/>
        </w:rPr>
      </w:pPr>
      <w:r w:rsidRPr="006378AD">
        <w:rPr>
          <w:rFonts w:eastAsia="Calibri"/>
          <w:b w:val="0"/>
          <w:sz w:val="22"/>
          <w:szCs w:val="22"/>
        </w:rPr>
        <w:t>(индивидуальный предприниматель)          ________________________</w:t>
      </w:r>
    </w:p>
    <w:p w14:paraId="428E77FC" w14:textId="77777777" w:rsidR="009874D0" w:rsidRPr="006378AD" w:rsidRDefault="009874D0" w:rsidP="009874D0">
      <w:pPr>
        <w:autoSpaceDE w:val="0"/>
        <w:autoSpaceDN w:val="0"/>
        <w:adjustRightInd w:val="0"/>
        <w:jc w:val="both"/>
        <w:rPr>
          <w:rFonts w:eastAsia="Calibri"/>
          <w:sz w:val="22"/>
          <w:szCs w:val="22"/>
        </w:rPr>
      </w:pPr>
    </w:p>
    <w:p w14:paraId="6E9DCF18" w14:textId="77777777" w:rsidR="009874D0" w:rsidRPr="006378AD" w:rsidRDefault="009874D0" w:rsidP="009874D0">
      <w:pPr>
        <w:autoSpaceDE w:val="0"/>
        <w:autoSpaceDN w:val="0"/>
        <w:adjustRightInd w:val="0"/>
        <w:jc w:val="both"/>
        <w:rPr>
          <w:rFonts w:eastAsia="Calibri"/>
          <w:b w:val="0"/>
          <w:sz w:val="22"/>
          <w:szCs w:val="22"/>
        </w:rPr>
      </w:pPr>
    </w:p>
    <w:p w14:paraId="371EAFAD" w14:textId="77777777" w:rsidR="009874D0" w:rsidRPr="00072FCE" w:rsidRDefault="009874D0" w:rsidP="009874D0">
      <w:pPr>
        <w:autoSpaceDE w:val="0"/>
        <w:autoSpaceDN w:val="0"/>
        <w:adjustRightInd w:val="0"/>
        <w:jc w:val="both"/>
        <w:rPr>
          <w:rFonts w:eastAsia="Calibri"/>
          <w:b w:val="0"/>
          <w:sz w:val="22"/>
          <w:szCs w:val="22"/>
          <w:highlight w:val="red"/>
        </w:rPr>
      </w:pPr>
    </w:p>
    <w:p w14:paraId="2F463F50" w14:textId="77777777" w:rsidR="009874D0" w:rsidRPr="00072FCE" w:rsidRDefault="009874D0" w:rsidP="009874D0">
      <w:pPr>
        <w:autoSpaceDE w:val="0"/>
        <w:autoSpaceDN w:val="0"/>
        <w:adjustRightInd w:val="0"/>
        <w:jc w:val="both"/>
        <w:rPr>
          <w:rFonts w:eastAsia="Calibri"/>
          <w:b w:val="0"/>
          <w:sz w:val="22"/>
          <w:szCs w:val="22"/>
          <w:highlight w:val="red"/>
        </w:rPr>
      </w:pPr>
    </w:p>
    <w:p w14:paraId="34F7B422" w14:textId="77777777" w:rsidR="009874D0" w:rsidRPr="006378AD" w:rsidRDefault="009874D0" w:rsidP="009874D0">
      <w:pPr>
        <w:autoSpaceDE w:val="0"/>
        <w:autoSpaceDN w:val="0"/>
        <w:adjustRightInd w:val="0"/>
        <w:jc w:val="both"/>
        <w:rPr>
          <w:rFonts w:eastAsia="Calibri"/>
          <w:b w:val="0"/>
          <w:sz w:val="22"/>
          <w:szCs w:val="22"/>
        </w:rPr>
      </w:pPr>
      <w:r w:rsidRPr="00BC5D12">
        <w:rPr>
          <w:rFonts w:eastAsia="Calibri"/>
          <w:b w:val="0"/>
          <w:sz w:val="22"/>
          <w:szCs w:val="22"/>
        </w:rPr>
        <w:t>М.П.</w:t>
      </w:r>
      <w:r w:rsidR="00072FCE" w:rsidRPr="00BC5D12">
        <w:rPr>
          <w:rFonts w:eastAsia="Calibri"/>
          <w:b w:val="0"/>
          <w:sz w:val="22"/>
          <w:szCs w:val="22"/>
        </w:rPr>
        <w:t xml:space="preserve"> </w:t>
      </w:r>
    </w:p>
    <w:p w14:paraId="1DC64E8D" w14:textId="77777777" w:rsidR="009874D0" w:rsidRPr="006378AD" w:rsidRDefault="009874D0" w:rsidP="009874D0">
      <w:pPr>
        <w:autoSpaceDE w:val="0"/>
        <w:autoSpaceDN w:val="0"/>
        <w:adjustRightInd w:val="0"/>
        <w:jc w:val="both"/>
        <w:rPr>
          <w:rFonts w:eastAsia="Calibri"/>
          <w:b w:val="0"/>
          <w:sz w:val="22"/>
          <w:szCs w:val="22"/>
        </w:rPr>
      </w:pPr>
    </w:p>
    <w:p w14:paraId="5BC034AA" w14:textId="77777777" w:rsidR="009874D0" w:rsidRPr="006378AD" w:rsidRDefault="009874D0" w:rsidP="009874D0">
      <w:pPr>
        <w:autoSpaceDE w:val="0"/>
        <w:autoSpaceDN w:val="0"/>
        <w:adjustRightInd w:val="0"/>
        <w:jc w:val="both"/>
        <w:rPr>
          <w:rFonts w:eastAsia="Calibri"/>
          <w:b w:val="0"/>
          <w:sz w:val="22"/>
          <w:szCs w:val="22"/>
        </w:rPr>
      </w:pPr>
      <w:r w:rsidRPr="006378AD">
        <w:rPr>
          <w:rFonts w:eastAsia="Calibri"/>
          <w:b w:val="0"/>
          <w:sz w:val="22"/>
          <w:szCs w:val="22"/>
        </w:rPr>
        <w:t>«___» ___________ 201__г.</w:t>
      </w:r>
    </w:p>
    <w:p w14:paraId="77B1357F" w14:textId="77777777" w:rsidR="009874D0" w:rsidRPr="006378AD" w:rsidRDefault="009874D0" w:rsidP="009874D0">
      <w:pPr>
        <w:autoSpaceDE w:val="0"/>
        <w:autoSpaceDN w:val="0"/>
        <w:adjustRightInd w:val="0"/>
        <w:jc w:val="both"/>
        <w:rPr>
          <w:rFonts w:eastAsia="Calibri"/>
          <w:b w:val="0"/>
          <w:sz w:val="22"/>
          <w:szCs w:val="22"/>
        </w:rPr>
      </w:pPr>
    </w:p>
    <w:p w14:paraId="645E3DE0" w14:textId="77777777" w:rsidR="009874D0" w:rsidRPr="006378AD" w:rsidRDefault="009874D0" w:rsidP="009874D0">
      <w:pPr>
        <w:autoSpaceDE w:val="0"/>
        <w:autoSpaceDN w:val="0"/>
        <w:adjustRightInd w:val="0"/>
        <w:jc w:val="both"/>
        <w:rPr>
          <w:rFonts w:eastAsia="Calibri"/>
          <w:sz w:val="22"/>
          <w:szCs w:val="22"/>
        </w:rPr>
      </w:pPr>
    </w:p>
    <w:p w14:paraId="0E789438" w14:textId="77777777" w:rsidR="009874D0" w:rsidRPr="006378AD" w:rsidRDefault="009874D0" w:rsidP="009874D0">
      <w:pPr>
        <w:autoSpaceDE w:val="0"/>
        <w:autoSpaceDN w:val="0"/>
        <w:adjustRightInd w:val="0"/>
        <w:jc w:val="both"/>
        <w:rPr>
          <w:rFonts w:eastAsia="Calibri"/>
          <w:b w:val="0"/>
          <w:sz w:val="22"/>
          <w:szCs w:val="22"/>
        </w:rPr>
      </w:pPr>
    </w:p>
    <w:p w14:paraId="42DAD3A7" w14:textId="77777777" w:rsidR="009874D0" w:rsidRPr="006378AD" w:rsidRDefault="009874D0" w:rsidP="009874D0">
      <w:pPr>
        <w:rPr>
          <w:b w:val="0"/>
          <w:szCs w:val="20"/>
        </w:rPr>
        <w:sectPr w:rsidR="009874D0" w:rsidRPr="006378AD" w:rsidSect="00F328AC">
          <w:headerReference w:type="default" r:id="rId12"/>
          <w:headerReference w:type="first" r:id="rId13"/>
          <w:pgSz w:w="11906" w:h="16838" w:code="9"/>
          <w:pgMar w:top="1134" w:right="851" w:bottom="1134" w:left="1701" w:header="709" w:footer="709" w:gutter="0"/>
          <w:pgNumType w:start="1"/>
          <w:cols w:space="708"/>
          <w:titlePg/>
          <w:docGrid w:linePitch="382"/>
        </w:sectPr>
      </w:pPr>
    </w:p>
    <w:p w14:paraId="5FF6870E" w14:textId="77777777" w:rsidR="0036346D" w:rsidRPr="006378AD" w:rsidRDefault="0036346D" w:rsidP="0036346D">
      <w:pPr>
        <w:jc w:val="right"/>
        <w:rPr>
          <w:b w:val="0"/>
          <w:sz w:val="22"/>
          <w:szCs w:val="22"/>
        </w:rPr>
      </w:pPr>
      <w:r w:rsidRPr="006378AD">
        <w:rPr>
          <w:b w:val="0"/>
          <w:sz w:val="22"/>
          <w:szCs w:val="22"/>
        </w:rPr>
        <w:lastRenderedPageBreak/>
        <w:t xml:space="preserve">Приложение 3 </w:t>
      </w:r>
    </w:p>
    <w:p w14:paraId="0FA818AD" w14:textId="77777777" w:rsidR="003C792E" w:rsidRPr="006378AD" w:rsidRDefault="003C792E" w:rsidP="003C792E">
      <w:pPr>
        <w:autoSpaceDE w:val="0"/>
        <w:autoSpaceDN w:val="0"/>
        <w:adjustRightInd w:val="0"/>
        <w:ind w:firstLine="4820"/>
        <w:jc w:val="right"/>
        <w:rPr>
          <w:rFonts w:eastAsia="Calibri"/>
          <w:b w:val="0"/>
          <w:sz w:val="22"/>
          <w:szCs w:val="22"/>
        </w:rPr>
      </w:pPr>
      <w:r w:rsidRPr="006378AD">
        <w:rPr>
          <w:rFonts w:eastAsia="Calibri"/>
          <w:b w:val="0"/>
          <w:sz w:val="22"/>
          <w:szCs w:val="22"/>
        </w:rPr>
        <w:t xml:space="preserve">к договору о </w:t>
      </w:r>
      <w:r>
        <w:rPr>
          <w:rFonts w:eastAsia="Calibri"/>
          <w:b w:val="0"/>
          <w:sz w:val="22"/>
          <w:szCs w:val="22"/>
        </w:rPr>
        <w:t>выдаче</w:t>
      </w:r>
      <w:r w:rsidRPr="006378AD">
        <w:rPr>
          <w:rFonts w:eastAsia="Calibri"/>
          <w:b w:val="0"/>
          <w:sz w:val="22"/>
          <w:szCs w:val="22"/>
        </w:rPr>
        <w:t xml:space="preserve"> микрозайма </w:t>
      </w:r>
      <w:r w:rsidRPr="006378AD">
        <w:rPr>
          <w:rFonts w:eastAsia="Calibri"/>
          <w:b w:val="0"/>
          <w:sz w:val="22"/>
          <w:szCs w:val="22"/>
        </w:rPr>
        <w:br/>
        <w:t>субъекту малого (среднего) предпринимательства</w:t>
      </w:r>
    </w:p>
    <w:p w14:paraId="3EC7709A" w14:textId="77777777" w:rsidR="0036346D" w:rsidRPr="006378AD" w:rsidRDefault="003C792E" w:rsidP="003C792E">
      <w:pPr>
        <w:jc w:val="right"/>
        <w:rPr>
          <w:b w:val="0"/>
          <w:sz w:val="22"/>
          <w:szCs w:val="22"/>
        </w:rPr>
      </w:pPr>
      <w:r w:rsidRPr="00CB2E6C">
        <w:rPr>
          <w:b w:val="0"/>
          <w:sz w:val="24"/>
        </w:rPr>
        <w:t>от </w:t>
      </w:r>
      <w:r>
        <w:rPr>
          <w:b w:val="0"/>
          <w:sz w:val="24"/>
        </w:rPr>
        <w:t>___________</w:t>
      </w:r>
      <w:r w:rsidRPr="00CB2E6C">
        <w:rPr>
          <w:b w:val="0"/>
          <w:sz w:val="24"/>
        </w:rPr>
        <w:t xml:space="preserve"> №</w:t>
      </w:r>
      <w:r>
        <w:rPr>
          <w:b w:val="0"/>
          <w:sz w:val="24"/>
        </w:rPr>
        <w:t>________</w:t>
      </w:r>
    </w:p>
    <w:p w14:paraId="04378FED" w14:textId="77777777" w:rsidR="0036346D" w:rsidRPr="006378AD" w:rsidRDefault="0036346D" w:rsidP="0036346D">
      <w:pPr>
        <w:jc w:val="right"/>
        <w:rPr>
          <w:sz w:val="22"/>
          <w:szCs w:val="22"/>
        </w:rPr>
      </w:pPr>
    </w:p>
    <w:p w14:paraId="6299319D" w14:textId="77777777" w:rsidR="0036346D" w:rsidRPr="006378AD" w:rsidRDefault="0036346D" w:rsidP="0036346D">
      <w:pPr>
        <w:jc w:val="both"/>
        <w:rPr>
          <w:b w:val="0"/>
          <w:sz w:val="22"/>
          <w:szCs w:val="22"/>
        </w:rPr>
      </w:pPr>
    </w:p>
    <w:p w14:paraId="2A114EEB" w14:textId="77777777" w:rsidR="0036346D" w:rsidRPr="006378AD" w:rsidRDefault="0036346D" w:rsidP="0036346D">
      <w:pPr>
        <w:jc w:val="center"/>
        <w:rPr>
          <w:sz w:val="22"/>
          <w:szCs w:val="22"/>
        </w:rPr>
      </w:pPr>
      <w:r w:rsidRPr="006378AD">
        <w:rPr>
          <w:sz w:val="22"/>
          <w:szCs w:val="22"/>
        </w:rPr>
        <w:t>Анкета получателя поддержки</w:t>
      </w:r>
    </w:p>
    <w:p w14:paraId="750D6303" w14:textId="77777777" w:rsidR="0036346D" w:rsidRPr="006378AD" w:rsidRDefault="0036346D" w:rsidP="0036346D">
      <w:pPr>
        <w:jc w:val="both"/>
        <w:rPr>
          <w:b w:val="0"/>
          <w:sz w:val="22"/>
          <w:szCs w:val="22"/>
        </w:rPr>
      </w:pPr>
    </w:p>
    <w:p w14:paraId="1D9C5B89" w14:textId="77777777" w:rsidR="0036346D" w:rsidRPr="006378AD" w:rsidRDefault="0036346D" w:rsidP="0036346D">
      <w:pPr>
        <w:jc w:val="both"/>
        <w:rPr>
          <w:b w:val="0"/>
          <w:sz w:val="22"/>
          <w:szCs w:val="22"/>
        </w:rPr>
      </w:pPr>
      <w:r w:rsidRPr="006378AD">
        <w:rPr>
          <w:b w:val="0"/>
          <w:sz w:val="22"/>
          <w:szCs w:val="22"/>
        </w:rPr>
        <w:t>I. Общая информация о субъекте малого (среднего) предпринимательства - получателе поддержки</w:t>
      </w:r>
    </w:p>
    <w:p w14:paraId="12704A8C" w14:textId="77777777" w:rsidR="0036346D" w:rsidRPr="006378AD" w:rsidRDefault="0036346D" w:rsidP="0036346D">
      <w:pPr>
        <w:jc w:val="both"/>
        <w:rPr>
          <w:b w:val="0"/>
          <w:sz w:val="22"/>
          <w:szCs w:val="22"/>
        </w:rPr>
      </w:pPr>
    </w:p>
    <w:tbl>
      <w:tblPr>
        <w:tblW w:w="0" w:type="auto"/>
        <w:tblLook w:val="01E0" w:firstRow="1" w:lastRow="1" w:firstColumn="1" w:lastColumn="1" w:noHBand="0" w:noVBand="0"/>
      </w:tblPr>
      <w:tblGrid>
        <w:gridCol w:w="8692"/>
        <w:gridCol w:w="236"/>
        <w:gridCol w:w="5858"/>
      </w:tblGrid>
      <w:tr w:rsidR="0036346D" w:rsidRPr="006378AD" w14:paraId="45C6827A" w14:textId="77777777" w:rsidTr="003D1C35">
        <w:tc>
          <w:tcPr>
            <w:tcW w:w="8692" w:type="dxa"/>
            <w:shd w:val="clear" w:color="auto" w:fill="auto"/>
            <w:hideMark/>
          </w:tcPr>
          <w:p w14:paraId="78E8A40A" w14:textId="77777777" w:rsidR="0036346D" w:rsidRPr="006378AD" w:rsidRDefault="0036346D" w:rsidP="003D1C35">
            <w:pPr>
              <w:jc w:val="both"/>
              <w:rPr>
                <w:b w:val="0"/>
                <w:sz w:val="22"/>
                <w:szCs w:val="22"/>
              </w:rPr>
            </w:pPr>
            <w:r w:rsidRPr="006378AD">
              <w:rPr>
                <w:b w:val="0"/>
                <w:sz w:val="22"/>
                <w:szCs w:val="22"/>
              </w:rPr>
              <w:t>________________________________________</w:t>
            </w:r>
          </w:p>
        </w:tc>
        <w:tc>
          <w:tcPr>
            <w:tcW w:w="236" w:type="dxa"/>
            <w:shd w:val="clear" w:color="auto" w:fill="auto"/>
          </w:tcPr>
          <w:p w14:paraId="0FEA02E8" w14:textId="77777777" w:rsidR="0036346D" w:rsidRPr="006378AD" w:rsidRDefault="0036346D" w:rsidP="003D1C35">
            <w:pPr>
              <w:jc w:val="both"/>
              <w:rPr>
                <w:b w:val="0"/>
                <w:sz w:val="22"/>
                <w:szCs w:val="22"/>
              </w:rPr>
            </w:pPr>
          </w:p>
        </w:tc>
        <w:tc>
          <w:tcPr>
            <w:tcW w:w="5858" w:type="dxa"/>
            <w:shd w:val="clear" w:color="auto" w:fill="auto"/>
            <w:hideMark/>
          </w:tcPr>
          <w:p w14:paraId="1F7E27B8" w14:textId="77777777" w:rsidR="0036346D" w:rsidRPr="006378AD" w:rsidRDefault="0036346D" w:rsidP="003D1C35">
            <w:pPr>
              <w:jc w:val="both"/>
              <w:rPr>
                <w:b w:val="0"/>
                <w:sz w:val="22"/>
                <w:szCs w:val="22"/>
              </w:rPr>
            </w:pPr>
            <w:r w:rsidRPr="006378AD">
              <w:rPr>
                <w:b w:val="0"/>
                <w:sz w:val="22"/>
                <w:szCs w:val="22"/>
              </w:rPr>
              <w:t>________________________________________</w:t>
            </w:r>
          </w:p>
        </w:tc>
      </w:tr>
      <w:tr w:rsidR="0036346D" w:rsidRPr="006378AD" w14:paraId="601537F5" w14:textId="77777777" w:rsidTr="003D1C35">
        <w:tc>
          <w:tcPr>
            <w:tcW w:w="8692" w:type="dxa"/>
            <w:shd w:val="clear" w:color="auto" w:fill="auto"/>
            <w:hideMark/>
          </w:tcPr>
          <w:p w14:paraId="6B886AD8" w14:textId="77777777" w:rsidR="0036346D" w:rsidRPr="006378AD" w:rsidRDefault="0036346D" w:rsidP="003D1C35">
            <w:pPr>
              <w:jc w:val="both"/>
              <w:rPr>
                <w:b w:val="0"/>
                <w:sz w:val="22"/>
                <w:szCs w:val="22"/>
                <w:vertAlign w:val="superscript"/>
              </w:rPr>
            </w:pPr>
            <w:r w:rsidRPr="006378AD">
              <w:rPr>
                <w:b w:val="0"/>
                <w:sz w:val="22"/>
                <w:szCs w:val="22"/>
                <w:vertAlign w:val="superscript"/>
              </w:rPr>
              <w:t>(полное наименование субъекта малого или среднего предпринимательства)</w:t>
            </w:r>
          </w:p>
        </w:tc>
        <w:tc>
          <w:tcPr>
            <w:tcW w:w="236" w:type="dxa"/>
            <w:shd w:val="clear" w:color="auto" w:fill="auto"/>
          </w:tcPr>
          <w:p w14:paraId="6B77C937" w14:textId="77777777" w:rsidR="0036346D" w:rsidRPr="006378AD" w:rsidRDefault="0036346D" w:rsidP="003D1C35">
            <w:pPr>
              <w:jc w:val="both"/>
              <w:rPr>
                <w:b w:val="0"/>
                <w:sz w:val="22"/>
                <w:szCs w:val="22"/>
              </w:rPr>
            </w:pPr>
          </w:p>
        </w:tc>
        <w:tc>
          <w:tcPr>
            <w:tcW w:w="5858" w:type="dxa"/>
            <w:shd w:val="clear" w:color="auto" w:fill="auto"/>
            <w:hideMark/>
          </w:tcPr>
          <w:p w14:paraId="6D6F40C8" w14:textId="77777777" w:rsidR="0036346D" w:rsidRPr="006378AD" w:rsidRDefault="0036346D" w:rsidP="003D1C35">
            <w:pPr>
              <w:jc w:val="both"/>
              <w:rPr>
                <w:b w:val="0"/>
                <w:sz w:val="22"/>
                <w:szCs w:val="22"/>
                <w:vertAlign w:val="superscript"/>
              </w:rPr>
            </w:pPr>
            <w:r w:rsidRPr="006378AD">
              <w:rPr>
                <w:b w:val="0"/>
                <w:sz w:val="22"/>
                <w:szCs w:val="22"/>
                <w:vertAlign w:val="superscript"/>
              </w:rPr>
              <w:t>(дата оказания поддержки)</w:t>
            </w:r>
          </w:p>
        </w:tc>
      </w:tr>
      <w:tr w:rsidR="0036346D" w:rsidRPr="006378AD" w14:paraId="78CA7627" w14:textId="77777777" w:rsidTr="003D1C35">
        <w:tc>
          <w:tcPr>
            <w:tcW w:w="8692" w:type="dxa"/>
            <w:shd w:val="clear" w:color="auto" w:fill="auto"/>
            <w:hideMark/>
          </w:tcPr>
          <w:p w14:paraId="2910A339" w14:textId="77777777" w:rsidR="0036346D" w:rsidRPr="006378AD" w:rsidRDefault="0036346D" w:rsidP="003D1C35">
            <w:pPr>
              <w:jc w:val="both"/>
              <w:rPr>
                <w:b w:val="0"/>
                <w:sz w:val="22"/>
                <w:szCs w:val="22"/>
              </w:rPr>
            </w:pPr>
            <w:r w:rsidRPr="006378AD">
              <w:rPr>
                <w:b w:val="0"/>
                <w:sz w:val="22"/>
                <w:szCs w:val="22"/>
              </w:rPr>
              <w:t>________________________________________</w:t>
            </w:r>
          </w:p>
        </w:tc>
        <w:tc>
          <w:tcPr>
            <w:tcW w:w="236" w:type="dxa"/>
            <w:shd w:val="clear" w:color="auto" w:fill="auto"/>
          </w:tcPr>
          <w:p w14:paraId="7E5286CA" w14:textId="77777777" w:rsidR="0036346D" w:rsidRPr="006378AD" w:rsidRDefault="0036346D" w:rsidP="003D1C35">
            <w:pPr>
              <w:jc w:val="both"/>
              <w:rPr>
                <w:b w:val="0"/>
                <w:sz w:val="22"/>
                <w:szCs w:val="22"/>
              </w:rPr>
            </w:pPr>
          </w:p>
        </w:tc>
        <w:tc>
          <w:tcPr>
            <w:tcW w:w="5858" w:type="dxa"/>
            <w:shd w:val="clear" w:color="auto" w:fill="auto"/>
            <w:hideMark/>
          </w:tcPr>
          <w:p w14:paraId="3F09DF5B" w14:textId="77777777" w:rsidR="0036346D" w:rsidRPr="006378AD" w:rsidRDefault="0036346D" w:rsidP="003D1C35">
            <w:pPr>
              <w:jc w:val="both"/>
              <w:rPr>
                <w:b w:val="0"/>
                <w:sz w:val="22"/>
                <w:szCs w:val="22"/>
              </w:rPr>
            </w:pPr>
            <w:r w:rsidRPr="006378AD">
              <w:rPr>
                <w:b w:val="0"/>
                <w:sz w:val="22"/>
                <w:szCs w:val="22"/>
              </w:rPr>
              <w:t>________________________________________</w:t>
            </w:r>
          </w:p>
        </w:tc>
      </w:tr>
      <w:tr w:rsidR="0036346D" w:rsidRPr="006378AD" w14:paraId="592EE580" w14:textId="77777777" w:rsidTr="003D1C35">
        <w:tc>
          <w:tcPr>
            <w:tcW w:w="8692" w:type="dxa"/>
            <w:shd w:val="clear" w:color="auto" w:fill="auto"/>
            <w:hideMark/>
          </w:tcPr>
          <w:p w14:paraId="0A23BD0B" w14:textId="77777777" w:rsidR="0036346D" w:rsidRPr="006378AD" w:rsidRDefault="0036346D" w:rsidP="003D1C35">
            <w:pPr>
              <w:jc w:val="both"/>
              <w:rPr>
                <w:b w:val="0"/>
                <w:sz w:val="22"/>
                <w:szCs w:val="22"/>
                <w:vertAlign w:val="superscript"/>
              </w:rPr>
            </w:pPr>
            <w:r w:rsidRPr="006378AD">
              <w:rPr>
                <w:b w:val="0"/>
                <w:sz w:val="22"/>
                <w:szCs w:val="22"/>
                <w:vertAlign w:val="superscript"/>
              </w:rPr>
              <w:t>(ИНН получателя поддержки)</w:t>
            </w:r>
          </w:p>
        </w:tc>
        <w:tc>
          <w:tcPr>
            <w:tcW w:w="236" w:type="dxa"/>
            <w:shd w:val="clear" w:color="auto" w:fill="auto"/>
          </w:tcPr>
          <w:p w14:paraId="181800AD" w14:textId="77777777" w:rsidR="0036346D" w:rsidRPr="006378AD" w:rsidRDefault="0036346D" w:rsidP="003D1C35">
            <w:pPr>
              <w:jc w:val="both"/>
              <w:rPr>
                <w:b w:val="0"/>
                <w:sz w:val="22"/>
                <w:szCs w:val="22"/>
              </w:rPr>
            </w:pPr>
          </w:p>
        </w:tc>
        <w:tc>
          <w:tcPr>
            <w:tcW w:w="5858" w:type="dxa"/>
            <w:shd w:val="clear" w:color="auto" w:fill="auto"/>
            <w:hideMark/>
          </w:tcPr>
          <w:p w14:paraId="6BDEB0BB" w14:textId="77777777" w:rsidR="0036346D" w:rsidRPr="006378AD" w:rsidRDefault="0036346D" w:rsidP="003D1C35">
            <w:pPr>
              <w:jc w:val="both"/>
              <w:rPr>
                <w:b w:val="0"/>
                <w:sz w:val="22"/>
                <w:szCs w:val="22"/>
                <w:vertAlign w:val="superscript"/>
              </w:rPr>
            </w:pPr>
            <w:r w:rsidRPr="006378AD">
              <w:rPr>
                <w:b w:val="0"/>
                <w:sz w:val="22"/>
                <w:szCs w:val="22"/>
                <w:vertAlign w:val="superscript"/>
              </w:rPr>
              <w:t>(отчетный год)</w:t>
            </w:r>
          </w:p>
        </w:tc>
      </w:tr>
      <w:tr w:rsidR="0036346D" w:rsidRPr="006378AD" w14:paraId="3664E28F" w14:textId="77777777" w:rsidTr="003D1C35">
        <w:tc>
          <w:tcPr>
            <w:tcW w:w="8692" w:type="dxa"/>
            <w:shd w:val="clear" w:color="auto" w:fill="auto"/>
            <w:hideMark/>
          </w:tcPr>
          <w:p w14:paraId="77274B2B" w14:textId="77777777" w:rsidR="0036346D" w:rsidRPr="006378AD" w:rsidRDefault="0036346D" w:rsidP="003D1C35">
            <w:pPr>
              <w:jc w:val="both"/>
              <w:rPr>
                <w:b w:val="0"/>
                <w:sz w:val="22"/>
                <w:szCs w:val="22"/>
              </w:rPr>
            </w:pPr>
            <w:r w:rsidRPr="006378AD">
              <w:rPr>
                <w:b w:val="0"/>
                <w:sz w:val="22"/>
                <w:szCs w:val="22"/>
              </w:rPr>
              <w:t>________________________________________</w:t>
            </w:r>
          </w:p>
        </w:tc>
        <w:tc>
          <w:tcPr>
            <w:tcW w:w="236" w:type="dxa"/>
            <w:shd w:val="clear" w:color="auto" w:fill="auto"/>
          </w:tcPr>
          <w:p w14:paraId="397BB180" w14:textId="77777777" w:rsidR="0036346D" w:rsidRPr="006378AD" w:rsidRDefault="0036346D" w:rsidP="003D1C35">
            <w:pPr>
              <w:jc w:val="both"/>
              <w:rPr>
                <w:b w:val="0"/>
                <w:sz w:val="22"/>
                <w:szCs w:val="22"/>
              </w:rPr>
            </w:pPr>
          </w:p>
        </w:tc>
        <w:tc>
          <w:tcPr>
            <w:tcW w:w="5858" w:type="dxa"/>
            <w:shd w:val="clear" w:color="auto" w:fill="auto"/>
            <w:hideMark/>
          </w:tcPr>
          <w:p w14:paraId="59553F29" w14:textId="77777777" w:rsidR="0036346D" w:rsidRPr="006378AD" w:rsidRDefault="0036346D" w:rsidP="003D1C35">
            <w:pPr>
              <w:jc w:val="both"/>
              <w:rPr>
                <w:b w:val="0"/>
                <w:sz w:val="22"/>
                <w:szCs w:val="22"/>
              </w:rPr>
            </w:pPr>
            <w:r w:rsidRPr="006378AD">
              <w:rPr>
                <w:b w:val="0"/>
                <w:sz w:val="22"/>
                <w:szCs w:val="22"/>
              </w:rPr>
              <w:t>________________________________________</w:t>
            </w:r>
          </w:p>
        </w:tc>
      </w:tr>
      <w:tr w:rsidR="0036346D" w:rsidRPr="006378AD" w14:paraId="1DEC7E3E" w14:textId="77777777" w:rsidTr="003D1C35">
        <w:tc>
          <w:tcPr>
            <w:tcW w:w="8692" w:type="dxa"/>
            <w:shd w:val="clear" w:color="auto" w:fill="auto"/>
            <w:hideMark/>
          </w:tcPr>
          <w:p w14:paraId="5754598C" w14:textId="77777777" w:rsidR="0036346D" w:rsidRPr="006378AD" w:rsidRDefault="0036346D" w:rsidP="003D1C35">
            <w:pPr>
              <w:jc w:val="both"/>
              <w:rPr>
                <w:b w:val="0"/>
                <w:sz w:val="22"/>
                <w:szCs w:val="22"/>
                <w:vertAlign w:val="superscript"/>
              </w:rPr>
            </w:pPr>
            <w:r w:rsidRPr="006378AD">
              <w:rPr>
                <w:b w:val="0"/>
                <w:sz w:val="22"/>
                <w:szCs w:val="22"/>
                <w:vertAlign w:val="superscript"/>
              </w:rPr>
              <w:t>(система налогообложения получателя поддержки)</w:t>
            </w:r>
          </w:p>
        </w:tc>
        <w:tc>
          <w:tcPr>
            <w:tcW w:w="236" w:type="dxa"/>
            <w:shd w:val="clear" w:color="auto" w:fill="auto"/>
          </w:tcPr>
          <w:p w14:paraId="59FC2247" w14:textId="77777777" w:rsidR="0036346D" w:rsidRPr="006378AD" w:rsidRDefault="0036346D" w:rsidP="003D1C35">
            <w:pPr>
              <w:jc w:val="both"/>
              <w:rPr>
                <w:b w:val="0"/>
                <w:sz w:val="22"/>
                <w:szCs w:val="22"/>
              </w:rPr>
            </w:pPr>
          </w:p>
        </w:tc>
        <w:tc>
          <w:tcPr>
            <w:tcW w:w="5858" w:type="dxa"/>
            <w:shd w:val="clear" w:color="auto" w:fill="auto"/>
            <w:hideMark/>
          </w:tcPr>
          <w:p w14:paraId="38BBF681" w14:textId="77777777" w:rsidR="0036346D" w:rsidRPr="006378AD" w:rsidRDefault="0036346D" w:rsidP="003D1C35">
            <w:pPr>
              <w:jc w:val="both"/>
              <w:rPr>
                <w:b w:val="0"/>
                <w:sz w:val="22"/>
                <w:szCs w:val="22"/>
                <w:vertAlign w:val="superscript"/>
              </w:rPr>
            </w:pPr>
            <w:r w:rsidRPr="006378AD">
              <w:rPr>
                <w:b w:val="0"/>
                <w:sz w:val="22"/>
                <w:szCs w:val="22"/>
                <w:vertAlign w:val="superscript"/>
              </w:rPr>
              <w:t>(сумма оказанной поддержки, тыс. руб.)</w:t>
            </w:r>
          </w:p>
        </w:tc>
      </w:tr>
      <w:tr w:rsidR="0036346D" w:rsidRPr="006378AD" w14:paraId="0C4D3B70" w14:textId="77777777" w:rsidTr="003D1C35">
        <w:tc>
          <w:tcPr>
            <w:tcW w:w="8692" w:type="dxa"/>
            <w:shd w:val="clear" w:color="auto" w:fill="auto"/>
            <w:hideMark/>
          </w:tcPr>
          <w:p w14:paraId="14B3E006" w14:textId="77777777" w:rsidR="0036346D" w:rsidRPr="006378AD" w:rsidRDefault="0036346D" w:rsidP="003D1C35">
            <w:pPr>
              <w:jc w:val="both"/>
              <w:rPr>
                <w:b w:val="0"/>
                <w:sz w:val="22"/>
                <w:szCs w:val="22"/>
              </w:rPr>
            </w:pPr>
            <w:r w:rsidRPr="006378AD">
              <w:rPr>
                <w:b w:val="0"/>
                <w:sz w:val="22"/>
                <w:szCs w:val="22"/>
              </w:rPr>
              <w:t>________________________________________</w:t>
            </w:r>
          </w:p>
        </w:tc>
        <w:tc>
          <w:tcPr>
            <w:tcW w:w="236" w:type="dxa"/>
            <w:shd w:val="clear" w:color="auto" w:fill="auto"/>
          </w:tcPr>
          <w:p w14:paraId="53A6154E" w14:textId="77777777" w:rsidR="0036346D" w:rsidRPr="006378AD" w:rsidRDefault="0036346D" w:rsidP="003D1C35">
            <w:pPr>
              <w:jc w:val="both"/>
              <w:rPr>
                <w:b w:val="0"/>
                <w:sz w:val="22"/>
                <w:szCs w:val="22"/>
              </w:rPr>
            </w:pPr>
          </w:p>
        </w:tc>
        <w:tc>
          <w:tcPr>
            <w:tcW w:w="5858" w:type="dxa"/>
            <w:shd w:val="clear" w:color="auto" w:fill="auto"/>
            <w:hideMark/>
          </w:tcPr>
          <w:p w14:paraId="258C23FC" w14:textId="77777777" w:rsidR="0036346D" w:rsidRPr="006378AD" w:rsidRDefault="0036346D" w:rsidP="003D1C35">
            <w:pPr>
              <w:jc w:val="both"/>
              <w:rPr>
                <w:b w:val="0"/>
                <w:sz w:val="22"/>
                <w:szCs w:val="22"/>
              </w:rPr>
            </w:pPr>
            <w:r w:rsidRPr="006378AD">
              <w:rPr>
                <w:b w:val="0"/>
                <w:sz w:val="22"/>
                <w:szCs w:val="22"/>
              </w:rPr>
              <w:t>________________________________________</w:t>
            </w:r>
          </w:p>
        </w:tc>
      </w:tr>
      <w:tr w:rsidR="0036346D" w:rsidRPr="006378AD" w14:paraId="2F11E2A6" w14:textId="77777777" w:rsidTr="003D1C35">
        <w:tc>
          <w:tcPr>
            <w:tcW w:w="8692" w:type="dxa"/>
            <w:shd w:val="clear" w:color="auto" w:fill="auto"/>
            <w:hideMark/>
          </w:tcPr>
          <w:p w14:paraId="09EDF6B5" w14:textId="77777777" w:rsidR="0036346D" w:rsidRPr="006378AD" w:rsidRDefault="0036346D" w:rsidP="003D1C35">
            <w:pPr>
              <w:jc w:val="both"/>
              <w:rPr>
                <w:b w:val="0"/>
                <w:sz w:val="22"/>
                <w:szCs w:val="22"/>
                <w:vertAlign w:val="superscript"/>
              </w:rPr>
            </w:pPr>
            <w:r w:rsidRPr="006378AD">
              <w:rPr>
                <w:b w:val="0"/>
                <w:sz w:val="22"/>
                <w:szCs w:val="22"/>
                <w:vertAlign w:val="superscript"/>
              </w:rPr>
              <w:t>(субъект Российской Федерации, в котором оказана поддержка)</w:t>
            </w:r>
          </w:p>
        </w:tc>
        <w:tc>
          <w:tcPr>
            <w:tcW w:w="236" w:type="dxa"/>
            <w:shd w:val="clear" w:color="auto" w:fill="auto"/>
          </w:tcPr>
          <w:p w14:paraId="091E2804" w14:textId="77777777" w:rsidR="0036346D" w:rsidRPr="006378AD" w:rsidRDefault="0036346D" w:rsidP="003D1C35">
            <w:pPr>
              <w:jc w:val="both"/>
              <w:rPr>
                <w:b w:val="0"/>
                <w:sz w:val="22"/>
                <w:szCs w:val="22"/>
              </w:rPr>
            </w:pPr>
          </w:p>
        </w:tc>
        <w:tc>
          <w:tcPr>
            <w:tcW w:w="5858" w:type="dxa"/>
            <w:shd w:val="clear" w:color="auto" w:fill="auto"/>
            <w:hideMark/>
          </w:tcPr>
          <w:p w14:paraId="64F1E603" w14:textId="77777777" w:rsidR="0036346D" w:rsidRPr="006378AD" w:rsidRDefault="0036346D" w:rsidP="003D1C35">
            <w:pPr>
              <w:jc w:val="both"/>
              <w:rPr>
                <w:b w:val="0"/>
                <w:sz w:val="22"/>
                <w:szCs w:val="22"/>
                <w:vertAlign w:val="superscript"/>
              </w:rPr>
            </w:pPr>
            <w:r w:rsidRPr="006378AD">
              <w:rPr>
                <w:b w:val="0"/>
                <w:sz w:val="22"/>
                <w:szCs w:val="22"/>
                <w:vertAlign w:val="superscript"/>
              </w:rPr>
              <w:t>(основной вид  деятельности по ОКВЭД)</w:t>
            </w:r>
          </w:p>
        </w:tc>
      </w:tr>
    </w:tbl>
    <w:p w14:paraId="5C30C0D0" w14:textId="77777777" w:rsidR="0036346D" w:rsidRPr="006378AD" w:rsidRDefault="0036346D" w:rsidP="0036346D">
      <w:pPr>
        <w:jc w:val="both"/>
        <w:rPr>
          <w:b w:val="0"/>
          <w:sz w:val="22"/>
          <w:szCs w:val="22"/>
        </w:rPr>
      </w:pPr>
    </w:p>
    <w:p w14:paraId="5561C27A" w14:textId="77777777" w:rsidR="0036346D" w:rsidRPr="006378AD" w:rsidRDefault="0036346D" w:rsidP="0036346D">
      <w:pPr>
        <w:jc w:val="both"/>
        <w:rPr>
          <w:b w:val="0"/>
          <w:sz w:val="22"/>
          <w:szCs w:val="22"/>
        </w:rPr>
      </w:pPr>
      <w:r w:rsidRPr="006378AD">
        <w:rPr>
          <w:b w:val="0"/>
          <w:sz w:val="22"/>
          <w:szCs w:val="22"/>
        </w:rPr>
        <w:t>II. Вид оказываемой поддержки:</w:t>
      </w:r>
    </w:p>
    <w:p w14:paraId="226EB723" w14:textId="77777777" w:rsidR="0036346D" w:rsidRPr="006378AD" w:rsidRDefault="0036346D" w:rsidP="0036346D">
      <w:pPr>
        <w:jc w:val="both"/>
        <w:rPr>
          <w:b w:val="0"/>
          <w:sz w:val="22"/>
          <w:szCs w:val="22"/>
        </w:rPr>
      </w:pPr>
    </w:p>
    <w:tbl>
      <w:tblPr>
        <w:tblW w:w="14940" w:type="dxa"/>
        <w:tblInd w:w="70" w:type="dxa"/>
        <w:tblLayout w:type="fixed"/>
        <w:tblCellMar>
          <w:left w:w="70" w:type="dxa"/>
          <w:right w:w="70" w:type="dxa"/>
        </w:tblCellMar>
        <w:tblLook w:val="04A0" w:firstRow="1" w:lastRow="0" w:firstColumn="1" w:lastColumn="0" w:noHBand="0" w:noVBand="1"/>
      </w:tblPr>
      <w:tblGrid>
        <w:gridCol w:w="540"/>
        <w:gridCol w:w="1800"/>
        <w:gridCol w:w="1080"/>
        <w:gridCol w:w="180"/>
        <w:gridCol w:w="1080"/>
        <w:gridCol w:w="180"/>
        <w:gridCol w:w="1260"/>
        <w:gridCol w:w="1440"/>
        <w:gridCol w:w="1139"/>
        <w:gridCol w:w="121"/>
        <w:gridCol w:w="720"/>
        <w:gridCol w:w="540"/>
        <w:gridCol w:w="180"/>
        <w:gridCol w:w="720"/>
        <w:gridCol w:w="540"/>
        <w:gridCol w:w="360"/>
        <w:gridCol w:w="419"/>
        <w:gridCol w:w="1021"/>
        <w:gridCol w:w="360"/>
        <w:gridCol w:w="1260"/>
      </w:tblGrid>
      <w:tr w:rsidR="0036346D" w:rsidRPr="006378AD" w14:paraId="49FCCFDB" w14:textId="77777777" w:rsidTr="003D1C35">
        <w:trPr>
          <w:cantSplit/>
          <w:trHeight w:val="1080"/>
        </w:trPr>
        <w:tc>
          <w:tcPr>
            <w:tcW w:w="540" w:type="dxa"/>
            <w:tcBorders>
              <w:top w:val="single" w:sz="6" w:space="0" w:color="auto"/>
              <w:left w:val="single" w:sz="6" w:space="0" w:color="auto"/>
              <w:bottom w:val="single" w:sz="6" w:space="0" w:color="auto"/>
              <w:right w:val="single" w:sz="6" w:space="0" w:color="auto"/>
            </w:tcBorders>
            <w:hideMark/>
          </w:tcPr>
          <w:p w14:paraId="0C747403" w14:textId="77777777" w:rsidR="0036346D" w:rsidRPr="006378AD" w:rsidRDefault="0036346D" w:rsidP="003D1C35">
            <w:pPr>
              <w:jc w:val="both"/>
              <w:rPr>
                <w:b w:val="0"/>
                <w:sz w:val="22"/>
                <w:szCs w:val="22"/>
              </w:rPr>
            </w:pPr>
            <w:r w:rsidRPr="006378AD">
              <w:rPr>
                <w:b w:val="0"/>
                <w:sz w:val="22"/>
                <w:szCs w:val="22"/>
              </w:rPr>
              <w:t>№</w:t>
            </w:r>
          </w:p>
          <w:p w14:paraId="6A9356B4" w14:textId="77777777" w:rsidR="0036346D" w:rsidRPr="006378AD" w:rsidRDefault="0036346D" w:rsidP="003D1C35">
            <w:pPr>
              <w:jc w:val="both"/>
              <w:rPr>
                <w:b w:val="0"/>
                <w:sz w:val="22"/>
                <w:szCs w:val="22"/>
              </w:rPr>
            </w:pPr>
            <w:proofErr w:type="gramStart"/>
            <w:r w:rsidRPr="006378AD">
              <w:rPr>
                <w:b w:val="0"/>
                <w:sz w:val="22"/>
                <w:szCs w:val="22"/>
              </w:rPr>
              <w:t>п</w:t>
            </w:r>
            <w:proofErr w:type="gramEnd"/>
            <w:r w:rsidRPr="006378AD">
              <w:rPr>
                <w:b w:val="0"/>
                <w:sz w:val="22"/>
                <w:szCs w:val="22"/>
              </w:rPr>
              <w:t>/п</w:t>
            </w:r>
          </w:p>
        </w:tc>
        <w:tc>
          <w:tcPr>
            <w:tcW w:w="1800" w:type="dxa"/>
            <w:tcBorders>
              <w:top w:val="single" w:sz="6" w:space="0" w:color="auto"/>
              <w:left w:val="single" w:sz="6" w:space="0" w:color="auto"/>
              <w:bottom w:val="single" w:sz="6" w:space="0" w:color="auto"/>
              <w:right w:val="single" w:sz="6" w:space="0" w:color="auto"/>
            </w:tcBorders>
            <w:hideMark/>
          </w:tcPr>
          <w:p w14:paraId="31721966" w14:textId="77777777" w:rsidR="0036346D" w:rsidRPr="006378AD" w:rsidRDefault="0036346D" w:rsidP="003D1C35">
            <w:pPr>
              <w:jc w:val="both"/>
              <w:rPr>
                <w:b w:val="0"/>
                <w:sz w:val="22"/>
                <w:szCs w:val="22"/>
              </w:rPr>
            </w:pPr>
            <w:r w:rsidRPr="006378AD">
              <w:rPr>
                <w:b w:val="0"/>
                <w:sz w:val="22"/>
                <w:szCs w:val="22"/>
              </w:rPr>
              <w:t xml:space="preserve">Федеральный орган  исполнительной власти, реализующий программу поддержки/ </w:t>
            </w:r>
            <w:proofErr w:type="spellStart"/>
            <w:r w:rsidRPr="006378AD">
              <w:rPr>
                <w:b w:val="0"/>
                <w:sz w:val="22"/>
                <w:szCs w:val="22"/>
              </w:rPr>
              <w:t>госкорпорация</w:t>
            </w:r>
            <w:proofErr w:type="spellEnd"/>
          </w:p>
        </w:tc>
        <w:tc>
          <w:tcPr>
            <w:tcW w:w="12600" w:type="dxa"/>
            <w:gridSpan w:val="18"/>
            <w:tcBorders>
              <w:top w:val="single" w:sz="6" w:space="0" w:color="auto"/>
              <w:left w:val="single" w:sz="6" w:space="0" w:color="auto"/>
              <w:bottom w:val="single" w:sz="6" w:space="0" w:color="auto"/>
              <w:right w:val="single" w:sz="6" w:space="0" w:color="auto"/>
            </w:tcBorders>
            <w:hideMark/>
          </w:tcPr>
          <w:p w14:paraId="01452803" w14:textId="77777777" w:rsidR="0036346D" w:rsidRPr="006378AD" w:rsidRDefault="0036346D" w:rsidP="003D1C35">
            <w:pPr>
              <w:jc w:val="both"/>
              <w:rPr>
                <w:sz w:val="22"/>
                <w:szCs w:val="22"/>
              </w:rPr>
            </w:pPr>
            <w:r w:rsidRPr="006378AD">
              <w:rPr>
                <w:sz w:val="22"/>
                <w:szCs w:val="22"/>
              </w:rPr>
              <w:t>Мероприятия, реализуемые в рамках программ</w:t>
            </w:r>
          </w:p>
          <w:p w14:paraId="551CB948" w14:textId="77777777" w:rsidR="0036346D" w:rsidRPr="006378AD" w:rsidRDefault="0036346D" w:rsidP="003D1C35">
            <w:pPr>
              <w:jc w:val="both"/>
              <w:rPr>
                <w:b w:val="0"/>
                <w:sz w:val="22"/>
                <w:szCs w:val="22"/>
              </w:rPr>
            </w:pPr>
            <w:r w:rsidRPr="006378AD">
              <w:rPr>
                <w:b w:val="0"/>
                <w:sz w:val="22"/>
                <w:szCs w:val="22"/>
              </w:rPr>
              <w:t>(указывается объем оказанной поддержки, тыс. руб.)</w:t>
            </w:r>
          </w:p>
        </w:tc>
      </w:tr>
      <w:tr w:rsidR="0036346D" w:rsidRPr="006378AD" w14:paraId="28C47960" w14:textId="77777777" w:rsidTr="003D1C35">
        <w:trPr>
          <w:cantSplit/>
          <w:trHeight w:val="840"/>
        </w:trPr>
        <w:tc>
          <w:tcPr>
            <w:tcW w:w="540" w:type="dxa"/>
            <w:vMerge w:val="restart"/>
            <w:tcBorders>
              <w:top w:val="single" w:sz="6" w:space="0" w:color="auto"/>
              <w:left w:val="single" w:sz="6" w:space="0" w:color="auto"/>
              <w:bottom w:val="single" w:sz="6" w:space="0" w:color="auto"/>
              <w:right w:val="single" w:sz="6" w:space="0" w:color="auto"/>
            </w:tcBorders>
            <w:hideMark/>
          </w:tcPr>
          <w:p w14:paraId="02BEDB8E" w14:textId="77777777" w:rsidR="0036346D" w:rsidRPr="006378AD" w:rsidRDefault="0036346D" w:rsidP="003D1C35">
            <w:pPr>
              <w:jc w:val="both"/>
              <w:rPr>
                <w:b w:val="0"/>
                <w:sz w:val="22"/>
                <w:szCs w:val="22"/>
              </w:rPr>
            </w:pPr>
            <w:r w:rsidRPr="006378AD">
              <w:rPr>
                <w:b w:val="0"/>
                <w:sz w:val="22"/>
                <w:szCs w:val="22"/>
              </w:rPr>
              <w:lastRenderedPageBreak/>
              <w:t>1</w:t>
            </w:r>
          </w:p>
        </w:tc>
        <w:tc>
          <w:tcPr>
            <w:tcW w:w="1800" w:type="dxa"/>
            <w:vMerge w:val="restart"/>
            <w:tcBorders>
              <w:top w:val="single" w:sz="6" w:space="0" w:color="auto"/>
              <w:left w:val="single" w:sz="6" w:space="0" w:color="auto"/>
              <w:bottom w:val="single" w:sz="6" w:space="0" w:color="auto"/>
              <w:right w:val="single" w:sz="6" w:space="0" w:color="auto"/>
            </w:tcBorders>
            <w:hideMark/>
          </w:tcPr>
          <w:p w14:paraId="6EF985A3" w14:textId="77777777" w:rsidR="0036346D" w:rsidRPr="006378AD" w:rsidRDefault="0036346D" w:rsidP="003D1C35">
            <w:pPr>
              <w:jc w:val="both"/>
              <w:rPr>
                <w:b w:val="0"/>
                <w:sz w:val="22"/>
                <w:szCs w:val="22"/>
              </w:rPr>
            </w:pPr>
            <w:proofErr w:type="spellStart"/>
            <w:r w:rsidRPr="006378AD">
              <w:rPr>
                <w:b w:val="0"/>
                <w:sz w:val="22"/>
                <w:szCs w:val="22"/>
              </w:rPr>
              <w:t>Минэкономра</w:t>
            </w:r>
            <w:proofErr w:type="gramStart"/>
            <w:r w:rsidRPr="006378AD">
              <w:rPr>
                <w:b w:val="0"/>
                <w:sz w:val="22"/>
                <w:szCs w:val="22"/>
              </w:rPr>
              <w:t>з</w:t>
            </w:r>
            <w:proofErr w:type="spellEnd"/>
            <w:r w:rsidRPr="006378AD">
              <w:rPr>
                <w:b w:val="0"/>
                <w:sz w:val="22"/>
                <w:szCs w:val="22"/>
              </w:rPr>
              <w:t>-</w:t>
            </w:r>
            <w:proofErr w:type="gramEnd"/>
            <w:r w:rsidRPr="006378AD">
              <w:rPr>
                <w:b w:val="0"/>
                <w:sz w:val="22"/>
                <w:szCs w:val="22"/>
              </w:rPr>
              <w:t xml:space="preserve"> вития России  </w:t>
            </w:r>
          </w:p>
        </w:tc>
        <w:tc>
          <w:tcPr>
            <w:tcW w:w="1080" w:type="dxa"/>
            <w:tcBorders>
              <w:top w:val="single" w:sz="6" w:space="0" w:color="auto"/>
              <w:left w:val="single" w:sz="6" w:space="0" w:color="auto"/>
              <w:bottom w:val="single" w:sz="6" w:space="0" w:color="auto"/>
              <w:right w:val="single" w:sz="6" w:space="0" w:color="auto"/>
            </w:tcBorders>
            <w:hideMark/>
          </w:tcPr>
          <w:p w14:paraId="7588C11D" w14:textId="77777777" w:rsidR="0036346D" w:rsidRPr="006378AD" w:rsidRDefault="0036346D" w:rsidP="003D1C35">
            <w:pPr>
              <w:jc w:val="both"/>
              <w:rPr>
                <w:b w:val="0"/>
                <w:sz w:val="22"/>
                <w:szCs w:val="22"/>
              </w:rPr>
            </w:pPr>
            <w:r w:rsidRPr="006378AD">
              <w:rPr>
                <w:b w:val="0"/>
                <w:sz w:val="22"/>
                <w:szCs w:val="22"/>
              </w:rPr>
              <w:t>Гранты на</w:t>
            </w:r>
            <w:r w:rsidRPr="006378AD">
              <w:rPr>
                <w:b w:val="0"/>
                <w:sz w:val="22"/>
                <w:szCs w:val="22"/>
              </w:rPr>
              <w:br/>
              <w:t xml:space="preserve">создание </w:t>
            </w:r>
            <w:r w:rsidRPr="006378AD">
              <w:rPr>
                <w:b w:val="0"/>
                <w:sz w:val="22"/>
                <w:szCs w:val="22"/>
              </w:rPr>
              <w:br/>
              <w:t>мал</w:t>
            </w:r>
            <w:r w:rsidR="00775B3B">
              <w:rPr>
                <w:b w:val="0"/>
                <w:sz w:val="22"/>
                <w:szCs w:val="22"/>
              </w:rPr>
              <w:t xml:space="preserve">ой    </w:t>
            </w:r>
            <w:r w:rsidR="00775B3B">
              <w:rPr>
                <w:b w:val="0"/>
                <w:sz w:val="22"/>
                <w:szCs w:val="22"/>
              </w:rPr>
              <w:br/>
            </w:r>
            <w:proofErr w:type="spellStart"/>
            <w:r w:rsidR="00775B3B">
              <w:rPr>
                <w:b w:val="0"/>
                <w:sz w:val="22"/>
                <w:szCs w:val="22"/>
              </w:rPr>
              <w:t>иннов</w:t>
            </w:r>
            <w:proofErr w:type="gramStart"/>
            <w:r w:rsidR="00775B3B">
              <w:rPr>
                <w:b w:val="0"/>
                <w:sz w:val="22"/>
                <w:szCs w:val="22"/>
              </w:rPr>
              <w:t>а</w:t>
            </w:r>
            <w:proofErr w:type="spellEnd"/>
            <w:r w:rsidR="00775B3B">
              <w:rPr>
                <w:b w:val="0"/>
                <w:sz w:val="22"/>
                <w:szCs w:val="22"/>
              </w:rPr>
              <w:t>-</w:t>
            </w:r>
            <w:proofErr w:type="gramEnd"/>
            <w:r w:rsidR="00775B3B">
              <w:rPr>
                <w:b w:val="0"/>
                <w:sz w:val="22"/>
                <w:szCs w:val="22"/>
              </w:rPr>
              <w:t xml:space="preserve">  </w:t>
            </w:r>
            <w:r w:rsidR="00775B3B">
              <w:rPr>
                <w:b w:val="0"/>
                <w:sz w:val="22"/>
                <w:szCs w:val="22"/>
              </w:rPr>
              <w:br/>
            </w:r>
            <w:proofErr w:type="spellStart"/>
            <w:r w:rsidR="00775B3B">
              <w:rPr>
                <w:b w:val="0"/>
                <w:sz w:val="22"/>
                <w:szCs w:val="22"/>
              </w:rPr>
              <w:t>ционной</w:t>
            </w:r>
            <w:proofErr w:type="spellEnd"/>
            <w:r w:rsidRPr="006378AD">
              <w:rPr>
                <w:b w:val="0"/>
                <w:sz w:val="22"/>
                <w:szCs w:val="22"/>
              </w:rPr>
              <w:t xml:space="preserve"> </w:t>
            </w:r>
            <w:r w:rsidRPr="006378AD">
              <w:rPr>
                <w:b w:val="0"/>
                <w:sz w:val="22"/>
                <w:szCs w:val="22"/>
              </w:rPr>
              <w:br/>
              <w:t>компании</w:t>
            </w:r>
          </w:p>
        </w:tc>
        <w:tc>
          <w:tcPr>
            <w:tcW w:w="1260" w:type="dxa"/>
            <w:gridSpan w:val="2"/>
            <w:tcBorders>
              <w:top w:val="single" w:sz="6" w:space="0" w:color="auto"/>
              <w:left w:val="single" w:sz="6" w:space="0" w:color="auto"/>
              <w:bottom w:val="single" w:sz="6" w:space="0" w:color="auto"/>
              <w:right w:val="single" w:sz="6" w:space="0" w:color="auto"/>
            </w:tcBorders>
            <w:hideMark/>
          </w:tcPr>
          <w:p w14:paraId="1A6572E5" w14:textId="77777777" w:rsidR="0036346D" w:rsidRPr="006378AD" w:rsidRDefault="0036346D" w:rsidP="003D1C35">
            <w:pPr>
              <w:jc w:val="both"/>
              <w:rPr>
                <w:b w:val="0"/>
                <w:sz w:val="22"/>
                <w:szCs w:val="22"/>
              </w:rPr>
            </w:pPr>
            <w:r w:rsidRPr="006378AD">
              <w:rPr>
                <w:b w:val="0"/>
                <w:sz w:val="22"/>
                <w:szCs w:val="22"/>
              </w:rPr>
              <w:t xml:space="preserve">Субсидия </w:t>
            </w:r>
            <w:r w:rsidRPr="006378AD">
              <w:rPr>
                <w:b w:val="0"/>
                <w:sz w:val="22"/>
                <w:szCs w:val="22"/>
              </w:rPr>
              <w:br/>
              <w:t>действ</w:t>
            </w:r>
            <w:proofErr w:type="gramStart"/>
            <w:r w:rsidRPr="006378AD">
              <w:rPr>
                <w:b w:val="0"/>
                <w:sz w:val="22"/>
                <w:szCs w:val="22"/>
              </w:rPr>
              <w:t>у</w:t>
            </w:r>
            <w:r w:rsidR="00775B3B">
              <w:rPr>
                <w:b w:val="0"/>
                <w:sz w:val="22"/>
                <w:szCs w:val="22"/>
              </w:rPr>
              <w:t>-</w:t>
            </w:r>
            <w:proofErr w:type="gramEnd"/>
            <w:r w:rsidR="00775B3B">
              <w:rPr>
                <w:b w:val="0"/>
                <w:sz w:val="22"/>
                <w:szCs w:val="22"/>
              </w:rPr>
              <w:t xml:space="preserve"> </w:t>
            </w:r>
            <w:r w:rsidR="00775B3B">
              <w:rPr>
                <w:b w:val="0"/>
                <w:sz w:val="22"/>
                <w:szCs w:val="22"/>
              </w:rPr>
              <w:br/>
            </w:r>
            <w:proofErr w:type="spellStart"/>
            <w:r w:rsidR="00775B3B">
              <w:rPr>
                <w:b w:val="0"/>
                <w:sz w:val="22"/>
                <w:szCs w:val="22"/>
              </w:rPr>
              <w:t>ющим</w:t>
            </w:r>
            <w:proofErr w:type="spellEnd"/>
            <w:r w:rsidR="00775B3B">
              <w:rPr>
                <w:b w:val="0"/>
                <w:sz w:val="22"/>
                <w:szCs w:val="22"/>
              </w:rPr>
              <w:t xml:space="preserve">     </w:t>
            </w:r>
            <w:r w:rsidR="00775B3B">
              <w:rPr>
                <w:b w:val="0"/>
                <w:sz w:val="22"/>
                <w:szCs w:val="22"/>
              </w:rPr>
              <w:br/>
            </w:r>
            <w:proofErr w:type="spellStart"/>
            <w:r w:rsidR="00775B3B">
              <w:rPr>
                <w:b w:val="0"/>
                <w:sz w:val="22"/>
                <w:szCs w:val="22"/>
              </w:rPr>
              <w:t>иннова</w:t>
            </w:r>
            <w:proofErr w:type="spellEnd"/>
            <w:r w:rsidR="00775B3B">
              <w:rPr>
                <w:b w:val="0"/>
                <w:sz w:val="22"/>
                <w:szCs w:val="22"/>
              </w:rPr>
              <w:t xml:space="preserve">-  </w:t>
            </w:r>
            <w:r w:rsidR="00775B3B">
              <w:rPr>
                <w:b w:val="0"/>
                <w:sz w:val="22"/>
                <w:szCs w:val="22"/>
              </w:rPr>
              <w:br/>
            </w:r>
            <w:proofErr w:type="spellStart"/>
            <w:r w:rsidR="00775B3B">
              <w:rPr>
                <w:b w:val="0"/>
                <w:sz w:val="22"/>
                <w:szCs w:val="22"/>
              </w:rPr>
              <w:t>ционным</w:t>
            </w:r>
            <w:proofErr w:type="spellEnd"/>
            <w:r w:rsidR="00775B3B">
              <w:rPr>
                <w:b w:val="0"/>
                <w:sz w:val="22"/>
                <w:szCs w:val="22"/>
              </w:rPr>
              <w:t xml:space="preserve"> </w:t>
            </w:r>
            <w:r w:rsidRPr="006378AD">
              <w:rPr>
                <w:b w:val="0"/>
                <w:sz w:val="22"/>
                <w:szCs w:val="22"/>
              </w:rPr>
              <w:br/>
              <w:t>компаниям</w:t>
            </w:r>
          </w:p>
        </w:tc>
        <w:tc>
          <w:tcPr>
            <w:tcW w:w="1440" w:type="dxa"/>
            <w:gridSpan w:val="2"/>
            <w:tcBorders>
              <w:top w:val="single" w:sz="6" w:space="0" w:color="auto"/>
              <w:left w:val="single" w:sz="6" w:space="0" w:color="auto"/>
              <w:bottom w:val="single" w:sz="6" w:space="0" w:color="auto"/>
              <w:right w:val="single" w:sz="6" w:space="0" w:color="auto"/>
            </w:tcBorders>
            <w:hideMark/>
          </w:tcPr>
          <w:p w14:paraId="40F56A52" w14:textId="77777777" w:rsidR="0036346D" w:rsidRPr="006378AD" w:rsidRDefault="0036346D" w:rsidP="003D1C35">
            <w:pPr>
              <w:jc w:val="both"/>
              <w:rPr>
                <w:b w:val="0"/>
                <w:sz w:val="22"/>
                <w:szCs w:val="22"/>
              </w:rPr>
            </w:pPr>
            <w:r w:rsidRPr="006378AD">
              <w:rPr>
                <w:b w:val="0"/>
                <w:sz w:val="22"/>
                <w:szCs w:val="22"/>
              </w:rPr>
              <w:t xml:space="preserve">Грант   </w:t>
            </w:r>
            <w:r w:rsidRPr="006378AD">
              <w:rPr>
                <w:b w:val="0"/>
                <w:sz w:val="22"/>
                <w:szCs w:val="22"/>
              </w:rPr>
              <w:br/>
              <w:t>начинающему</w:t>
            </w:r>
            <w:r w:rsidRPr="006378AD">
              <w:rPr>
                <w:b w:val="0"/>
                <w:sz w:val="22"/>
                <w:szCs w:val="22"/>
              </w:rPr>
              <w:br/>
              <w:t xml:space="preserve">малому   </w:t>
            </w:r>
            <w:r w:rsidRPr="006378AD">
              <w:rPr>
                <w:b w:val="0"/>
                <w:sz w:val="22"/>
                <w:szCs w:val="22"/>
              </w:rPr>
              <w:br/>
              <w:t>предприятию</w:t>
            </w:r>
          </w:p>
        </w:tc>
        <w:tc>
          <w:tcPr>
            <w:tcW w:w="1440" w:type="dxa"/>
            <w:tcBorders>
              <w:top w:val="single" w:sz="6" w:space="0" w:color="auto"/>
              <w:left w:val="single" w:sz="6" w:space="0" w:color="auto"/>
              <w:bottom w:val="single" w:sz="6" w:space="0" w:color="auto"/>
              <w:right w:val="single" w:sz="6" w:space="0" w:color="auto"/>
            </w:tcBorders>
            <w:hideMark/>
          </w:tcPr>
          <w:p w14:paraId="21FCAF4C" w14:textId="77777777" w:rsidR="0036346D" w:rsidRPr="006378AD" w:rsidRDefault="0036346D" w:rsidP="003D1C35">
            <w:pPr>
              <w:jc w:val="both"/>
              <w:rPr>
                <w:b w:val="0"/>
                <w:sz w:val="22"/>
                <w:szCs w:val="22"/>
              </w:rPr>
            </w:pPr>
            <w:proofErr w:type="spellStart"/>
            <w:r w:rsidRPr="006378AD">
              <w:rPr>
                <w:b w:val="0"/>
                <w:sz w:val="22"/>
                <w:szCs w:val="22"/>
              </w:rPr>
              <w:t>Микрофина</w:t>
            </w:r>
            <w:proofErr w:type="gramStart"/>
            <w:r w:rsidRPr="006378AD">
              <w:rPr>
                <w:b w:val="0"/>
                <w:sz w:val="22"/>
                <w:szCs w:val="22"/>
              </w:rPr>
              <w:t>н</w:t>
            </w:r>
            <w:proofErr w:type="spellEnd"/>
            <w:r w:rsidRPr="006378AD">
              <w:rPr>
                <w:b w:val="0"/>
                <w:sz w:val="22"/>
                <w:szCs w:val="22"/>
              </w:rPr>
              <w:t>-</w:t>
            </w:r>
            <w:proofErr w:type="gramEnd"/>
            <w:r w:rsidRPr="006378AD">
              <w:rPr>
                <w:b w:val="0"/>
                <w:sz w:val="22"/>
                <w:szCs w:val="22"/>
              </w:rPr>
              <w:t xml:space="preserve"> </w:t>
            </w:r>
            <w:r w:rsidRPr="006378AD">
              <w:rPr>
                <w:b w:val="0"/>
                <w:sz w:val="22"/>
                <w:szCs w:val="22"/>
              </w:rPr>
              <w:br/>
            </w:r>
            <w:proofErr w:type="spellStart"/>
            <w:r w:rsidRPr="006378AD">
              <w:rPr>
                <w:b w:val="0"/>
                <w:sz w:val="22"/>
                <w:szCs w:val="22"/>
              </w:rPr>
              <w:t>совый</w:t>
            </w:r>
            <w:proofErr w:type="spellEnd"/>
            <w:r w:rsidRPr="006378AD">
              <w:rPr>
                <w:b w:val="0"/>
                <w:sz w:val="22"/>
                <w:szCs w:val="22"/>
              </w:rPr>
              <w:t xml:space="preserve"> </w:t>
            </w:r>
            <w:proofErr w:type="spellStart"/>
            <w:r w:rsidRPr="006378AD">
              <w:rPr>
                <w:b w:val="0"/>
                <w:sz w:val="22"/>
                <w:szCs w:val="22"/>
              </w:rPr>
              <w:t>займ</w:t>
            </w:r>
            <w:proofErr w:type="spellEnd"/>
          </w:p>
        </w:tc>
        <w:tc>
          <w:tcPr>
            <w:tcW w:w="1139" w:type="dxa"/>
            <w:tcBorders>
              <w:top w:val="single" w:sz="6" w:space="0" w:color="auto"/>
              <w:left w:val="single" w:sz="6" w:space="0" w:color="auto"/>
              <w:bottom w:val="single" w:sz="6" w:space="0" w:color="auto"/>
              <w:right w:val="single" w:sz="6" w:space="0" w:color="auto"/>
            </w:tcBorders>
            <w:hideMark/>
          </w:tcPr>
          <w:p w14:paraId="75DDB279" w14:textId="77777777" w:rsidR="0036346D" w:rsidRPr="006378AD" w:rsidRDefault="0036346D" w:rsidP="003D1C35">
            <w:pPr>
              <w:jc w:val="both"/>
              <w:rPr>
                <w:b w:val="0"/>
                <w:sz w:val="22"/>
                <w:szCs w:val="22"/>
              </w:rPr>
            </w:pPr>
            <w:r w:rsidRPr="006378AD">
              <w:rPr>
                <w:b w:val="0"/>
                <w:sz w:val="22"/>
                <w:szCs w:val="22"/>
              </w:rPr>
              <w:t>Поруч</w:t>
            </w:r>
            <w:proofErr w:type="gramStart"/>
            <w:r w:rsidRPr="006378AD">
              <w:rPr>
                <w:b w:val="0"/>
                <w:sz w:val="22"/>
                <w:szCs w:val="22"/>
              </w:rPr>
              <w:t>и-</w:t>
            </w:r>
            <w:proofErr w:type="gramEnd"/>
            <w:r w:rsidR="00775B3B">
              <w:rPr>
                <w:b w:val="0"/>
                <w:sz w:val="22"/>
                <w:szCs w:val="22"/>
              </w:rPr>
              <w:t xml:space="preserve">  </w:t>
            </w:r>
            <w:r w:rsidR="00775B3B">
              <w:rPr>
                <w:b w:val="0"/>
                <w:sz w:val="22"/>
                <w:szCs w:val="22"/>
              </w:rPr>
              <w:br/>
            </w:r>
            <w:proofErr w:type="spellStart"/>
            <w:r w:rsidR="00775B3B">
              <w:rPr>
                <w:b w:val="0"/>
                <w:sz w:val="22"/>
                <w:szCs w:val="22"/>
              </w:rPr>
              <w:t>тельство</w:t>
            </w:r>
            <w:proofErr w:type="spellEnd"/>
            <w:r w:rsidR="00775B3B">
              <w:rPr>
                <w:b w:val="0"/>
                <w:sz w:val="22"/>
                <w:szCs w:val="22"/>
              </w:rPr>
              <w:t xml:space="preserve"> </w:t>
            </w:r>
            <w:r w:rsidR="00775B3B">
              <w:rPr>
                <w:b w:val="0"/>
                <w:sz w:val="22"/>
                <w:szCs w:val="22"/>
              </w:rPr>
              <w:br/>
            </w:r>
            <w:proofErr w:type="spellStart"/>
            <w:r w:rsidR="00775B3B">
              <w:rPr>
                <w:b w:val="0"/>
                <w:sz w:val="22"/>
                <w:szCs w:val="22"/>
              </w:rPr>
              <w:t>гаран</w:t>
            </w:r>
            <w:proofErr w:type="spellEnd"/>
            <w:r w:rsidR="00775B3B">
              <w:rPr>
                <w:b w:val="0"/>
                <w:sz w:val="22"/>
                <w:szCs w:val="22"/>
              </w:rPr>
              <w:t xml:space="preserve">-   </w:t>
            </w:r>
            <w:r w:rsidR="00775B3B">
              <w:rPr>
                <w:b w:val="0"/>
                <w:sz w:val="22"/>
                <w:szCs w:val="22"/>
              </w:rPr>
              <w:br/>
            </w:r>
            <w:proofErr w:type="spellStart"/>
            <w:r w:rsidR="00775B3B">
              <w:rPr>
                <w:b w:val="0"/>
                <w:sz w:val="22"/>
                <w:szCs w:val="22"/>
              </w:rPr>
              <w:t>тийного</w:t>
            </w:r>
            <w:proofErr w:type="spellEnd"/>
            <w:r w:rsidRPr="006378AD">
              <w:rPr>
                <w:b w:val="0"/>
                <w:sz w:val="22"/>
                <w:szCs w:val="22"/>
              </w:rPr>
              <w:br/>
            </w:r>
            <w:r>
              <w:rPr>
                <w:b w:val="0"/>
                <w:sz w:val="22"/>
                <w:szCs w:val="22"/>
              </w:rPr>
              <w:t>фонда</w:t>
            </w:r>
          </w:p>
        </w:tc>
        <w:tc>
          <w:tcPr>
            <w:tcW w:w="1381" w:type="dxa"/>
            <w:gridSpan w:val="3"/>
            <w:tcBorders>
              <w:top w:val="single" w:sz="6" w:space="0" w:color="auto"/>
              <w:left w:val="single" w:sz="6" w:space="0" w:color="auto"/>
              <w:bottom w:val="single" w:sz="6" w:space="0" w:color="auto"/>
              <w:right w:val="single" w:sz="6" w:space="0" w:color="auto"/>
            </w:tcBorders>
            <w:hideMark/>
          </w:tcPr>
          <w:p w14:paraId="5514D12E" w14:textId="77777777" w:rsidR="0036346D" w:rsidRPr="006378AD" w:rsidRDefault="0036346D" w:rsidP="003D1C35">
            <w:pPr>
              <w:jc w:val="both"/>
              <w:rPr>
                <w:b w:val="0"/>
                <w:sz w:val="22"/>
                <w:szCs w:val="22"/>
              </w:rPr>
            </w:pPr>
            <w:r w:rsidRPr="006378AD">
              <w:rPr>
                <w:b w:val="0"/>
                <w:sz w:val="22"/>
                <w:szCs w:val="22"/>
              </w:rPr>
              <w:t>Лизинг оборудования</w:t>
            </w:r>
          </w:p>
        </w:tc>
        <w:tc>
          <w:tcPr>
            <w:tcW w:w="1800" w:type="dxa"/>
            <w:gridSpan w:val="4"/>
            <w:tcBorders>
              <w:top w:val="single" w:sz="6" w:space="0" w:color="auto"/>
              <w:left w:val="single" w:sz="6" w:space="0" w:color="auto"/>
              <w:bottom w:val="single" w:sz="6" w:space="0" w:color="auto"/>
              <w:right w:val="single" w:sz="6" w:space="0" w:color="auto"/>
            </w:tcBorders>
            <w:hideMark/>
          </w:tcPr>
          <w:p w14:paraId="1AA9AA0E" w14:textId="77777777" w:rsidR="0036346D" w:rsidRPr="006378AD" w:rsidRDefault="0036346D" w:rsidP="003D1C35">
            <w:pPr>
              <w:jc w:val="both"/>
              <w:rPr>
                <w:b w:val="0"/>
                <w:sz w:val="22"/>
                <w:szCs w:val="22"/>
              </w:rPr>
            </w:pPr>
            <w:r w:rsidRPr="006378AD">
              <w:rPr>
                <w:b w:val="0"/>
                <w:sz w:val="22"/>
                <w:szCs w:val="22"/>
              </w:rPr>
              <w:t>Поддержка  экспортн</w:t>
            </w:r>
            <w:proofErr w:type="gramStart"/>
            <w:r w:rsidRPr="006378AD">
              <w:rPr>
                <w:b w:val="0"/>
                <w:sz w:val="22"/>
                <w:szCs w:val="22"/>
              </w:rPr>
              <w:t>о-</w:t>
            </w:r>
            <w:proofErr w:type="gramEnd"/>
            <w:r w:rsidRPr="006378AD">
              <w:rPr>
                <w:b w:val="0"/>
                <w:sz w:val="22"/>
                <w:szCs w:val="22"/>
              </w:rPr>
              <w:t xml:space="preserve">  ориентированных субъектов МСП</w:t>
            </w:r>
          </w:p>
        </w:tc>
        <w:tc>
          <w:tcPr>
            <w:tcW w:w="1440" w:type="dxa"/>
            <w:gridSpan w:val="2"/>
            <w:tcBorders>
              <w:top w:val="single" w:sz="6" w:space="0" w:color="auto"/>
              <w:left w:val="single" w:sz="6" w:space="0" w:color="auto"/>
              <w:bottom w:val="single" w:sz="6" w:space="0" w:color="auto"/>
              <w:right w:val="single" w:sz="6" w:space="0" w:color="auto"/>
            </w:tcBorders>
            <w:hideMark/>
          </w:tcPr>
          <w:p w14:paraId="79ED947A" w14:textId="77777777" w:rsidR="0036346D" w:rsidRPr="006378AD" w:rsidRDefault="0036346D" w:rsidP="003D1C35">
            <w:pPr>
              <w:jc w:val="both"/>
              <w:rPr>
                <w:b w:val="0"/>
                <w:sz w:val="22"/>
                <w:szCs w:val="22"/>
              </w:rPr>
            </w:pPr>
            <w:r w:rsidRPr="006378AD">
              <w:rPr>
                <w:b w:val="0"/>
                <w:sz w:val="22"/>
                <w:szCs w:val="22"/>
              </w:rPr>
              <w:t xml:space="preserve">Субсидия на повышение </w:t>
            </w:r>
            <w:proofErr w:type="spellStart"/>
            <w:r w:rsidRPr="006378AD">
              <w:rPr>
                <w:b w:val="0"/>
                <w:sz w:val="22"/>
                <w:szCs w:val="22"/>
              </w:rPr>
              <w:t>энергоэ</w:t>
            </w:r>
            <w:proofErr w:type="gramStart"/>
            <w:r w:rsidRPr="006378AD">
              <w:rPr>
                <w:b w:val="0"/>
                <w:sz w:val="22"/>
                <w:szCs w:val="22"/>
              </w:rPr>
              <w:t>ф</w:t>
            </w:r>
            <w:proofErr w:type="spellEnd"/>
            <w:r w:rsidRPr="006378AD">
              <w:rPr>
                <w:b w:val="0"/>
                <w:sz w:val="22"/>
                <w:szCs w:val="22"/>
              </w:rPr>
              <w:t>-</w:t>
            </w:r>
            <w:proofErr w:type="gramEnd"/>
            <w:r w:rsidRPr="006378AD">
              <w:rPr>
                <w:b w:val="0"/>
                <w:sz w:val="22"/>
                <w:szCs w:val="22"/>
              </w:rPr>
              <w:t xml:space="preserve"> </w:t>
            </w:r>
            <w:proofErr w:type="spellStart"/>
            <w:r w:rsidRPr="006378AD">
              <w:rPr>
                <w:b w:val="0"/>
                <w:sz w:val="22"/>
                <w:szCs w:val="22"/>
              </w:rPr>
              <w:t>фективности</w:t>
            </w:r>
            <w:proofErr w:type="spellEnd"/>
          </w:p>
        </w:tc>
        <w:tc>
          <w:tcPr>
            <w:tcW w:w="1620" w:type="dxa"/>
            <w:gridSpan w:val="2"/>
            <w:tcBorders>
              <w:top w:val="single" w:sz="6" w:space="0" w:color="auto"/>
              <w:left w:val="single" w:sz="6" w:space="0" w:color="auto"/>
              <w:bottom w:val="single" w:sz="6" w:space="0" w:color="auto"/>
              <w:right w:val="single" w:sz="6" w:space="0" w:color="auto"/>
            </w:tcBorders>
            <w:hideMark/>
          </w:tcPr>
          <w:p w14:paraId="2A6611C5" w14:textId="77777777" w:rsidR="0036346D" w:rsidRPr="006378AD" w:rsidRDefault="0036346D" w:rsidP="003D1C35">
            <w:pPr>
              <w:jc w:val="both"/>
              <w:rPr>
                <w:b w:val="0"/>
                <w:sz w:val="22"/>
                <w:szCs w:val="22"/>
              </w:rPr>
            </w:pPr>
            <w:r w:rsidRPr="006378AD">
              <w:rPr>
                <w:b w:val="0"/>
                <w:sz w:val="22"/>
                <w:szCs w:val="22"/>
              </w:rPr>
              <w:t>Размещение</w:t>
            </w:r>
            <w:r w:rsidRPr="006378AD">
              <w:rPr>
                <w:b w:val="0"/>
                <w:sz w:val="22"/>
                <w:szCs w:val="22"/>
              </w:rPr>
              <w:br/>
              <w:t>в Бизне</w:t>
            </w:r>
            <w:proofErr w:type="gramStart"/>
            <w:r w:rsidRPr="006378AD">
              <w:rPr>
                <w:b w:val="0"/>
                <w:sz w:val="22"/>
                <w:szCs w:val="22"/>
              </w:rPr>
              <w:t>с-</w:t>
            </w:r>
            <w:proofErr w:type="gramEnd"/>
            <w:r w:rsidRPr="006378AD">
              <w:rPr>
                <w:b w:val="0"/>
                <w:sz w:val="22"/>
                <w:szCs w:val="22"/>
              </w:rPr>
              <w:t xml:space="preserve"> </w:t>
            </w:r>
            <w:r w:rsidRPr="006378AD">
              <w:rPr>
                <w:b w:val="0"/>
                <w:sz w:val="22"/>
                <w:szCs w:val="22"/>
              </w:rPr>
              <w:br/>
              <w:t>инкубаторе</w:t>
            </w:r>
            <w:r w:rsidRPr="006378AD">
              <w:rPr>
                <w:b w:val="0"/>
                <w:sz w:val="22"/>
                <w:szCs w:val="22"/>
              </w:rPr>
              <w:br/>
              <w:t xml:space="preserve">или       </w:t>
            </w:r>
            <w:r w:rsidRPr="006378AD">
              <w:rPr>
                <w:b w:val="0"/>
                <w:sz w:val="22"/>
                <w:szCs w:val="22"/>
              </w:rPr>
              <w:br/>
              <w:t>Технопарке</w:t>
            </w:r>
            <w:r w:rsidRPr="006378AD">
              <w:rPr>
                <w:b w:val="0"/>
                <w:sz w:val="22"/>
                <w:szCs w:val="22"/>
              </w:rPr>
              <w:br/>
              <w:t>&lt;*&gt;, кв. м</w:t>
            </w:r>
          </w:p>
        </w:tc>
      </w:tr>
      <w:tr w:rsidR="0036346D" w:rsidRPr="006378AD" w14:paraId="1C23CEFE" w14:textId="77777777" w:rsidTr="003D1C35">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1471244E" w14:textId="77777777" w:rsidR="0036346D" w:rsidRPr="006378AD" w:rsidRDefault="0036346D" w:rsidP="003D1C35">
            <w:pPr>
              <w:jc w:val="both"/>
              <w:rPr>
                <w:sz w:val="22"/>
                <w:szCs w:val="22"/>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38A824D" w14:textId="77777777" w:rsidR="0036346D" w:rsidRPr="006378AD" w:rsidRDefault="0036346D" w:rsidP="003D1C35">
            <w:pPr>
              <w:jc w:val="both"/>
              <w:rPr>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3B5A622" w14:textId="77777777" w:rsidR="0036346D" w:rsidRPr="006378AD" w:rsidRDefault="0036346D" w:rsidP="003D1C35">
            <w:pPr>
              <w:jc w:val="both"/>
              <w:rPr>
                <w:b w:val="0"/>
                <w:sz w:val="22"/>
                <w:szCs w:val="22"/>
              </w:rPr>
            </w:pPr>
          </w:p>
        </w:tc>
        <w:tc>
          <w:tcPr>
            <w:tcW w:w="1260" w:type="dxa"/>
            <w:gridSpan w:val="2"/>
            <w:tcBorders>
              <w:top w:val="single" w:sz="6" w:space="0" w:color="auto"/>
              <w:left w:val="single" w:sz="6" w:space="0" w:color="auto"/>
              <w:bottom w:val="single" w:sz="6" w:space="0" w:color="auto"/>
              <w:right w:val="single" w:sz="6" w:space="0" w:color="auto"/>
            </w:tcBorders>
          </w:tcPr>
          <w:p w14:paraId="6AB317E0" w14:textId="77777777" w:rsidR="0036346D" w:rsidRPr="006378AD" w:rsidRDefault="0036346D" w:rsidP="003D1C35">
            <w:pPr>
              <w:jc w:val="both"/>
              <w:rPr>
                <w:b w:val="0"/>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14:paraId="73A7EF0C" w14:textId="77777777" w:rsidR="0036346D" w:rsidRPr="006378AD" w:rsidRDefault="0036346D" w:rsidP="003D1C35">
            <w:pPr>
              <w:jc w:val="both"/>
              <w:rPr>
                <w:b w:val="0"/>
                <w:sz w:val="22"/>
                <w:szCs w:val="22"/>
              </w:rPr>
            </w:pPr>
          </w:p>
        </w:tc>
        <w:tc>
          <w:tcPr>
            <w:tcW w:w="1440" w:type="dxa"/>
            <w:tcBorders>
              <w:top w:val="single" w:sz="6" w:space="0" w:color="auto"/>
              <w:left w:val="single" w:sz="6" w:space="0" w:color="auto"/>
              <w:bottom w:val="single" w:sz="6" w:space="0" w:color="auto"/>
              <w:right w:val="single" w:sz="6" w:space="0" w:color="auto"/>
            </w:tcBorders>
          </w:tcPr>
          <w:p w14:paraId="0C8A972C" w14:textId="77777777" w:rsidR="0036346D" w:rsidRPr="006378AD" w:rsidRDefault="0036346D" w:rsidP="003D1C35">
            <w:pPr>
              <w:jc w:val="both"/>
              <w:rPr>
                <w:b w:val="0"/>
                <w:sz w:val="22"/>
                <w:szCs w:val="22"/>
              </w:rPr>
            </w:pPr>
          </w:p>
        </w:tc>
        <w:tc>
          <w:tcPr>
            <w:tcW w:w="1139" w:type="dxa"/>
            <w:tcBorders>
              <w:top w:val="single" w:sz="6" w:space="0" w:color="auto"/>
              <w:left w:val="single" w:sz="6" w:space="0" w:color="auto"/>
              <w:bottom w:val="single" w:sz="6" w:space="0" w:color="auto"/>
              <w:right w:val="single" w:sz="6" w:space="0" w:color="auto"/>
            </w:tcBorders>
          </w:tcPr>
          <w:p w14:paraId="3BD6378B" w14:textId="77777777" w:rsidR="0036346D" w:rsidRPr="006378AD" w:rsidRDefault="0036346D" w:rsidP="003D1C35">
            <w:pPr>
              <w:jc w:val="both"/>
              <w:rPr>
                <w:b w:val="0"/>
                <w:sz w:val="22"/>
                <w:szCs w:val="22"/>
              </w:rPr>
            </w:pPr>
          </w:p>
        </w:tc>
        <w:tc>
          <w:tcPr>
            <w:tcW w:w="1381" w:type="dxa"/>
            <w:gridSpan w:val="3"/>
            <w:tcBorders>
              <w:top w:val="single" w:sz="6" w:space="0" w:color="auto"/>
              <w:left w:val="single" w:sz="6" w:space="0" w:color="auto"/>
              <w:bottom w:val="single" w:sz="6" w:space="0" w:color="auto"/>
              <w:right w:val="single" w:sz="6" w:space="0" w:color="auto"/>
            </w:tcBorders>
          </w:tcPr>
          <w:p w14:paraId="241DB10E" w14:textId="77777777" w:rsidR="0036346D" w:rsidRPr="006378AD" w:rsidRDefault="0036346D" w:rsidP="003D1C35">
            <w:pPr>
              <w:jc w:val="both"/>
              <w:rPr>
                <w:b w:val="0"/>
                <w:sz w:val="22"/>
                <w:szCs w:val="22"/>
              </w:rPr>
            </w:pPr>
          </w:p>
        </w:tc>
        <w:tc>
          <w:tcPr>
            <w:tcW w:w="1800" w:type="dxa"/>
            <w:gridSpan w:val="4"/>
            <w:tcBorders>
              <w:top w:val="single" w:sz="6" w:space="0" w:color="auto"/>
              <w:left w:val="single" w:sz="6" w:space="0" w:color="auto"/>
              <w:bottom w:val="single" w:sz="6" w:space="0" w:color="auto"/>
              <w:right w:val="single" w:sz="6" w:space="0" w:color="auto"/>
            </w:tcBorders>
          </w:tcPr>
          <w:p w14:paraId="221E2C98" w14:textId="77777777" w:rsidR="0036346D" w:rsidRPr="006378AD" w:rsidRDefault="0036346D" w:rsidP="003D1C35">
            <w:pPr>
              <w:jc w:val="both"/>
              <w:rPr>
                <w:b w:val="0"/>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14:paraId="7AA19A22" w14:textId="77777777" w:rsidR="0036346D" w:rsidRPr="006378AD" w:rsidRDefault="0036346D" w:rsidP="003D1C35">
            <w:pPr>
              <w:jc w:val="both"/>
              <w:rPr>
                <w:b w:val="0"/>
                <w:sz w:val="22"/>
                <w:szCs w:val="22"/>
              </w:rPr>
            </w:pPr>
          </w:p>
        </w:tc>
        <w:tc>
          <w:tcPr>
            <w:tcW w:w="1620" w:type="dxa"/>
            <w:gridSpan w:val="2"/>
            <w:tcBorders>
              <w:top w:val="single" w:sz="6" w:space="0" w:color="auto"/>
              <w:left w:val="single" w:sz="6" w:space="0" w:color="auto"/>
              <w:bottom w:val="single" w:sz="6" w:space="0" w:color="auto"/>
              <w:right w:val="single" w:sz="6" w:space="0" w:color="auto"/>
            </w:tcBorders>
          </w:tcPr>
          <w:p w14:paraId="24A2FF2B" w14:textId="77777777" w:rsidR="0036346D" w:rsidRPr="006378AD" w:rsidRDefault="0036346D" w:rsidP="003D1C35">
            <w:pPr>
              <w:jc w:val="both"/>
              <w:rPr>
                <w:b w:val="0"/>
                <w:sz w:val="22"/>
                <w:szCs w:val="22"/>
              </w:rPr>
            </w:pPr>
          </w:p>
        </w:tc>
      </w:tr>
      <w:tr w:rsidR="0036346D" w:rsidRPr="006378AD" w14:paraId="487A200E" w14:textId="77777777" w:rsidTr="003D1C35">
        <w:trPr>
          <w:cantSplit/>
          <w:trHeight w:val="240"/>
        </w:trPr>
        <w:tc>
          <w:tcPr>
            <w:tcW w:w="540" w:type="dxa"/>
            <w:vMerge w:val="restart"/>
            <w:tcBorders>
              <w:top w:val="single" w:sz="6" w:space="0" w:color="auto"/>
              <w:left w:val="single" w:sz="6" w:space="0" w:color="auto"/>
              <w:bottom w:val="single" w:sz="4" w:space="0" w:color="auto"/>
              <w:right w:val="single" w:sz="6" w:space="0" w:color="auto"/>
            </w:tcBorders>
            <w:hideMark/>
          </w:tcPr>
          <w:p w14:paraId="24C8ACDC" w14:textId="77777777" w:rsidR="0036346D" w:rsidRPr="006378AD" w:rsidRDefault="0036346D" w:rsidP="003D1C35">
            <w:pPr>
              <w:jc w:val="both"/>
              <w:rPr>
                <w:b w:val="0"/>
                <w:sz w:val="22"/>
                <w:szCs w:val="22"/>
              </w:rPr>
            </w:pPr>
            <w:r w:rsidRPr="006378AD">
              <w:rPr>
                <w:b w:val="0"/>
                <w:sz w:val="22"/>
                <w:szCs w:val="22"/>
              </w:rPr>
              <w:t>2</w:t>
            </w:r>
          </w:p>
        </w:tc>
        <w:tc>
          <w:tcPr>
            <w:tcW w:w="1800" w:type="dxa"/>
            <w:vMerge w:val="restart"/>
            <w:tcBorders>
              <w:top w:val="single" w:sz="6" w:space="0" w:color="auto"/>
              <w:left w:val="single" w:sz="6" w:space="0" w:color="auto"/>
              <w:bottom w:val="single" w:sz="4" w:space="0" w:color="auto"/>
              <w:right w:val="single" w:sz="6" w:space="0" w:color="auto"/>
            </w:tcBorders>
            <w:hideMark/>
          </w:tcPr>
          <w:p w14:paraId="419C2B72" w14:textId="77777777" w:rsidR="0036346D" w:rsidRPr="006378AD" w:rsidRDefault="0036346D" w:rsidP="003D1C35">
            <w:pPr>
              <w:jc w:val="both"/>
              <w:rPr>
                <w:b w:val="0"/>
                <w:sz w:val="22"/>
                <w:szCs w:val="22"/>
              </w:rPr>
            </w:pPr>
            <w:r w:rsidRPr="006378AD">
              <w:rPr>
                <w:b w:val="0"/>
                <w:sz w:val="22"/>
                <w:szCs w:val="22"/>
              </w:rPr>
              <w:t>Мин</w:t>
            </w:r>
            <w:r>
              <w:rPr>
                <w:b w:val="0"/>
                <w:sz w:val="22"/>
                <w:szCs w:val="22"/>
              </w:rPr>
              <w:t>труд</w:t>
            </w:r>
            <w:r w:rsidRPr="006378AD">
              <w:rPr>
                <w:b w:val="0"/>
                <w:sz w:val="22"/>
                <w:szCs w:val="22"/>
              </w:rPr>
              <w:t xml:space="preserve"> России </w:t>
            </w:r>
          </w:p>
        </w:tc>
        <w:tc>
          <w:tcPr>
            <w:tcW w:w="12600" w:type="dxa"/>
            <w:gridSpan w:val="18"/>
            <w:tcBorders>
              <w:top w:val="single" w:sz="6" w:space="0" w:color="auto"/>
              <w:left w:val="single" w:sz="6" w:space="0" w:color="auto"/>
              <w:bottom w:val="single" w:sz="6" w:space="0" w:color="auto"/>
              <w:right w:val="single" w:sz="6" w:space="0" w:color="auto"/>
            </w:tcBorders>
            <w:hideMark/>
          </w:tcPr>
          <w:p w14:paraId="1F3B7EBF" w14:textId="77777777" w:rsidR="0036346D" w:rsidRPr="006378AD" w:rsidRDefault="0036346D" w:rsidP="003D1C35">
            <w:pPr>
              <w:jc w:val="both"/>
              <w:rPr>
                <w:b w:val="0"/>
                <w:sz w:val="22"/>
                <w:szCs w:val="22"/>
              </w:rPr>
            </w:pPr>
            <w:r w:rsidRPr="006378AD">
              <w:rPr>
                <w:b w:val="0"/>
                <w:sz w:val="22"/>
                <w:szCs w:val="22"/>
              </w:rPr>
              <w:t xml:space="preserve">Выплата безработным гражданам, открывающим собственное дело &lt;**&gt; (58,8 тыс. руб.)             </w:t>
            </w:r>
          </w:p>
        </w:tc>
      </w:tr>
      <w:tr w:rsidR="0036346D" w:rsidRPr="006378AD" w14:paraId="2A74498C" w14:textId="77777777" w:rsidTr="003D1C35">
        <w:trPr>
          <w:cantSplit/>
          <w:trHeight w:val="240"/>
        </w:trPr>
        <w:tc>
          <w:tcPr>
            <w:tcW w:w="300" w:type="dxa"/>
            <w:vMerge/>
            <w:tcBorders>
              <w:top w:val="single" w:sz="6" w:space="0" w:color="auto"/>
              <w:left w:val="single" w:sz="6" w:space="0" w:color="auto"/>
              <w:bottom w:val="single" w:sz="4" w:space="0" w:color="auto"/>
              <w:right w:val="single" w:sz="6" w:space="0" w:color="auto"/>
            </w:tcBorders>
            <w:vAlign w:val="center"/>
            <w:hideMark/>
          </w:tcPr>
          <w:p w14:paraId="102C9B8C" w14:textId="77777777" w:rsidR="0036346D" w:rsidRPr="006378AD" w:rsidRDefault="0036346D" w:rsidP="003D1C35">
            <w:pPr>
              <w:jc w:val="both"/>
              <w:rPr>
                <w:sz w:val="22"/>
                <w:szCs w:val="22"/>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14:paraId="1A57F0E6" w14:textId="77777777" w:rsidR="0036346D" w:rsidRPr="006378AD" w:rsidRDefault="0036346D" w:rsidP="003D1C35">
            <w:pPr>
              <w:jc w:val="both"/>
              <w:rPr>
                <w:sz w:val="22"/>
                <w:szCs w:val="22"/>
              </w:rPr>
            </w:pPr>
          </w:p>
        </w:tc>
        <w:tc>
          <w:tcPr>
            <w:tcW w:w="12600" w:type="dxa"/>
            <w:gridSpan w:val="18"/>
            <w:tcBorders>
              <w:top w:val="single" w:sz="6" w:space="0" w:color="auto"/>
              <w:left w:val="single" w:sz="6" w:space="0" w:color="auto"/>
              <w:bottom w:val="single" w:sz="4" w:space="0" w:color="auto"/>
              <w:right w:val="single" w:sz="6" w:space="0" w:color="auto"/>
            </w:tcBorders>
          </w:tcPr>
          <w:p w14:paraId="3AC17362" w14:textId="77777777" w:rsidR="0036346D" w:rsidRPr="006378AD" w:rsidRDefault="0036346D" w:rsidP="003D1C35">
            <w:pPr>
              <w:jc w:val="both"/>
              <w:rPr>
                <w:b w:val="0"/>
                <w:sz w:val="22"/>
                <w:szCs w:val="22"/>
              </w:rPr>
            </w:pPr>
          </w:p>
        </w:tc>
      </w:tr>
      <w:tr w:rsidR="0036346D" w:rsidRPr="006378AD" w14:paraId="0071EACB" w14:textId="77777777" w:rsidTr="003D1C35">
        <w:trPr>
          <w:cantSplit/>
          <w:trHeight w:val="840"/>
        </w:trPr>
        <w:tc>
          <w:tcPr>
            <w:tcW w:w="540" w:type="dxa"/>
            <w:vMerge w:val="restart"/>
            <w:tcBorders>
              <w:top w:val="single" w:sz="4" w:space="0" w:color="auto"/>
              <w:left w:val="single" w:sz="4" w:space="0" w:color="auto"/>
              <w:bottom w:val="single" w:sz="6" w:space="0" w:color="auto"/>
              <w:right w:val="single" w:sz="6" w:space="0" w:color="auto"/>
            </w:tcBorders>
            <w:hideMark/>
          </w:tcPr>
          <w:p w14:paraId="4A365C9F" w14:textId="77777777" w:rsidR="0036346D" w:rsidRPr="006378AD" w:rsidRDefault="0036346D" w:rsidP="003D1C35">
            <w:pPr>
              <w:jc w:val="both"/>
              <w:rPr>
                <w:b w:val="0"/>
                <w:sz w:val="22"/>
                <w:szCs w:val="22"/>
              </w:rPr>
            </w:pPr>
            <w:r w:rsidRPr="006378AD">
              <w:rPr>
                <w:b w:val="0"/>
                <w:sz w:val="22"/>
                <w:szCs w:val="22"/>
              </w:rPr>
              <w:t>3</w:t>
            </w:r>
          </w:p>
        </w:tc>
        <w:tc>
          <w:tcPr>
            <w:tcW w:w="1800" w:type="dxa"/>
            <w:vMerge w:val="restart"/>
            <w:tcBorders>
              <w:top w:val="single" w:sz="4" w:space="0" w:color="auto"/>
              <w:left w:val="single" w:sz="6" w:space="0" w:color="auto"/>
              <w:bottom w:val="single" w:sz="6" w:space="0" w:color="auto"/>
              <w:right w:val="single" w:sz="6" w:space="0" w:color="auto"/>
            </w:tcBorders>
            <w:hideMark/>
          </w:tcPr>
          <w:p w14:paraId="228C14A8" w14:textId="77777777" w:rsidR="0036346D" w:rsidRPr="006378AD" w:rsidRDefault="0036346D" w:rsidP="003D1C35">
            <w:pPr>
              <w:jc w:val="both"/>
              <w:rPr>
                <w:b w:val="0"/>
                <w:sz w:val="22"/>
                <w:szCs w:val="22"/>
              </w:rPr>
            </w:pPr>
            <w:r w:rsidRPr="006378AD">
              <w:rPr>
                <w:b w:val="0"/>
                <w:sz w:val="22"/>
                <w:szCs w:val="22"/>
              </w:rPr>
              <w:t xml:space="preserve">Минсельхоз    </w:t>
            </w:r>
            <w:r w:rsidRPr="006378AD">
              <w:rPr>
                <w:b w:val="0"/>
                <w:sz w:val="22"/>
                <w:szCs w:val="22"/>
              </w:rPr>
              <w:br/>
              <w:t xml:space="preserve">России        </w:t>
            </w:r>
          </w:p>
        </w:tc>
        <w:tc>
          <w:tcPr>
            <w:tcW w:w="5220" w:type="dxa"/>
            <w:gridSpan w:val="6"/>
            <w:tcBorders>
              <w:top w:val="single" w:sz="4" w:space="0" w:color="auto"/>
              <w:left w:val="single" w:sz="6" w:space="0" w:color="auto"/>
              <w:bottom w:val="single" w:sz="4" w:space="0" w:color="auto"/>
              <w:right w:val="single" w:sz="6" w:space="0" w:color="auto"/>
            </w:tcBorders>
            <w:hideMark/>
          </w:tcPr>
          <w:p w14:paraId="73014326" w14:textId="77777777" w:rsidR="0036346D" w:rsidRPr="006378AD" w:rsidRDefault="0036346D" w:rsidP="003D1C35">
            <w:pPr>
              <w:jc w:val="both"/>
              <w:rPr>
                <w:b w:val="0"/>
                <w:sz w:val="22"/>
                <w:szCs w:val="22"/>
              </w:rPr>
            </w:pPr>
            <w:r w:rsidRPr="006378AD">
              <w:rPr>
                <w:b w:val="0"/>
                <w:sz w:val="22"/>
                <w:szCs w:val="22"/>
              </w:rPr>
              <w:t>Субсидии гражданам, ведущим личное подсобное хозяйство, по кре</w:t>
            </w:r>
            <w:r w:rsidR="00775B3B">
              <w:rPr>
                <w:b w:val="0"/>
                <w:sz w:val="22"/>
                <w:szCs w:val="22"/>
              </w:rPr>
              <w:t>дитным договорам, заключенным:</w:t>
            </w:r>
          </w:p>
        </w:tc>
        <w:tc>
          <w:tcPr>
            <w:tcW w:w="2700" w:type="dxa"/>
            <w:gridSpan w:val="5"/>
            <w:tcBorders>
              <w:top w:val="single" w:sz="4" w:space="0" w:color="auto"/>
              <w:left w:val="single" w:sz="6" w:space="0" w:color="auto"/>
              <w:bottom w:val="single" w:sz="4" w:space="0" w:color="auto"/>
              <w:right w:val="single" w:sz="6" w:space="0" w:color="auto"/>
            </w:tcBorders>
            <w:hideMark/>
          </w:tcPr>
          <w:p w14:paraId="127A0C02" w14:textId="77777777" w:rsidR="0036346D" w:rsidRPr="006378AD" w:rsidRDefault="0036346D" w:rsidP="003D1C35">
            <w:pPr>
              <w:jc w:val="both"/>
              <w:rPr>
                <w:b w:val="0"/>
                <w:sz w:val="22"/>
                <w:szCs w:val="22"/>
              </w:rPr>
            </w:pPr>
            <w:r w:rsidRPr="006378AD">
              <w:rPr>
                <w:b w:val="0"/>
                <w:sz w:val="22"/>
                <w:szCs w:val="22"/>
              </w:rPr>
              <w:t>Субсидии КФХ и ИП по кред</w:t>
            </w:r>
            <w:r w:rsidR="00775B3B">
              <w:rPr>
                <w:b w:val="0"/>
                <w:sz w:val="22"/>
                <w:szCs w:val="22"/>
              </w:rPr>
              <w:t>итным договорам, заключенным:</w:t>
            </w:r>
            <w:r w:rsidRPr="006378AD">
              <w:rPr>
                <w:b w:val="0"/>
                <w:sz w:val="22"/>
                <w:szCs w:val="22"/>
              </w:rPr>
              <w:t xml:space="preserve">  </w:t>
            </w:r>
          </w:p>
        </w:tc>
        <w:tc>
          <w:tcPr>
            <w:tcW w:w="2039" w:type="dxa"/>
            <w:gridSpan w:val="4"/>
            <w:tcBorders>
              <w:top w:val="single" w:sz="4" w:space="0" w:color="auto"/>
              <w:left w:val="single" w:sz="6" w:space="0" w:color="auto"/>
              <w:bottom w:val="single" w:sz="4" w:space="0" w:color="auto"/>
              <w:right w:val="single" w:sz="6" w:space="0" w:color="auto"/>
            </w:tcBorders>
            <w:hideMark/>
          </w:tcPr>
          <w:p w14:paraId="6F2B5E4C" w14:textId="77777777" w:rsidR="0036346D" w:rsidRPr="006378AD" w:rsidRDefault="00775B3B" w:rsidP="003D1C35">
            <w:pPr>
              <w:jc w:val="both"/>
              <w:rPr>
                <w:b w:val="0"/>
                <w:sz w:val="22"/>
                <w:szCs w:val="22"/>
              </w:rPr>
            </w:pPr>
            <w:r>
              <w:rPr>
                <w:b w:val="0"/>
                <w:sz w:val="22"/>
                <w:szCs w:val="22"/>
              </w:rPr>
              <w:t xml:space="preserve">Субсидии с/х  потребительским </w:t>
            </w:r>
            <w:r w:rsidR="0036346D" w:rsidRPr="006378AD">
              <w:rPr>
                <w:b w:val="0"/>
                <w:sz w:val="22"/>
                <w:szCs w:val="22"/>
              </w:rPr>
              <w:t xml:space="preserve">кооперативам по кредитным договорам, заключенным:  </w:t>
            </w:r>
          </w:p>
        </w:tc>
        <w:tc>
          <w:tcPr>
            <w:tcW w:w="2641" w:type="dxa"/>
            <w:gridSpan w:val="3"/>
            <w:tcBorders>
              <w:top w:val="single" w:sz="4" w:space="0" w:color="auto"/>
              <w:left w:val="single" w:sz="6" w:space="0" w:color="auto"/>
              <w:bottom w:val="single" w:sz="4" w:space="0" w:color="auto"/>
              <w:right w:val="single" w:sz="4" w:space="0" w:color="auto"/>
            </w:tcBorders>
            <w:hideMark/>
          </w:tcPr>
          <w:p w14:paraId="6DCD84F0" w14:textId="77777777" w:rsidR="0036346D" w:rsidRPr="006378AD" w:rsidRDefault="0036346D" w:rsidP="003D1C35">
            <w:pPr>
              <w:jc w:val="both"/>
              <w:rPr>
                <w:b w:val="0"/>
                <w:sz w:val="22"/>
                <w:szCs w:val="22"/>
              </w:rPr>
            </w:pPr>
            <w:r w:rsidRPr="006378AD">
              <w:rPr>
                <w:b w:val="0"/>
                <w:sz w:val="22"/>
                <w:szCs w:val="22"/>
              </w:rPr>
              <w:t xml:space="preserve">Субсидии на поддержку отдельных отраслей сельского хозяйства  </w:t>
            </w:r>
          </w:p>
        </w:tc>
      </w:tr>
      <w:tr w:rsidR="0036346D" w:rsidRPr="006378AD" w14:paraId="45FEBB36" w14:textId="77777777" w:rsidTr="003D1C35">
        <w:trPr>
          <w:cantSplit/>
          <w:trHeight w:val="1200"/>
        </w:trPr>
        <w:tc>
          <w:tcPr>
            <w:tcW w:w="300" w:type="dxa"/>
            <w:vMerge/>
            <w:tcBorders>
              <w:top w:val="single" w:sz="4" w:space="0" w:color="auto"/>
              <w:left w:val="single" w:sz="4" w:space="0" w:color="auto"/>
              <w:bottom w:val="single" w:sz="6" w:space="0" w:color="auto"/>
              <w:right w:val="single" w:sz="6" w:space="0" w:color="auto"/>
            </w:tcBorders>
            <w:vAlign w:val="center"/>
            <w:hideMark/>
          </w:tcPr>
          <w:p w14:paraId="2D492E1C" w14:textId="77777777" w:rsidR="0036346D" w:rsidRPr="006378AD" w:rsidRDefault="0036346D" w:rsidP="003D1C35">
            <w:pPr>
              <w:jc w:val="both"/>
              <w:rPr>
                <w:sz w:val="22"/>
                <w:szCs w:val="22"/>
              </w:rPr>
            </w:pPr>
          </w:p>
        </w:tc>
        <w:tc>
          <w:tcPr>
            <w:tcW w:w="300" w:type="dxa"/>
            <w:vMerge/>
            <w:tcBorders>
              <w:top w:val="single" w:sz="4" w:space="0" w:color="auto"/>
              <w:left w:val="single" w:sz="6" w:space="0" w:color="auto"/>
              <w:bottom w:val="single" w:sz="6" w:space="0" w:color="auto"/>
              <w:right w:val="single" w:sz="6" w:space="0" w:color="auto"/>
            </w:tcBorders>
            <w:vAlign w:val="center"/>
            <w:hideMark/>
          </w:tcPr>
          <w:p w14:paraId="6B7AC322" w14:textId="77777777" w:rsidR="0036346D" w:rsidRPr="006378AD" w:rsidRDefault="0036346D" w:rsidP="003D1C35">
            <w:pPr>
              <w:jc w:val="both"/>
              <w:rPr>
                <w:sz w:val="22"/>
                <w:szCs w:val="22"/>
              </w:rPr>
            </w:pPr>
          </w:p>
        </w:tc>
        <w:tc>
          <w:tcPr>
            <w:tcW w:w="1260" w:type="dxa"/>
            <w:gridSpan w:val="2"/>
            <w:tcBorders>
              <w:top w:val="single" w:sz="4" w:space="0" w:color="auto"/>
              <w:left w:val="single" w:sz="4" w:space="0" w:color="auto"/>
              <w:bottom w:val="single" w:sz="4" w:space="0" w:color="auto"/>
              <w:right w:val="single" w:sz="6" w:space="0" w:color="auto"/>
            </w:tcBorders>
            <w:hideMark/>
          </w:tcPr>
          <w:p w14:paraId="5F9CE852" w14:textId="77777777" w:rsidR="0036346D" w:rsidRPr="006378AD" w:rsidRDefault="0036346D" w:rsidP="003D1C35">
            <w:pPr>
              <w:jc w:val="both"/>
              <w:rPr>
                <w:b w:val="0"/>
                <w:sz w:val="22"/>
                <w:szCs w:val="22"/>
              </w:rPr>
            </w:pPr>
            <w:r w:rsidRPr="006378AD">
              <w:rPr>
                <w:b w:val="0"/>
                <w:sz w:val="22"/>
                <w:szCs w:val="22"/>
              </w:rPr>
              <w:t xml:space="preserve">на срок </w:t>
            </w:r>
            <w:r w:rsidRPr="006378AD">
              <w:rPr>
                <w:b w:val="0"/>
                <w:sz w:val="22"/>
                <w:szCs w:val="22"/>
              </w:rPr>
              <w:br/>
              <w:t xml:space="preserve">до 2 лет </w:t>
            </w:r>
          </w:p>
        </w:tc>
        <w:tc>
          <w:tcPr>
            <w:tcW w:w="1260" w:type="dxa"/>
            <w:gridSpan w:val="2"/>
            <w:tcBorders>
              <w:top w:val="single" w:sz="4" w:space="0" w:color="auto"/>
              <w:left w:val="single" w:sz="6" w:space="0" w:color="auto"/>
              <w:bottom w:val="single" w:sz="4" w:space="0" w:color="auto"/>
              <w:right w:val="single" w:sz="6" w:space="0" w:color="auto"/>
            </w:tcBorders>
            <w:hideMark/>
          </w:tcPr>
          <w:p w14:paraId="218988DA" w14:textId="77777777" w:rsidR="0036346D" w:rsidRPr="006378AD" w:rsidRDefault="0036346D" w:rsidP="003D1C35">
            <w:pPr>
              <w:jc w:val="both"/>
              <w:rPr>
                <w:b w:val="0"/>
                <w:sz w:val="22"/>
                <w:szCs w:val="22"/>
              </w:rPr>
            </w:pPr>
            <w:r w:rsidRPr="006378AD">
              <w:rPr>
                <w:b w:val="0"/>
                <w:sz w:val="22"/>
                <w:szCs w:val="22"/>
              </w:rPr>
              <w:t xml:space="preserve">на срок  </w:t>
            </w:r>
            <w:r w:rsidRPr="006378AD">
              <w:rPr>
                <w:b w:val="0"/>
                <w:sz w:val="22"/>
                <w:szCs w:val="22"/>
              </w:rPr>
              <w:br/>
              <w:t xml:space="preserve">до 5 лет </w:t>
            </w:r>
            <w:r w:rsidRPr="006378AD">
              <w:rPr>
                <w:b w:val="0"/>
                <w:sz w:val="22"/>
                <w:szCs w:val="22"/>
              </w:rPr>
              <w:br/>
              <w:t>(</w:t>
            </w:r>
            <w:proofErr w:type="spellStart"/>
            <w:r w:rsidRPr="006378AD">
              <w:rPr>
                <w:b w:val="0"/>
                <w:sz w:val="22"/>
                <w:szCs w:val="22"/>
              </w:rPr>
              <w:t>приобр</w:t>
            </w:r>
            <w:proofErr w:type="gramStart"/>
            <w:r w:rsidRPr="006378AD">
              <w:rPr>
                <w:b w:val="0"/>
                <w:sz w:val="22"/>
                <w:szCs w:val="22"/>
              </w:rPr>
              <w:t>е</w:t>
            </w:r>
            <w:proofErr w:type="spellEnd"/>
            <w:r w:rsidRPr="006378AD">
              <w:rPr>
                <w:b w:val="0"/>
                <w:sz w:val="22"/>
                <w:szCs w:val="22"/>
              </w:rPr>
              <w:t>-</w:t>
            </w:r>
            <w:proofErr w:type="gramEnd"/>
            <w:r w:rsidRPr="006378AD">
              <w:rPr>
                <w:b w:val="0"/>
                <w:sz w:val="22"/>
                <w:szCs w:val="22"/>
              </w:rPr>
              <w:br/>
            </w:r>
            <w:proofErr w:type="spellStart"/>
            <w:r w:rsidRPr="006378AD">
              <w:rPr>
                <w:b w:val="0"/>
                <w:sz w:val="22"/>
                <w:szCs w:val="22"/>
              </w:rPr>
              <w:t>тение</w:t>
            </w:r>
            <w:proofErr w:type="spellEnd"/>
            <w:r w:rsidRPr="006378AD">
              <w:rPr>
                <w:b w:val="0"/>
                <w:sz w:val="22"/>
                <w:szCs w:val="22"/>
              </w:rPr>
              <w:t xml:space="preserve"> с/х</w:t>
            </w:r>
            <w:r w:rsidRPr="006378AD">
              <w:rPr>
                <w:b w:val="0"/>
                <w:sz w:val="22"/>
                <w:szCs w:val="22"/>
              </w:rPr>
              <w:br/>
              <w:t>техники и</w:t>
            </w:r>
            <w:r w:rsidRPr="006378AD">
              <w:rPr>
                <w:b w:val="0"/>
                <w:sz w:val="22"/>
                <w:szCs w:val="22"/>
              </w:rPr>
              <w:br/>
              <w:t xml:space="preserve">т.п.)    </w:t>
            </w:r>
          </w:p>
        </w:tc>
        <w:tc>
          <w:tcPr>
            <w:tcW w:w="1260" w:type="dxa"/>
            <w:tcBorders>
              <w:top w:val="single" w:sz="4" w:space="0" w:color="auto"/>
              <w:left w:val="single" w:sz="6" w:space="0" w:color="auto"/>
              <w:bottom w:val="single" w:sz="4" w:space="0" w:color="auto"/>
              <w:right w:val="single" w:sz="6" w:space="0" w:color="auto"/>
            </w:tcBorders>
            <w:hideMark/>
          </w:tcPr>
          <w:p w14:paraId="3453DEB9" w14:textId="77777777" w:rsidR="0036346D" w:rsidRPr="006378AD" w:rsidRDefault="0036346D" w:rsidP="003D1C35">
            <w:pPr>
              <w:jc w:val="both"/>
              <w:rPr>
                <w:b w:val="0"/>
                <w:sz w:val="22"/>
                <w:szCs w:val="22"/>
              </w:rPr>
            </w:pPr>
            <w:r w:rsidRPr="006378AD">
              <w:rPr>
                <w:b w:val="0"/>
                <w:sz w:val="22"/>
                <w:szCs w:val="22"/>
              </w:rPr>
              <w:t xml:space="preserve">на срок до </w:t>
            </w:r>
            <w:r w:rsidRPr="006378AD">
              <w:rPr>
                <w:b w:val="0"/>
                <w:sz w:val="22"/>
                <w:szCs w:val="22"/>
              </w:rPr>
              <w:br/>
              <w:t xml:space="preserve">5 лет   </w:t>
            </w:r>
            <w:r w:rsidRPr="006378AD">
              <w:rPr>
                <w:b w:val="0"/>
                <w:sz w:val="22"/>
                <w:szCs w:val="22"/>
              </w:rPr>
              <w:br/>
              <w:t xml:space="preserve">(туризм)  </w:t>
            </w:r>
          </w:p>
        </w:tc>
        <w:tc>
          <w:tcPr>
            <w:tcW w:w="1440" w:type="dxa"/>
            <w:tcBorders>
              <w:top w:val="single" w:sz="4" w:space="0" w:color="auto"/>
              <w:left w:val="single" w:sz="6" w:space="0" w:color="auto"/>
              <w:bottom w:val="single" w:sz="4" w:space="0" w:color="auto"/>
              <w:right w:val="single" w:sz="6" w:space="0" w:color="auto"/>
            </w:tcBorders>
            <w:hideMark/>
          </w:tcPr>
          <w:p w14:paraId="10943CA5" w14:textId="77777777" w:rsidR="0036346D" w:rsidRPr="006378AD" w:rsidRDefault="0036346D" w:rsidP="003D1C35">
            <w:pPr>
              <w:jc w:val="both"/>
              <w:rPr>
                <w:b w:val="0"/>
                <w:sz w:val="22"/>
                <w:szCs w:val="22"/>
              </w:rPr>
            </w:pPr>
            <w:r w:rsidRPr="006378AD">
              <w:rPr>
                <w:b w:val="0"/>
                <w:sz w:val="22"/>
                <w:szCs w:val="22"/>
              </w:rPr>
              <w:t>на срок до 5 лет (на приобретение машин, и других устройств, утве</w:t>
            </w:r>
            <w:r w:rsidR="00775B3B">
              <w:rPr>
                <w:b w:val="0"/>
                <w:sz w:val="22"/>
                <w:szCs w:val="22"/>
              </w:rPr>
              <w:t>ржденных Минсельхозом России)</w:t>
            </w:r>
          </w:p>
        </w:tc>
        <w:tc>
          <w:tcPr>
            <w:tcW w:w="1260" w:type="dxa"/>
            <w:gridSpan w:val="2"/>
            <w:tcBorders>
              <w:top w:val="single" w:sz="4" w:space="0" w:color="auto"/>
              <w:left w:val="single" w:sz="6" w:space="0" w:color="auto"/>
              <w:bottom w:val="single" w:sz="4" w:space="0" w:color="auto"/>
              <w:right w:val="single" w:sz="6" w:space="0" w:color="auto"/>
            </w:tcBorders>
            <w:hideMark/>
          </w:tcPr>
          <w:p w14:paraId="21E74CD3" w14:textId="77777777" w:rsidR="0036346D" w:rsidRPr="006378AD" w:rsidRDefault="0036346D" w:rsidP="003D1C35">
            <w:pPr>
              <w:jc w:val="both"/>
              <w:rPr>
                <w:b w:val="0"/>
                <w:sz w:val="22"/>
                <w:szCs w:val="22"/>
              </w:rPr>
            </w:pPr>
            <w:r w:rsidRPr="006378AD">
              <w:rPr>
                <w:b w:val="0"/>
                <w:sz w:val="22"/>
                <w:szCs w:val="22"/>
              </w:rPr>
              <w:t xml:space="preserve">на срок </w:t>
            </w:r>
            <w:r w:rsidRPr="006378AD">
              <w:rPr>
                <w:b w:val="0"/>
                <w:sz w:val="22"/>
                <w:szCs w:val="22"/>
              </w:rPr>
              <w:br/>
              <w:t xml:space="preserve">до 2 лет </w:t>
            </w:r>
          </w:p>
        </w:tc>
        <w:tc>
          <w:tcPr>
            <w:tcW w:w="720" w:type="dxa"/>
            <w:tcBorders>
              <w:top w:val="single" w:sz="4" w:space="0" w:color="auto"/>
              <w:left w:val="single" w:sz="6" w:space="0" w:color="auto"/>
              <w:bottom w:val="single" w:sz="4" w:space="0" w:color="auto"/>
              <w:right w:val="single" w:sz="6" w:space="0" w:color="auto"/>
            </w:tcBorders>
            <w:hideMark/>
          </w:tcPr>
          <w:p w14:paraId="417B0E0C" w14:textId="77777777" w:rsidR="0036346D" w:rsidRPr="006378AD" w:rsidRDefault="0036346D" w:rsidP="003D1C35">
            <w:pPr>
              <w:jc w:val="both"/>
              <w:rPr>
                <w:b w:val="0"/>
                <w:sz w:val="22"/>
                <w:szCs w:val="22"/>
              </w:rPr>
            </w:pPr>
            <w:r w:rsidRPr="006378AD">
              <w:rPr>
                <w:b w:val="0"/>
                <w:sz w:val="22"/>
                <w:szCs w:val="22"/>
              </w:rPr>
              <w:t xml:space="preserve">на  срок до 5 лет </w:t>
            </w:r>
          </w:p>
        </w:tc>
        <w:tc>
          <w:tcPr>
            <w:tcW w:w="720" w:type="dxa"/>
            <w:gridSpan w:val="2"/>
            <w:tcBorders>
              <w:top w:val="single" w:sz="4" w:space="0" w:color="auto"/>
              <w:left w:val="single" w:sz="6" w:space="0" w:color="auto"/>
              <w:bottom w:val="single" w:sz="4" w:space="0" w:color="auto"/>
              <w:right w:val="single" w:sz="6" w:space="0" w:color="auto"/>
            </w:tcBorders>
            <w:hideMark/>
          </w:tcPr>
          <w:p w14:paraId="28D6C292" w14:textId="77777777" w:rsidR="0036346D" w:rsidRPr="006378AD" w:rsidRDefault="0036346D" w:rsidP="003D1C35">
            <w:pPr>
              <w:jc w:val="both"/>
              <w:rPr>
                <w:b w:val="0"/>
                <w:sz w:val="22"/>
                <w:szCs w:val="22"/>
              </w:rPr>
            </w:pPr>
            <w:r w:rsidRPr="006378AD">
              <w:rPr>
                <w:b w:val="0"/>
                <w:sz w:val="22"/>
                <w:szCs w:val="22"/>
              </w:rPr>
              <w:t xml:space="preserve">на срок </w:t>
            </w:r>
            <w:r w:rsidRPr="006378AD">
              <w:rPr>
                <w:b w:val="0"/>
                <w:sz w:val="22"/>
                <w:szCs w:val="22"/>
              </w:rPr>
              <w:br/>
              <w:t xml:space="preserve">до 8 </w:t>
            </w:r>
            <w:r w:rsidRPr="006378AD">
              <w:rPr>
                <w:b w:val="0"/>
                <w:sz w:val="22"/>
                <w:szCs w:val="22"/>
              </w:rPr>
              <w:br/>
              <w:t xml:space="preserve">лет  </w:t>
            </w:r>
          </w:p>
        </w:tc>
        <w:tc>
          <w:tcPr>
            <w:tcW w:w="720" w:type="dxa"/>
            <w:tcBorders>
              <w:top w:val="single" w:sz="4" w:space="0" w:color="auto"/>
              <w:left w:val="single" w:sz="6" w:space="0" w:color="auto"/>
              <w:bottom w:val="single" w:sz="4" w:space="0" w:color="auto"/>
              <w:right w:val="single" w:sz="6" w:space="0" w:color="auto"/>
            </w:tcBorders>
            <w:hideMark/>
          </w:tcPr>
          <w:p w14:paraId="51F31735" w14:textId="77777777" w:rsidR="0036346D" w:rsidRPr="006378AD" w:rsidRDefault="0036346D" w:rsidP="003D1C35">
            <w:pPr>
              <w:jc w:val="both"/>
              <w:rPr>
                <w:b w:val="0"/>
                <w:sz w:val="22"/>
                <w:szCs w:val="22"/>
              </w:rPr>
            </w:pPr>
            <w:r w:rsidRPr="006378AD">
              <w:rPr>
                <w:b w:val="0"/>
                <w:sz w:val="22"/>
                <w:szCs w:val="22"/>
              </w:rPr>
              <w:t xml:space="preserve">на срок до 2 лет </w:t>
            </w:r>
          </w:p>
        </w:tc>
        <w:tc>
          <w:tcPr>
            <w:tcW w:w="540" w:type="dxa"/>
            <w:tcBorders>
              <w:top w:val="single" w:sz="4" w:space="0" w:color="auto"/>
              <w:left w:val="single" w:sz="6" w:space="0" w:color="auto"/>
              <w:bottom w:val="single" w:sz="4" w:space="0" w:color="auto"/>
              <w:right w:val="single" w:sz="6" w:space="0" w:color="auto"/>
            </w:tcBorders>
            <w:hideMark/>
          </w:tcPr>
          <w:p w14:paraId="75CE209F" w14:textId="77777777" w:rsidR="0036346D" w:rsidRPr="006378AD" w:rsidRDefault="0036346D" w:rsidP="003D1C35">
            <w:pPr>
              <w:jc w:val="both"/>
              <w:rPr>
                <w:b w:val="0"/>
                <w:sz w:val="22"/>
                <w:szCs w:val="22"/>
              </w:rPr>
            </w:pPr>
            <w:r w:rsidRPr="006378AD">
              <w:rPr>
                <w:b w:val="0"/>
                <w:sz w:val="22"/>
                <w:szCs w:val="22"/>
              </w:rPr>
              <w:t xml:space="preserve">на срок до 5 лет </w:t>
            </w:r>
          </w:p>
        </w:tc>
        <w:tc>
          <w:tcPr>
            <w:tcW w:w="779" w:type="dxa"/>
            <w:gridSpan w:val="2"/>
            <w:tcBorders>
              <w:top w:val="single" w:sz="4" w:space="0" w:color="auto"/>
              <w:left w:val="single" w:sz="6" w:space="0" w:color="auto"/>
              <w:bottom w:val="single" w:sz="4" w:space="0" w:color="auto"/>
              <w:right w:val="single" w:sz="6" w:space="0" w:color="auto"/>
            </w:tcBorders>
            <w:hideMark/>
          </w:tcPr>
          <w:p w14:paraId="7FC661D4" w14:textId="77777777" w:rsidR="0036346D" w:rsidRPr="006378AD" w:rsidRDefault="0036346D" w:rsidP="003D1C35">
            <w:pPr>
              <w:jc w:val="both"/>
              <w:rPr>
                <w:b w:val="0"/>
                <w:sz w:val="22"/>
                <w:szCs w:val="22"/>
              </w:rPr>
            </w:pPr>
            <w:r w:rsidRPr="006378AD">
              <w:rPr>
                <w:b w:val="0"/>
                <w:sz w:val="22"/>
                <w:szCs w:val="22"/>
              </w:rPr>
              <w:t xml:space="preserve">на </w:t>
            </w:r>
            <w:r w:rsidRPr="006378AD">
              <w:rPr>
                <w:b w:val="0"/>
                <w:sz w:val="22"/>
                <w:szCs w:val="22"/>
              </w:rPr>
              <w:br/>
              <w:t>срок</w:t>
            </w:r>
            <w:r w:rsidRPr="006378AD">
              <w:rPr>
                <w:b w:val="0"/>
                <w:sz w:val="22"/>
                <w:szCs w:val="22"/>
              </w:rPr>
              <w:br/>
              <w:t>до 8</w:t>
            </w:r>
            <w:r w:rsidRPr="006378AD">
              <w:rPr>
                <w:b w:val="0"/>
                <w:sz w:val="22"/>
                <w:szCs w:val="22"/>
              </w:rPr>
              <w:br/>
              <w:t xml:space="preserve">лет </w:t>
            </w:r>
          </w:p>
        </w:tc>
        <w:tc>
          <w:tcPr>
            <w:tcW w:w="2641" w:type="dxa"/>
            <w:gridSpan w:val="3"/>
            <w:vMerge w:val="restart"/>
            <w:tcBorders>
              <w:top w:val="single" w:sz="4" w:space="0" w:color="auto"/>
              <w:left w:val="single" w:sz="6" w:space="0" w:color="auto"/>
              <w:bottom w:val="single" w:sz="6" w:space="0" w:color="auto"/>
              <w:right w:val="single" w:sz="4" w:space="0" w:color="auto"/>
            </w:tcBorders>
          </w:tcPr>
          <w:p w14:paraId="78A3FBC5" w14:textId="77777777" w:rsidR="0036346D" w:rsidRPr="006378AD" w:rsidRDefault="0036346D" w:rsidP="003D1C35">
            <w:pPr>
              <w:jc w:val="both"/>
              <w:rPr>
                <w:b w:val="0"/>
                <w:sz w:val="22"/>
                <w:szCs w:val="22"/>
              </w:rPr>
            </w:pPr>
          </w:p>
        </w:tc>
      </w:tr>
      <w:tr w:rsidR="0036346D" w:rsidRPr="006378AD" w14:paraId="231F19C3" w14:textId="77777777" w:rsidTr="003D1C35">
        <w:trPr>
          <w:cantSplit/>
          <w:trHeight w:val="240"/>
        </w:trPr>
        <w:tc>
          <w:tcPr>
            <w:tcW w:w="300" w:type="dxa"/>
            <w:vMerge/>
            <w:tcBorders>
              <w:top w:val="single" w:sz="4" w:space="0" w:color="auto"/>
              <w:left w:val="single" w:sz="4" w:space="0" w:color="auto"/>
              <w:bottom w:val="single" w:sz="6" w:space="0" w:color="auto"/>
              <w:right w:val="single" w:sz="6" w:space="0" w:color="auto"/>
            </w:tcBorders>
            <w:vAlign w:val="center"/>
            <w:hideMark/>
          </w:tcPr>
          <w:p w14:paraId="5860F031" w14:textId="77777777" w:rsidR="0036346D" w:rsidRPr="006378AD" w:rsidRDefault="0036346D" w:rsidP="003D1C35">
            <w:pPr>
              <w:jc w:val="both"/>
              <w:rPr>
                <w:sz w:val="22"/>
                <w:szCs w:val="22"/>
              </w:rPr>
            </w:pPr>
          </w:p>
        </w:tc>
        <w:tc>
          <w:tcPr>
            <w:tcW w:w="300" w:type="dxa"/>
            <w:vMerge/>
            <w:tcBorders>
              <w:top w:val="single" w:sz="4" w:space="0" w:color="auto"/>
              <w:left w:val="single" w:sz="6" w:space="0" w:color="auto"/>
              <w:bottom w:val="single" w:sz="6" w:space="0" w:color="auto"/>
              <w:right w:val="single" w:sz="6" w:space="0" w:color="auto"/>
            </w:tcBorders>
            <w:vAlign w:val="center"/>
            <w:hideMark/>
          </w:tcPr>
          <w:p w14:paraId="19EB5F05" w14:textId="77777777" w:rsidR="0036346D" w:rsidRPr="006378AD" w:rsidRDefault="0036346D" w:rsidP="003D1C35">
            <w:pPr>
              <w:jc w:val="both"/>
              <w:rPr>
                <w:sz w:val="22"/>
                <w:szCs w:val="22"/>
              </w:rPr>
            </w:pPr>
          </w:p>
        </w:tc>
        <w:tc>
          <w:tcPr>
            <w:tcW w:w="1260" w:type="dxa"/>
            <w:gridSpan w:val="2"/>
            <w:tcBorders>
              <w:top w:val="single" w:sz="4" w:space="0" w:color="auto"/>
              <w:left w:val="single" w:sz="6" w:space="0" w:color="auto"/>
              <w:bottom w:val="single" w:sz="6" w:space="0" w:color="auto"/>
              <w:right w:val="single" w:sz="6" w:space="0" w:color="auto"/>
            </w:tcBorders>
          </w:tcPr>
          <w:p w14:paraId="75A906C6" w14:textId="77777777" w:rsidR="0036346D" w:rsidRPr="006378AD" w:rsidRDefault="0036346D" w:rsidP="003D1C35">
            <w:pPr>
              <w:jc w:val="both"/>
              <w:rPr>
                <w:b w:val="0"/>
                <w:sz w:val="22"/>
                <w:szCs w:val="22"/>
              </w:rPr>
            </w:pPr>
          </w:p>
        </w:tc>
        <w:tc>
          <w:tcPr>
            <w:tcW w:w="1260" w:type="dxa"/>
            <w:gridSpan w:val="2"/>
            <w:tcBorders>
              <w:top w:val="single" w:sz="4" w:space="0" w:color="auto"/>
              <w:left w:val="single" w:sz="6" w:space="0" w:color="auto"/>
              <w:bottom w:val="single" w:sz="6" w:space="0" w:color="auto"/>
              <w:right w:val="single" w:sz="6" w:space="0" w:color="auto"/>
            </w:tcBorders>
          </w:tcPr>
          <w:p w14:paraId="7075D077" w14:textId="77777777" w:rsidR="0036346D" w:rsidRPr="006378AD" w:rsidRDefault="0036346D" w:rsidP="003D1C35">
            <w:pPr>
              <w:jc w:val="both"/>
              <w:rPr>
                <w:b w:val="0"/>
                <w:sz w:val="22"/>
                <w:szCs w:val="22"/>
              </w:rPr>
            </w:pPr>
          </w:p>
        </w:tc>
        <w:tc>
          <w:tcPr>
            <w:tcW w:w="1260" w:type="dxa"/>
            <w:tcBorders>
              <w:top w:val="single" w:sz="4" w:space="0" w:color="auto"/>
              <w:left w:val="single" w:sz="6" w:space="0" w:color="auto"/>
              <w:bottom w:val="single" w:sz="6" w:space="0" w:color="auto"/>
              <w:right w:val="single" w:sz="6" w:space="0" w:color="auto"/>
            </w:tcBorders>
          </w:tcPr>
          <w:p w14:paraId="72CB4CDB" w14:textId="77777777" w:rsidR="0036346D" w:rsidRPr="006378AD" w:rsidRDefault="0036346D" w:rsidP="003D1C35">
            <w:pPr>
              <w:jc w:val="both"/>
              <w:rPr>
                <w:b w:val="0"/>
                <w:sz w:val="22"/>
                <w:szCs w:val="22"/>
              </w:rPr>
            </w:pPr>
          </w:p>
        </w:tc>
        <w:tc>
          <w:tcPr>
            <w:tcW w:w="1440" w:type="dxa"/>
            <w:tcBorders>
              <w:top w:val="single" w:sz="4" w:space="0" w:color="auto"/>
              <w:left w:val="single" w:sz="6" w:space="0" w:color="auto"/>
              <w:bottom w:val="single" w:sz="6" w:space="0" w:color="auto"/>
              <w:right w:val="single" w:sz="6" w:space="0" w:color="auto"/>
            </w:tcBorders>
          </w:tcPr>
          <w:p w14:paraId="7C504F7D" w14:textId="77777777" w:rsidR="0036346D" w:rsidRPr="006378AD" w:rsidRDefault="0036346D" w:rsidP="003D1C35">
            <w:pPr>
              <w:jc w:val="both"/>
              <w:rPr>
                <w:b w:val="0"/>
                <w:sz w:val="22"/>
                <w:szCs w:val="22"/>
              </w:rPr>
            </w:pPr>
          </w:p>
        </w:tc>
        <w:tc>
          <w:tcPr>
            <w:tcW w:w="1260" w:type="dxa"/>
            <w:gridSpan w:val="2"/>
            <w:tcBorders>
              <w:top w:val="single" w:sz="4" w:space="0" w:color="auto"/>
              <w:left w:val="single" w:sz="6" w:space="0" w:color="auto"/>
              <w:bottom w:val="single" w:sz="6" w:space="0" w:color="auto"/>
              <w:right w:val="single" w:sz="6" w:space="0" w:color="auto"/>
            </w:tcBorders>
          </w:tcPr>
          <w:p w14:paraId="300657D6" w14:textId="77777777" w:rsidR="0036346D" w:rsidRPr="006378AD" w:rsidRDefault="0036346D" w:rsidP="003D1C35">
            <w:pPr>
              <w:jc w:val="both"/>
              <w:rPr>
                <w:b w:val="0"/>
                <w:sz w:val="22"/>
                <w:szCs w:val="22"/>
              </w:rPr>
            </w:pPr>
          </w:p>
        </w:tc>
        <w:tc>
          <w:tcPr>
            <w:tcW w:w="720" w:type="dxa"/>
            <w:tcBorders>
              <w:top w:val="single" w:sz="4" w:space="0" w:color="auto"/>
              <w:left w:val="single" w:sz="6" w:space="0" w:color="auto"/>
              <w:bottom w:val="single" w:sz="6" w:space="0" w:color="auto"/>
              <w:right w:val="single" w:sz="6" w:space="0" w:color="auto"/>
            </w:tcBorders>
          </w:tcPr>
          <w:p w14:paraId="7E647618" w14:textId="77777777" w:rsidR="0036346D" w:rsidRPr="006378AD" w:rsidRDefault="0036346D" w:rsidP="003D1C35">
            <w:pPr>
              <w:jc w:val="both"/>
              <w:rPr>
                <w:b w:val="0"/>
                <w:sz w:val="22"/>
                <w:szCs w:val="22"/>
              </w:rPr>
            </w:pPr>
          </w:p>
        </w:tc>
        <w:tc>
          <w:tcPr>
            <w:tcW w:w="720" w:type="dxa"/>
            <w:gridSpan w:val="2"/>
            <w:tcBorders>
              <w:top w:val="single" w:sz="4" w:space="0" w:color="auto"/>
              <w:left w:val="single" w:sz="6" w:space="0" w:color="auto"/>
              <w:bottom w:val="single" w:sz="6" w:space="0" w:color="auto"/>
              <w:right w:val="single" w:sz="6" w:space="0" w:color="auto"/>
            </w:tcBorders>
          </w:tcPr>
          <w:p w14:paraId="6F137040" w14:textId="77777777" w:rsidR="0036346D" w:rsidRPr="006378AD" w:rsidRDefault="0036346D" w:rsidP="003D1C35">
            <w:pPr>
              <w:jc w:val="both"/>
              <w:rPr>
                <w:b w:val="0"/>
                <w:sz w:val="22"/>
                <w:szCs w:val="22"/>
              </w:rPr>
            </w:pPr>
          </w:p>
        </w:tc>
        <w:tc>
          <w:tcPr>
            <w:tcW w:w="720" w:type="dxa"/>
            <w:tcBorders>
              <w:top w:val="single" w:sz="4" w:space="0" w:color="auto"/>
              <w:left w:val="single" w:sz="6" w:space="0" w:color="auto"/>
              <w:bottom w:val="single" w:sz="6" w:space="0" w:color="auto"/>
              <w:right w:val="single" w:sz="6" w:space="0" w:color="auto"/>
            </w:tcBorders>
          </w:tcPr>
          <w:p w14:paraId="57C63911" w14:textId="77777777" w:rsidR="0036346D" w:rsidRPr="006378AD" w:rsidRDefault="0036346D" w:rsidP="003D1C35">
            <w:pPr>
              <w:jc w:val="both"/>
              <w:rPr>
                <w:b w:val="0"/>
                <w:sz w:val="22"/>
                <w:szCs w:val="22"/>
              </w:rPr>
            </w:pPr>
          </w:p>
        </w:tc>
        <w:tc>
          <w:tcPr>
            <w:tcW w:w="540" w:type="dxa"/>
            <w:tcBorders>
              <w:top w:val="single" w:sz="4" w:space="0" w:color="auto"/>
              <w:left w:val="single" w:sz="6" w:space="0" w:color="auto"/>
              <w:bottom w:val="single" w:sz="6" w:space="0" w:color="auto"/>
              <w:right w:val="single" w:sz="6" w:space="0" w:color="auto"/>
            </w:tcBorders>
          </w:tcPr>
          <w:p w14:paraId="6A8817B7" w14:textId="77777777" w:rsidR="0036346D" w:rsidRPr="006378AD" w:rsidRDefault="0036346D" w:rsidP="003D1C35">
            <w:pPr>
              <w:jc w:val="both"/>
              <w:rPr>
                <w:b w:val="0"/>
                <w:sz w:val="22"/>
                <w:szCs w:val="22"/>
              </w:rPr>
            </w:pPr>
          </w:p>
        </w:tc>
        <w:tc>
          <w:tcPr>
            <w:tcW w:w="779" w:type="dxa"/>
            <w:gridSpan w:val="2"/>
            <w:tcBorders>
              <w:top w:val="single" w:sz="4" w:space="0" w:color="auto"/>
              <w:left w:val="single" w:sz="6" w:space="0" w:color="auto"/>
              <w:bottom w:val="single" w:sz="6" w:space="0" w:color="auto"/>
              <w:right w:val="single" w:sz="6" w:space="0" w:color="auto"/>
            </w:tcBorders>
          </w:tcPr>
          <w:p w14:paraId="0202BFD2" w14:textId="77777777" w:rsidR="0036346D" w:rsidRPr="006378AD" w:rsidRDefault="0036346D" w:rsidP="003D1C35">
            <w:pPr>
              <w:jc w:val="both"/>
              <w:rPr>
                <w:b w:val="0"/>
                <w:sz w:val="22"/>
                <w:szCs w:val="22"/>
              </w:rPr>
            </w:pPr>
          </w:p>
        </w:tc>
        <w:tc>
          <w:tcPr>
            <w:tcW w:w="5521" w:type="dxa"/>
            <w:gridSpan w:val="3"/>
            <w:vMerge/>
            <w:tcBorders>
              <w:top w:val="single" w:sz="4" w:space="0" w:color="auto"/>
              <w:left w:val="single" w:sz="6" w:space="0" w:color="auto"/>
              <w:bottom w:val="single" w:sz="6" w:space="0" w:color="auto"/>
              <w:right w:val="single" w:sz="4" w:space="0" w:color="auto"/>
            </w:tcBorders>
            <w:vAlign w:val="center"/>
            <w:hideMark/>
          </w:tcPr>
          <w:p w14:paraId="3E8583D3" w14:textId="77777777" w:rsidR="0036346D" w:rsidRPr="006378AD" w:rsidRDefault="0036346D" w:rsidP="003D1C35">
            <w:pPr>
              <w:jc w:val="both"/>
              <w:rPr>
                <w:sz w:val="22"/>
                <w:szCs w:val="22"/>
              </w:rPr>
            </w:pPr>
          </w:p>
        </w:tc>
      </w:tr>
      <w:tr w:rsidR="0036346D" w:rsidRPr="006378AD" w14:paraId="17FA61E0" w14:textId="77777777" w:rsidTr="003D1C35">
        <w:trPr>
          <w:cantSplit/>
          <w:trHeight w:val="1560"/>
        </w:trPr>
        <w:tc>
          <w:tcPr>
            <w:tcW w:w="540" w:type="dxa"/>
            <w:vMerge w:val="restart"/>
            <w:tcBorders>
              <w:top w:val="single" w:sz="6" w:space="0" w:color="auto"/>
              <w:left w:val="single" w:sz="6" w:space="0" w:color="auto"/>
              <w:bottom w:val="single" w:sz="6" w:space="0" w:color="auto"/>
              <w:right w:val="single" w:sz="6" w:space="0" w:color="auto"/>
            </w:tcBorders>
            <w:hideMark/>
          </w:tcPr>
          <w:p w14:paraId="7B2C0BBA" w14:textId="77777777" w:rsidR="0036346D" w:rsidRPr="006378AD" w:rsidRDefault="0036346D" w:rsidP="003D1C35">
            <w:pPr>
              <w:jc w:val="both"/>
              <w:rPr>
                <w:b w:val="0"/>
                <w:sz w:val="22"/>
                <w:szCs w:val="22"/>
              </w:rPr>
            </w:pPr>
            <w:r w:rsidRPr="006378AD">
              <w:rPr>
                <w:b w:val="0"/>
                <w:sz w:val="22"/>
                <w:szCs w:val="22"/>
              </w:rPr>
              <w:lastRenderedPageBreak/>
              <w:t>4</w:t>
            </w:r>
          </w:p>
        </w:tc>
        <w:tc>
          <w:tcPr>
            <w:tcW w:w="1800" w:type="dxa"/>
            <w:vMerge w:val="restart"/>
            <w:tcBorders>
              <w:top w:val="single" w:sz="6" w:space="0" w:color="auto"/>
              <w:left w:val="single" w:sz="6" w:space="0" w:color="auto"/>
              <w:bottom w:val="single" w:sz="6" w:space="0" w:color="auto"/>
              <w:right w:val="single" w:sz="6" w:space="0" w:color="auto"/>
            </w:tcBorders>
            <w:hideMark/>
          </w:tcPr>
          <w:p w14:paraId="63CAE01F" w14:textId="77777777" w:rsidR="0036346D" w:rsidRPr="006378AD" w:rsidRDefault="0036346D" w:rsidP="003D1C35">
            <w:pPr>
              <w:jc w:val="both"/>
              <w:rPr>
                <w:b w:val="0"/>
                <w:sz w:val="22"/>
                <w:szCs w:val="22"/>
              </w:rPr>
            </w:pPr>
            <w:proofErr w:type="spellStart"/>
            <w:r w:rsidRPr="006378AD">
              <w:rPr>
                <w:b w:val="0"/>
                <w:sz w:val="22"/>
                <w:szCs w:val="22"/>
              </w:rPr>
              <w:t>Минобрнауки</w:t>
            </w:r>
            <w:proofErr w:type="spellEnd"/>
            <w:r w:rsidRPr="006378AD">
              <w:rPr>
                <w:b w:val="0"/>
                <w:sz w:val="22"/>
                <w:szCs w:val="22"/>
              </w:rPr>
              <w:t xml:space="preserve">   </w:t>
            </w:r>
            <w:r w:rsidRPr="006378AD">
              <w:rPr>
                <w:b w:val="0"/>
                <w:sz w:val="22"/>
                <w:szCs w:val="22"/>
              </w:rPr>
              <w:br/>
              <w:t xml:space="preserve">России        </w:t>
            </w:r>
          </w:p>
        </w:tc>
        <w:tc>
          <w:tcPr>
            <w:tcW w:w="1260" w:type="dxa"/>
            <w:gridSpan w:val="2"/>
            <w:tcBorders>
              <w:top w:val="single" w:sz="6" w:space="0" w:color="auto"/>
              <w:left w:val="single" w:sz="6" w:space="0" w:color="auto"/>
              <w:bottom w:val="single" w:sz="6" w:space="0" w:color="auto"/>
              <w:right w:val="single" w:sz="6" w:space="0" w:color="auto"/>
            </w:tcBorders>
            <w:hideMark/>
          </w:tcPr>
          <w:p w14:paraId="7904E158" w14:textId="77777777" w:rsidR="0036346D" w:rsidRPr="006378AD" w:rsidRDefault="0036346D" w:rsidP="003D1C35">
            <w:pPr>
              <w:jc w:val="both"/>
              <w:rPr>
                <w:b w:val="0"/>
                <w:sz w:val="22"/>
                <w:szCs w:val="22"/>
              </w:rPr>
            </w:pPr>
            <w:r w:rsidRPr="006378AD">
              <w:rPr>
                <w:b w:val="0"/>
                <w:sz w:val="22"/>
                <w:szCs w:val="22"/>
              </w:rPr>
              <w:t xml:space="preserve">Программа "СТАРТ" </w:t>
            </w:r>
          </w:p>
        </w:tc>
        <w:tc>
          <w:tcPr>
            <w:tcW w:w="1260" w:type="dxa"/>
            <w:gridSpan w:val="2"/>
            <w:tcBorders>
              <w:top w:val="single" w:sz="6" w:space="0" w:color="auto"/>
              <w:left w:val="single" w:sz="6" w:space="0" w:color="auto"/>
              <w:bottom w:val="single" w:sz="6" w:space="0" w:color="auto"/>
              <w:right w:val="single" w:sz="6" w:space="0" w:color="auto"/>
            </w:tcBorders>
            <w:hideMark/>
          </w:tcPr>
          <w:p w14:paraId="4B45F63D" w14:textId="77777777" w:rsidR="0036346D" w:rsidRPr="006378AD" w:rsidRDefault="0036346D" w:rsidP="003D1C35">
            <w:pPr>
              <w:jc w:val="both"/>
              <w:rPr>
                <w:b w:val="0"/>
                <w:sz w:val="22"/>
                <w:szCs w:val="22"/>
              </w:rPr>
            </w:pPr>
            <w:r w:rsidRPr="006378AD">
              <w:rPr>
                <w:b w:val="0"/>
                <w:sz w:val="22"/>
                <w:szCs w:val="22"/>
              </w:rPr>
              <w:t>Программа</w:t>
            </w:r>
            <w:r w:rsidRPr="006378AD">
              <w:rPr>
                <w:b w:val="0"/>
                <w:sz w:val="22"/>
                <w:szCs w:val="22"/>
              </w:rPr>
              <w:br/>
              <w:t xml:space="preserve">"УМНИК" </w:t>
            </w:r>
          </w:p>
        </w:tc>
        <w:tc>
          <w:tcPr>
            <w:tcW w:w="1260" w:type="dxa"/>
            <w:tcBorders>
              <w:top w:val="single" w:sz="6" w:space="0" w:color="auto"/>
              <w:left w:val="single" w:sz="6" w:space="0" w:color="auto"/>
              <w:bottom w:val="single" w:sz="6" w:space="0" w:color="auto"/>
              <w:right w:val="single" w:sz="6" w:space="0" w:color="auto"/>
            </w:tcBorders>
            <w:hideMark/>
          </w:tcPr>
          <w:p w14:paraId="56045302" w14:textId="77777777" w:rsidR="0036346D" w:rsidRPr="006378AD" w:rsidRDefault="0036346D" w:rsidP="003D1C35">
            <w:pPr>
              <w:jc w:val="both"/>
              <w:rPr>
                <w:b w:val="0"/>
                <w:sz w:val="22"/>
                <w:szCs w:val="22"/>
              </w:rPr>
            </w:pPr>
            <w:r w:rsidRPr="006378AD">
              <w:rPr>
                <w:b w:val="0"/>
                <w:sz w:val="22"/>
                <w:szCs w:val="22"/>
              </w:rPr>
              <w:t xml:space="preserve">Программа </w:t>
            </w:r>
            <w:r w:rsidRPr="006378AD">
              <w:rPr>
                <w:b w:val="0"/>
                <w:sz w:val="22"/>
                <w:szCs w:val="22"/>
              </w:rPr>
              <w:br/>
              <w:t>"</w:t>
            </w:r>
            <w:proofErr w:type="spellStart"/>
            <w:r w:rsidRPr="006378AD">
              <w:rPr>
                <w:b w:val="0"/>
                <w:sz w:val="22"/>
                <w:szCs w:val="22"/>
              </w:rPr>
              <w:t>Энерг</w:t>
            </w:r>
            <w:proofErr w:type="gramStart"/>
            <w:r w:rsidRPr="006378AD">
              <w:rPr>
                <w:b w:val="0"/>
                <w:sz w:val="22"/>
                <w:szCs w:val="22"/>
              </w:rPr>
              <w:t>о</w:t>
            </w:r>
            <w:proofErr w:type="spellEnd"/>
            <w:r w:rsidRPr="006378AD">
              <w:rPr>
                <w:b w:val="0"/>
                <w:sz w:val="22"/>
                <w:szCs w:val="22"/>
              </w:rPr>
              <w:t>-</w:t>
            </w:r>
            <w:proofErr w:type="gramEnd"/>
            <w:r w:rsidRPr="006378AD">
              <w:rPr>
                <w:b w:val="0"/>
                <w:sz w:val="22"/>
                <w:szCs w:val="22"/>
              </w:rPr>
              <w:t xml:space="preserve">  </w:t>
            </w:r>
            <w:r w:rsidRPr="006378AD">
              <w:rPr>
                <w:b w:val="0"/>
                <w:sz w:val="22"/>
                <w:szCs w:val="22"/>
              </w:rPr>
              <w:br/>
              <w:t>сбережение"</w:t>
            </w:r>
          </w:p>
        </w:tc>
        <w:tc>
          <w:tcPr>
            <w:tcW w:w="1440" w:type="dxa"/>
            <w:tcBorders>
              <w:top w:val="single" w:sz="6" w:space="0" w:color="auto"/>
              <w:left w:val="single" w:sz="6" w:space="0" w:color="auto"/>
              <w:bottom w:val="single" w:sz="6" w:space="0" w:color="auto"/>
              <w:right w:val="single" w:sz="6" w:space="0" w:color="auto"/>
            </w:tcBorders>
            <w:hideMark/>
          </w:tcPr>
          <w:p w14:paraId="7EF14D30" w14:textId="77777777" w:rsidR="0036346D" w:rsidRPr="006378AD" w:rsidRDefault="0036346D" w:rsidP="003D1C35">
            <w:pPr>
              <w:jc w:val="both"/>
              <w:rPr>
                <w:b w:val="0"/>
                <w:sz w:val="22"/>
                <w:szCs w:val="22"/>
              </w:rPr>
            </w:pPr>
            <w:r w:rsidRPr="006378AD">
              <w:rPr>
                <w:b w:val="0"/>
                <w:sz w:val="22"/>
                <w:szCs w:val="22"/>
              </w:rPr>
              <w:t xml:space="preserve">Программа  </w:t>
            </w:r>
            <w:r w:rsidRPr="006378AD">
              <w:rPr>
                <w:b w:val="0"/>
                <w:sz w:val="22"/>
                <w:szCs w:val="22"/>
              </w:rPr>
              <w:br/>
              <w:t xml:space="preserve">"ФАРМА"   </w:t>
            </w:r>
          </w:p>
        </w:tc>
        <w:tc>
          <w:tcPr>
            <w:tcW w:w="1260" w:type="dxa"/>
            <w:gridSpan w:val="2"/>
            <w:tcBorders>
              <w:top w:val="single" w:sz="6" w:space="0" w:color="auto"/>
              <w:left w:val="single" w:sz="6" w:space="0" w:color="auto"/>
              <w:bottom w:val="single" w:sz="6" w:space="0" w:color="auto"/>
              <w:right w:val="single" w:sz="6" w:space="0" w:color="auto"/>
            </w:tcBorders>
            <w:hideMark/>
          </w:tcPr>
          <w:p w14:paraId="0A2B25FF" w14:textId="77777777" w:rsidR="0036346D" w:rsidRPr="006378AD" w:rsidRDefault="0036346D" w:rsidP="003D1C35">
            <w:pPr>
              <w:jc w:val="both"/>
              <w:rPr>
                <w:b w:val="0"/>
                <w:sz w:val="22"/>
                <w:szCs w:val="22"/>
              </w:rPr>
            </w:pPr>
            <w:r w:rsidRPr="006378AD">
              <w:rPr>
                <w:b w:val="0"/>
                <w:sz w:val="22"/>
                <w:szCs w:val="22"/>
              </w:rPr>
              <w:t>Программа</w:t>
            </w:r>
            <w:r w:rsidRPr="006378AD">
              <w:rPr>
                <w:b w:val="0"/>
                <w:sz w:val="22"/>
                <w:szCs w:val="22"/>
              </w:rPr>
              <w:br/>
              <w:t xml:space="preserve">"СОФТ"  </w:t>
            </w:r>
          </w:p>
        </w:tc>
        <w:tc>
          <w:tcPr>
            <w:tcW w:w="1440" w:type="dxa"/>
            <w:gridSpan w:val="3"/>
            <w:tcBorders>
              <w:top w:val="single" w:sz="6" w:space="0" w:color="auto"/>
              <w:left w:val="single" w:sz="6" w:space="0" w:color="auto"/>
              <w:bottom w:val="single" w:sz="6" w:space="0" w:color="auto"/>
              <w:right w:val="single" w:sz="6" w:space="0" w:color="auto"/>
            </w:tcBorders>
            <w:hideMark/>
          </w:tcPr>
          <w:p w14:paraId="345D6F58" w14:textId="77777777" w:rsidR="0036346D" w:rsidRPr="006378AD" w:rsidRDefault="0036346D" w:rsidP="003D1C35">
            <w:pPr>
              <w:jc w:val="both"/>
              <w:rPr>
                <w:b w:val="0"/>
                <w:sz w:val="22"/>
                <w:szCs w:val="22"/>
              </w:rPr>
            </w:pPr>
            <w:r w:rsidRPr="006378AD">
              <w:rPr>
                <w:b w:val="0"/>
                <w:sz w:val="22"/>
                <w:szCs w:val="22"/>
              </w:rPr>
              <w:t xml:space="preserve">Программа </w:t>
            </w:r>
            <w:r w:rsidRPr="006378AD">
              <w:rPr>
                <w:b w:val="0"/>
                <w:sz w:val="22"/>
                <w:szCs w:val="22"/>
              </w:rPr>
              <w:br/>
              <w:t xml:space="preserve">"ЭКСПОРТ"  </w:t>
            </w:r>
          </w:p>
        </w:tc>
        <w:tc>
          <w:tcPr>
            <w:tcW w:w="2039" w:type="dxa"/>
            <w:gridSpan w:val="4"/>
            <w:tcBorders>
              <w:top w:val="single" w:sz="6" w:space="0" w:color="auto"/>
              <w:left w:val="single" w:sz="6" w:space="0" w:color="auto"/>
              <w:bottom w:val="single" w:sz="6" w:space="0" w:color="auto"/>
              <w:right w:val="single" w:sz="6" w:space="0" w:color="auto"/>
            </w:tcBorders>
            <w:hideMark/>
          </w:tcPr>
          <w:p w14:paraId="7F855649" w14:textId="77777777" w:rsidR="0036346D" w:rsidRPr="006378AD" w:rsidRDefault="0036346D" w:rsidP="003D1C35">
            <w:pPr>
              <w:jc w:val="both"/>
              <w:rPr>
                <w:b w:val="0"/>
                <w:sz w:val="22"/>
                <w:szCs w:val="22"/>
              </w:rPr>
            </w:pPr>
            <w:r w:rsidRPr="006378AD">
              <w:rPr>
                <w:b w:val="0"/>
                <w:sz w:val="22"/>
                <w:szCs w:val="22"/>
              </w:rPr>
              <w:t>НИОКР по приоритетным направлениям развития науки и техники,  направленным на реализацию антикризисной программы Правительства Российской Федерации</w:t>
            </w:r>
          </w:p>
        </w:tc>
        <w:tc>
          <w:tcPr>
            <w:tcW w:w="1381" w:type="dxa"/>
            <w:gridSpan w:val="2"/>
            <w:tcBorders>
              <w:top w:val="single" w:sz="6" w:space="0" w:color="auto"/>
              <w:left w:val="single" w:sz="6" w:space="0" w:color="auto"/>
              <w:bottom w:val="single" w:sz="6" w:space="0" w:color="auto"/>
              <w:right w:val="single" w:sz="6" w:space="0" w:color="auto"/>
            </w:tcBorders>
            <w:hideMark/>
          </w:tcPr>
          <w:p w14:paraId="394C2E20" w14:textId="77777777" w:rsidR="0036346D" w:rsidRPr="006378AD" w:rsidRDefault="0036346D" w:rsidP="003D1C35">
            <w:pPr>
              <w:jc w:val="both"/>
              <w:rPr>
                <w:b w:val="0"/>
                <w:sz w:val="22"/>
                <w:szCs w:val="22"/>
              </w:rPr>
            </w:pPr>
            <w:r w:rsidRPr="006378AD">
              <w:rPr>
                <w:b w:val="0"/>
                <w:sz w:val="22"/>
                <w:szCs w:val="22"/>
              </w:rPr>
              <w:t xml:space="preserve">НИОКР по   </w:t>
            </w:r>
            <w:r w:rsidRPr="006378AD">
              <w:rPr>
                <w:b w:val="0"/>
                <w:sz w:val="22"/>
                <w:szCs w:val="22"/>
              </w:rPr>
              <w:br/>
            </w:r>
            <w:proofErr w:type="spellStart"/>
            <w:r w:rsidRPr="006378AD">
              <w:rPr>
                <w:b w:val="0"/>
                <w:sz w:val="22"/>
                <w:szCs w:val="22"/>
              </w:rPr>
              <w:t>практиче</w:t>
            </w:r>
            <w:proofErr w:type="gramStart"/>
            <w:r w:rsidRPr="006378AD">
              <w:rPr>
                <w:b w:val="0"/>
                <w:sz w:val="22"/>
                <w:szCs w:val="22"/>
              </w:rPr>
              <w:t>с</w:t>
            </w:r>
            <w:proofErr w:type="spellEnd"/>
            <w:r w:rsidRPr="006378AD">
              <w:rPr>
                <w:b w:val="0"/>
                <w:sz w:val="22"/>
                <w:szCs w:val="22"/>
              </w:rPr>
              <w:t>-</w:t>
            </w:r>
            <w:proofErr w:type="gramEnd"/>
            <w:r w:rsidRPr="006378AD">
              <w:rPr>
                <w:b w:val="0"/>
                <w:sz w:val="22"/>
                <w:szCs w:val="22"/>
              </w:rPr>
              <w:t xml:space="preserve"> </w:t>
            </w:r>
            <w:r w:rsidRPr="006378AD">
              <w:rPr>
                <w:b w:val="0"/>
                <w:sz w:val="22"/>
                <w:szCs w:val="22"/>
              </w:rPr>
              <w:br/>
              <w:t>кому</w:t>
            </w:r>
            <w:r w:rsidR="00775B3B">
              <w:rPr>
                <w:b w:val="0"/>
                <w:sz w:val="22"/>
                <w:szCs w:val="22"/>
              </w:rPr>
              <w:t xml:space="preserve">       </w:t>
            </w:r>
            <w:r w:rsidR="00775B3B">
              <w:rPr>
                <w:b w:val="0"/>
                <w:sz w:val="22"/>
                <w:szCs w:val="22"/>
              </w:rPr>
              <w:br/>
              <w:t xml:space="preserve">применению </w:t>
            </w:r>
            <w:r w:rsidR="00775B3B">
              <w:rPr>
                <w:b w:val="0"/>
                <w:sz w:val="22"/>
                <w:szCs w:val="22"/>
              </w:rPr>
              <w:br/>
              <w:t xml:space="preserve">разработок,  </w:t>
            </w:r>
            <w:r w:rsidRPr="006378AD">
              <w:rPr>
                <w:b w:val="0"/>
                <w:sz w:val="22"/>
                <w:szCs w:val="22"/>
              </w:rPr>
              <w:t>выполняемых</w:t>
            </w:r>
            <w:r w:rsidRPr="006378AD">
              <w:rPr>
                <w:b w:val="0"/>
                <w:sz w:val="22"/>
                <w:szCs w:val="22"/>
              </w:rPr>
              <w:br/>
              <w:t xml:space="preserve">в научно-  </w:t>
            </w:r>
            <w:r w:rsidRPr="006378AD">
              <w:rPr>
                <w:b w:val="0"/>
                <w:sz w:val="22"/>
                <w:szCs w:val="22"/>
              </w:rPr>
              <w:br/>
            </w:r>
            <w:proofErr w:type="spellStart"/>
            <w:r w:rsidRPr="006378AD">
              <w:rPr>
                <w:b w:val="0"/>
                <w:sz w:val="22"/>
                <w:szCs w:val="22"/>
              </w:rPr>
              <w:t>образова</w:t>
            </w:r>
            <w:proofErr w:type="spellEnd"/>
            <w:r w:rsidRPr="006378AD">
              <w:rPr>
                <w:b w:val="0"/>
                <w:sz w:val="22"/>
                <w:szCs w:val="22"/>
              </w:rPr>
              <w:t xml:space="preserve">-  </w:t>
            </w:r>
            <w:r w:rsidRPr="006378AD">
              <w:rPr>
                <w:b w:val="0"/>
                <w:sz w:val="22"/>
                <w:szCs w:val="22"/>
              </w:rPr>
              <w:br/>
              <w:t xml:space="preserve">тельных    </w:t>
            </w:r>
            <w:r w:rsidRPr="006378AD">
              <w:rPr>
                <w:b w:val="0"/>
                <w:sz w:val="22"/>
                <w:szCs w:val="22"/>
              </w:rPr>
              <w:br/>
              <w:t xml:space="preserve">центрах    </w:t>
            </w:r>
          </w:p>
        </w:tc>
        <w:tc>
          <w:tcPr>
            <w:tcW w:w="1260" w:type="dxa"/>
            <w:tcBorders>
              <w:top w:val="single" w:sz="6" w:space="0" w:color="auto"/>
              <w:left w:val="single" w:sz="6" w:space="0" w:color="auto"/>
              <w:bottom w:val="single" w:sz="6" w:space="0" w:color="auto"/>
              <w:right w:val="single" w:sz="6" w:space="0" w:color="auto"/>
            </w:tcBorders>
            <w:hideMark/>
          </w:tcPr>
          <w:p w14:paraId="3A9241FD" w14:textId="77777777" w:rsidR="0036346D" w:rsidRPr="006378AD" w:rsidRDefault="0036346D" w:rsidP="003D1C35">
            <w:pPr>
              <w:jc w:val="both"/>
              <w:rPr>
                <w:b w:val="0"/>
                <w:sz w:val="22"/>
                <w:szCs w:val="22"/>
              </w:rPr>
            </w:pPr>
            <w:r w:rsidRPr="006378AD">
              <w:rPr>
                <w:b w:val="0"/>
                <w:sz w:val="22"/>
                <w:szCs w:val="22"/>
              </w:rPr>
              <w:t>Выполнение</w:t>
            </w:r>
            <w:r w:rsidRPr="006378AD">
              <w:rPr>
                <w:b w:val="0"/>
                <w:sz w:val="22"/>
                <w:szCs w:val="22"/>
              </w:rPr>
              <w:br/>
              <w:t xml:space="preserve">НИОКР     </w:t>
            </w:r>
            <w:r w:rsidRPr="006378AD">
              <w:rPr>
                <w:b w:val="0"/>
                <w:sz w:val="22"/>
                <w:szCs w:val="22"/>
              </w:rPr>
              <w:br/>
              <w:t xml:space="preserve">малыми    </w:t>
            </w:r>
            <w:r w:rsidRPr="006378AD">
              <w:rPr>
                <w:b w:val="0"/>
                <w:sz w:val="22"/>
                <w:szCs w:val="22"/>
              </w:rPr>
              <w:br/>
            </w:r>
            <w:proofErr w:type="spellStart"/>
            <w:r w:rsidRPr="006378AD">
              <w:rPr>
                <w:b w:val="0"/>
                <w:sz w:val="22"/>
                <w:szCs w:val="22"/>
              </w:rPr>
              <w:t>инновац</w:t>
            </w:r>
            <w:proofErr w:type="gramStart"/>
            <w:r w:rsidRPr="006378AD">
              <w:rPr>
                <w:b w:val="0"/>
                <w:sz w:val="22"/>
                <w:szCs w:val="22"/>
              </w:rPr>
              <w:t>и</w:t>
            </w:r>
            <w:proofErr w:type="spellEnd"/>
            <w:r w:rsidRPr="006378AD">
              <w:rPr>
                <w:b w:val="0"/>
                <w:sz w:val="22"/>
                <w:szCs w:val="22"/>
              </w:rPr>
              <w:t>-</w:t>
            </w:r>
            <w:proofErr w:type="gramEnd"/>
            <w:r w:rsidRPr="006378AD">
              <w:rPr>
                <w:b w:val="0"/>
                <w:sz w:val="22"/>
                <w:szCs w:val="22"/>
              </w:rPr>
              <w:t xml:space="preserve"> </w:t>
            </w:r>
            <w:r w:rsidRPr="006378AD">
              <w:rPr>
                <w:b w:val="0"/>
                <w:sz w:val="22"/>
                <w:szCs w:val="22"/>
              </w:rPr>
              <w:br/>
            </w:r>
            <w:proofErr w:type="spellStart"/>
            <w:r w:rsidRPr="006378AD">
              <w:rPr>
                <w:b w:val="0"/>
                <w:sz w:val="22"/>
                <w:szCs w:val="22"/>
              </w:rPr>
              <w:t>онными</w:t>
            </w:r>
            <w:proofErr w:type="spellEnd"/>
            <w:r w:rsidRPr="006378AD">
              <w:rPr>
                <w:b w:val="0"/>
                <w:sz w:val="22"/>
                <w:szCs w:val="22"/>
              </w:rPr>
              <w:t xml:space="preserve">    </w:t>
            </w:r>
            <w:r w:rsidRPr="006378AD">
              <w:rPr>
                <w:b w:val="0"/>
                <w:sz w:val="22"/>
                <w:szCs w:val="22"/>
              </w:rPr>
              <w:br/>
              <w:t>компаниями</w:t>
            </w:r>
            <w:r w:rsidRPr="006378AD">
              <w:rPr>
                <w:b w:val="0"/>
                <w:sz w:val="22"/>
                <w:szCs w:val="22"/>
              </w:rPr>
              <w:br/>
              <w:t xml:space="preserve">в рамках  </w:t>
            </w:r>
            <w:r w:rsidRPr="006378AD">
              <w:rPr>
                <w:b w:val="0"/>
                <w:sz w:val="22"/>
                <w:szCs w:val="22"/>
              </w:rPr>
              <w:br/>
            </w:r>
            <w:proofErr w:type="spellStart"/>
            <w:r w:rsidRPr="006378AD">
              <w:rPr>
                <w:b w:val="0"/>
                <w:sz w:val="22"/>
                <w:szCs w:val="22"/>
              </w:rPr>
              <w:t>междуна</w:t>
            </w:r>
            <w:proofErr w:type="spellEnd"/>
            <w:r w:rsidRPr="006378AD">
              <w:rPr>
                <w:b w:val="0"/>
                <w:sz w:val="22"/>
                <w:szCs w:val="22"/>
              </w:rPr>
              <w:t xml:space="preserve">-  </w:t>
            </w:r>
            <w:r w:rsidRPr="006378AD">
              <w:rPr>
                <w:b w:val="0"/>
                <w:sz w:val="22"/>
                <w:szCs w:val="22"/>
              </w:rPr>
              <w:br/>
              <w:t xml:space="preserve">родных    </w:t>
            </w:r>
            <w:r w:rsidRPr="006378AD">
              <w:rPr>
                <w:b w:val="0"/>
                <w:sz w:val="22"/>
                <w:szCs w:val="22"/>
              </w:rPr>
              <w:br/>
              <w:t xml:space="preserve">программ  </w:t>
            </w:r>
            <w:r w:rsidRPr="006378AD">
              <w:rPr>
                <w:b w:val="0"/>
                <w:sz w:val="22"/>
                <w:szCs w:val="22"/>
              </w:rPr>
              <w:br/>
              <w:t xml:space="preserve">ЕС        </w:t>
            </w:r>
          </w:p>
        </w:tc>
      </w:tr>
      <w:tr w:rsidR="0036346D" w:rsidRPr="006378AD" w14:paraId="2DD7B65A" w14:textId="77777777" w:rsidTr="003D1C35">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7B89957B" w14:textId="77777777" w:rsidR="0036346D" w:rsidRPr="006378AD" w:rsidRDefault="0036346D" w:rsidP="003D1C35">
            <w:pPr>
              <w:jc w:val="both"/>
              <w:rPr>
                <w:sz w:val="22"/>
                <w:szCs w:val="22"/>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83877FB" w14:textId="77777777" w:rsidR="0036346D" w:rsidRPr="006378AD" w:rsidRDefault="0036346D" w:rsidP="003D1C35">
            <w:pPr>
              <w:jc w:val="both"/>
              <w:rPr>
                <w:sz w:val="22"/>
                <w:szCs w:val="22"/>
              </w:rPr>
            </w:pPr>
          </w:p>
        </w:tc>
        <w:tc>
          <w:tcPr>
            <w:tcW w:w="1260" w:type="dxa"/>
            <w:gridSpan w:val="2"/>
            <w:tcBorders>
              <w:top w:val="single" w:sz="6" w:space="0" w:color="auto"/>
              <w:left w:val="single" w:sz="6" w:space="0" w:color="auto"/>
              <w:bottom w:val="single" w:sz="6" w:space="0" w:color="auto"/>
              <w:right w:val="single" w:sz="6" w:space="0" w:color="auto"/>
            </w:tcBorders>
          </w:tcPr>
          <w:p w14:paraId="595FD264" w14:textId="77777777" w:rsidR="0036346D" w:rsidRPr="006378AD" w:rsidRDefault="0036346D" w:rsidP="003D1C35">
            <w:pPr>
              <w:jc w:val="both"/>
              <w:rPr>
                <w:b w:val="0"/>
                <w:sz w:val="22"/>
                <w:szCs w:val="22"/>
              </w:rPr>
            </w:pPr>
          </w:p>
        </w:tc>
        <w:tc>
          <w:tcPr>
            <w:tcW w:w="1260" w:type="dxa"/>
            <w:gridSpan w:val="2"/>
            <w:tcBorders>
              <w:top w:val="single" w:sz="6" w:space="0" w:color="auto"/>
              <w:left w:val="single" w:sz="6" w:space="0" w:color="auto"/>
              <w:bottom w:val="single" w:sz="6" w:space="0" w:color="auto"/>
              <w:right w:val="single" w:sz="6" w:space="0" w:color="auto"/>
            </w:tcBorders>
          </w:tcPr>
          <w:p w14:paraId="4C1729FB" w14:textId="77777777" w:rsidR="0036346D" w:rsidRPr="006378AD" w:rsidRDefault="0036346D" w:rsidP="003D1C35">
            <w:pPr>
              <w:jc w:val="both"/>
              <w:rPr>
                <w:b w:val="0"/>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FB2725A" w14:textId="77777777" w:rsidR="0036346D" w:rsidRPr="006378AD" w:rsidRDefault="0036346D" w:rsidP="003D1C35">
            <w:pPr>
              <w:jc w:val="both"/>
              <w:rPr>
                <w:b w:val="0"/>
                <w:sz w:val="22"/>
                <w:szCs w:val="22"/>
              </w:rPr>
            </w:pPr>
          </w:p>
        </w:tc>
        <w:tc>
          <w:tcPr>
            <w:tcW w:w="1440" w:type="dxa"/>
            <w:tcBorders>
              <w:top w:val="single" w:sz="6" w:space="0" w:color="auto"/>
              <w:left w:val="single" w:sz="6" w:space="0" w:color="auto"/>
              <w:bottom w:val="single" w:sz="6" w:space="0" w:color="auto"/>
              <w:right w:val="single" w:sz="6" w:space="0" w:color="auto"/>
            </w:tcBorders>
          </w:tcPr>
          <w:p w14:paraId="6BD9BD4F" w14:textId="77777777" w:rsidR="0036346D" w:rsidRPr="006378AD" w:rsidRDefault="0036346D" w:rsidP="003D1C35">
            <w:pPr>
              <w:jc w:val="both"/>
              <w:rPr>
                <w:b w:val="0"/>
                <w:sz w:val="22"/>
                <w:szCs w:val="22"/>
              </w:rPr>
            </w:pPr>
          </w:p>
        </w:tc>
        <w:tc>
          <w:tcPr>
            <w:tcW w:w="1260" w:type="dxa"/>
            <w:gridSpan w:val="2"/>
            <w:tcBorders>
              <w:top w:val="single" w:sz="6" w:space="0" w:color="auto"/>
              <w:left w:val="single" w:sz="6" w:space="0" w:color="auto"/>
              <w:bottom w:val="single" w:sz="6" w:space="0" w:color="auto"/>
              <w:right w:val="single" w:sz="6" w:space="0" w:color="auto"/>
            </w:tcBorders>
          </w:tcPr>
          <w:p w14:paraId="1B407F01" w14:textId="77777777" w:rsidR="0036346D" w:rsidRPr="006378AD" w:rsidRDefault="0036346D" w:rsidP="003D1C35">
            <w:pPr>
              <w:jc w:val="both"/>
              <w:rPr>
                <w:b w:val="0"/>
                <w:sz w:val="22"/>
                <w:szCs w:val="22"/>
              </w:rPr>
            </w:pPr>
          </w:p>
        </w:tc>
        <w:tc>
          <w:tcPr>
            <w:tcW w:w="1440" w:type="dxa"/>
            <w:gridSpan w:val="3"/>
            <w:tcBorders>
              <w:top w:val="single" w:sz="6" w:space="0" w:color="auto"/>
              <w:left w:val="single" w:sz="6" w:space="0" w:color="auto"/>
              <w:bottom w:val="single" w:sz="6" w:space="0" w:color="auto"/>
              <w:right w:val="single" w:sz="6" w:space="0" w:color="auto"/>
            </w:tcBorders>
          </w:tcPr>
          <w:p w14:paraId="14551438" w14:textId="77777777" w:rsidR="0036346D" w:rsidRPr="006378AD" w:rsidRDefault="0036346D" w:rsidP="003D1C35">
            <w:pPr>
              <w:jc w:val="both"/>
              <w:rPr>
                <w:b w:val="0"/>
                <w:sz w:val="22"/>
                <w:szCs w:val="22"/>
              </w:rPr>
            </w:pPr>
          </w:p>
        </w:tc>
        <w:tc>
          <w:tcPr>
            <w:tcW w:w="2039" w:type="dxa"/>
            <w:gridSpan w:val="4"/>
            <w:tcBorders>
              <w:top w:val="single" w:sz="6" w:space="0" w:color="auto"/>
              <w:left w:val="single" w:sz="6" w:space="0" w:color="auto"/>
              <w:bottom w:val="single" w:sz="6" w:space="0" w:color="auto"/>
              <w:right w:val="single" w:sz="6" w:space="0" w:color="auto"/>
            </w:tcBorders>
          </w:tcPr>
          <w:p w14:paraId="1EF56D6E" w14:textId="77777777" w:rsidR="0036346D" w:rsidRPr="006378AD" w:rsidRDefault="0036346D" w:rsidP="003D1C35">
            <w:pPr>
              <w:jc w:val="both"/>
              <w:rPr>
                <w:b w:val="0"/>
                <w:sz w:val="22"/>
                <w:szCs w:val="22"/>
              </w:rPr>
            </w:pPr>
          </w:p>
        </w:tc>
        <w:tc>
          <w:tcPr>
            <w:tcW w:w="1381" w:type="dxa"/>
            <w:gridSpan w:val="2"/>
            <w:tcBorders>
              <w:top w:val="single" w:sz="6" w:space="0" w:color="auto"/>
              <w:left w:val="single" w:sz="6" w:space="0" w:color="auto"/>
              <w:bottom w:val="single" w:sz="6" w:space="0" w:color="auto"/>
              <w:right w:val="single" w:sz="6" w:space="0" w:color="auto"/>
            </w:tcBorders>
          </w:tcPr>
          <w:p w14:paraId="4873DA92" w14:textId="77777777" w:rsidR="0036346D" w:rsidRPr="006378AD" w:rsidRDefault="0036346D" w:rsidP="003D1C35">
            <w:pPr>
              <w:jc w:val="both"/>
              <w:rPr>
                <w:b w:val="0"/>
                <w:sz w:val="22"/>
                <w:szCs w:val="22"/>
              </w:rPr>
            </w:pPr>
          </w:p>
        </w:tc>
        <w:tc>
          <w:tcPr>
            <w:tcW w:w="1260" w:type="dxa"/>
            <w:tcBorders>
              <w:top w:val="single" w:sz="6" w:space="0" w:color="auto"/>
              <w:left w:val="single" w:sz="6" w:space="0" w:color="auto"/>
              <w:bottom w:val="single" w:sz="6" w:space="0" w:color="auto"/>
              <w:right w:val="single" w:sz="6" w:space="0" w:color="auto"/>
            </w:tcBorders>
          </w:tcPr>
          <w:p w14:paraId="1F94E311" w14:textId="77777777" w:rsidR="0036346D" w:rsidRPr="006378AD" w:rsidRDefault="0036346D" w:rsidP="003D1C35">
            <w:pPr>
              <w:jc w:val="both"/>
              <w:rPr>
                <w:b w:val="0"/>
                <w:sz w:val="22"/>
                <w:szCs w:val="22"/>
              </w:rPr>
            </w:pPr>
          </w:p>
        </w:tc>
      </w:tr>
      <w:tr w:rsidR="0036346D" w:rsidRPr="006378AD" w14:paraId="1AE37A52" w14:textId="77777777" w:rsidTr="003D1C35">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hideMark/>
          </w:tcPr>
          <w:p w14:paraId="477B76DB" w14:textId="77777777" w:rsidR="0036346D" w:rsidRPr="006378AD" w:rsidRDefault="0036346D" w:rsidP="003D1C35">
            <w:pPr>
              <w:jc w:val="both"/>
              <w:rPr>
                <w:b w:val="0"/>
                <w:sz w:val="22"/>
                <w:szCs w:val="22"/>
              </w:rPr>
            </w:pPr>
            <w:r w:rsidRPr="006378AD">
              <w:rPr>
                <w:b w:val="0"/>
                <w:sz w:val="22"/>
                <w:szCs w:val="22"/>
              </w:rPr>
              <w:t>5</w:t>
            </w:r>
          </w:p>
        </w:tc>
        <w:tc>
          <w:tcPr>
            <w:tcW w:w="1800" w:type="dxa"/>
            <w:vMerge w:val="restart"/>
            <w:tcBorders>
              <w:top w:val="single" w:sz="6" w:space="0" w:color="auto"/>
              <w:left w:val="single" w:sz="6" w:space="0" w:color="auto"/>
              <w:bottom w:val="single" w:sz="6" w:space="0" w:color="auto"/>
              <w:right w:val="single" w:sz="6" w:space="0" w:color="auto"/>
            </w:tcBorders>
            <w:hideMark/>
          </w:tcPr>
          <w:p w14:paraId="668B996E" w14:textId="77777777" w:rsidR="0036346D" w:rsidRPr="006378AD" w:rsidRDefault="0036346D" w:rsidP="003D1C35">
            <w:pPr>
              <w:jc w:val="both"/>
              <w:rPr>
                <w:b w:val="0"/>
                <w:sz w:val="22"/>
                <w:szCs w:val="22"/>
              </w:rPr>
            </w:pPr>
            <w:r>
              <w:rPr>
                <w:b w:val="0"/>
                <w:sz w:val="22"/>
                <w:szCs w:val="22"/>
              </w:rPr>
              <w:t xml:space="preserve">ГК  Внешэкономбанк (через </w:t>
            </w:r>
            <w:r w:rsidRPr="006378AD">
              <w:rPr>
                <w:b w:val="0"/>
                <w:sz w:val="22"/>
                <w:szCs w:val="22"/>
              </w:rPr>
              <w:t xml:space="preserve">АО    </w:t>
            </w:r>
            <w:r w:rsidRPr="006378AD">
              <w:rPr>
                <w:b w:val="0"/>
                <w:sz w:val="22"/>
                <w:szCs w:val="22"/>
              </w:rPr>
              <w:br/>
              <w:t xml:space="preserve">"МСП Банк")   </w:t>
            </w:r>
          </w:p>
        </w:tc>
        <w:tc>
          <w:tcPr>
            <w:tcW w:w="2520" w:type="dxa"/>
            <w:gridSpan w:val="4"/>
            <w:tcBorders>
              <w:top w:val="single" w:sz="6" w:space="0" w:color="auto"/>
              <w:left w:val="single" w:sz="6" w:space="0" w:color="auto"/>
              <w:bottom w:val="single" w:sz="6" w:space="0" w:color="auto"/>
              <w:right w:val="single" w:sz="6" w:space="0" w:color="auto"/>
            </w:tcBorders>
            <w:hideMark/>
          </w:tcPr>
          <w:p w14:paraId="148A040E" w14:textId="77777777" w:rsidR="0036346D" w:rsidRPr="006378AD" w:rsidRDefault="0036346D" w:rsidP="003D1C35">
            <w:pPr>
              <w:jc w:val="both"/>
              <w:rPr>
                <w:b w:val="0"/>
                <w:sz w:val="22"/>
                <w:szCs w:val="22"/>
              </w:rPr>
            </w:pPr>
            <w:r w:rsidRPr="006378AD">
              <w:rPr>
                <w:b w:val="0"/>
                <w:sz w:val="22"/>
                <w:szCs w:val="22"/>
              </w:rPr>
              <w:t xml:space="preserve">Цели оказания поддержки/виды поддержки  </w:t>
            </w:r>
          </w:p>
        </w:tc>
        <w:tc>
          <w:tcPr>
            <w:tcW w:w="2700" w:type="dxa"/>
            <w:gridSpan w:val="2"/>
            <w:tcBorders>
              <w:top w:val="single" w:sz="6" w:space="0" w:color="auto"/>
              <w:left w:val="single" w:sz="6" w:space="0" w:color="auto"/>
              <w:bottom w:val="single" w:sz="6" w:space="0" w:color="auto"/>
              <w:right w:val="single" w:sz="6" w:space="0" w:color="auto"/>
            </w:tcBorders>
            <w:hideMark/>
          </w:tcPr>
          <w:p w14:paraId="0DCA4091" w14:textId="77777777" w:rsidR="0036346D" w:rsidRPr="006378AD" w:rsidRDefault="0036346D" w:rsidP="003D1C35">
            <w:pPr>
              <w:jc w:val="both"/>
              <w:rPr>
                <w:b w:val="0"/>
                <w:sz w:val="22"/>
                <w:szCs w:val="22"/>
              </w:rPr>
            </w:pPr>
            <w:r w:rsidRPr="006378AD">
              <w:rPr>
                <w:b w:val="0"/>
                <w:sz w:val="22"/>
                <w:szCs w:val="22"/>
              </w:rPr>
              <w:t xml:space="preserve">Кредит банка      </w:t>
            </w:r>
          </w:p>
        </w:tc>
        <w:tc>
          <w:tcPr>
            <w:tcW w:w="2700" w:type="dxa"/>
            <w:gridSpan w:val="5"/>
            <w:tcBorders>
              <w:top w:val="single" w:sz="6" w:space="0" w:color="auto"/>
              <w:left w:val="single" w:sz="6" w:space="0" w:color="auto"/>
              <w:bottom w:val="single" w:sz="6" w:space="0" w:color="auto"/>
              <w:right w:val="single" w:sz="6" w:space="0" w:color="auto"/>
            </w:tcBorders>
            <w:hideMark/>
          </w:tcPr>
          <w:p w14:paraId="231BA5FD" w14:textId="77777777" w:rsidR="0036346D" w:rsidRPr="006378AD" w:rsidRDefault="0036346D" w:rsidP="003D1C35">
            <w:pPr>
              <w:jc w:val="both"/>
              <w:rPr>
                <w:b w:val="0"/>
                <w:sz w:val="22"/>
                <w:szCs w:val="22"/>
              </w:rPr>
            </w:pPr>
            <w:proofErr w:type="spellStart"/>
            <w:r w:rsidRPr="006378AD">
              <w:rPr>
                <w:b w:val="0"/>
                <w:sz w:val="22"/>
                <w:szCs w:val="22"/>
              </w:rPr>
              <w:t>Микрозайм</w:t>
            </w:r>
            <w:proofErr w:type="spellEnd"/>
            <w:r w:rsidRPr="006378AD">
              <w:rPr>
                <w:b w:val="0"/>
                <w:sz w:val="22"/>
                <w:szCs w:val="22"/>
              </w:rPr>
              <w:t xml:space="preserve">       </w:t>
            </w:r>
          </w:p>
        </w:tc>
        <w:tc>
          <w:tcPr>
            <w:tcW w:w="2039" w:type="dxa"/>
            <w:gridSpan w:val="4"/>
            <w:tcBorders>
              <w:top w:val="single" w:sz="6" w:space="0" w:color="auto"/>
              <w:left w:val="single" w:sz="6" w:space="0" w:color="auto"/>
              <w:bottom w:val="single" w:sz="6" w:space="0" w:color="auto"/>
              <w:right w:val="single" w:sz="6" w:space="0" w:color="auto"/>
            </w:tcBorders>
            <w:hideMark/>
          </w:tcPr>
          <w:p w14:paraId="76BB8DEF" w14:textId="77777777" w:rsidR="0036346D" w:rsidRPr="006378AD" w:rsidRDefault="0036346D" w:rsidP="003D1C35">
            <w:pPr>
              <w:jc w:val="both"/>
              <w:rPr>
                <w:b w:val="0"/>
                <w:sz w:val="22"/>
                <w:szCs w:val="22"/>
              </w:rPr>
            </w:pPr>
            <w:r w:rsidRPr="006378AD">
              <w:rPr>
                <w:b w:val="0"/>
                <w:sz w:val="22"/>
                <w:szCs w:val="22"/>
              </w:rPr>
              <w:t xml:space="preserve">Имущество в  </w:t>
            </w:r>
            <w:r w:rsidRPr="006378AD">
              <w:rPr>
                <w:b w:val="0"/>
                <w:sz w:val="22"/>
                <w:szCs w:val="22"/>
              </w:rPr>
              <w:br/>
              <w:t xml:space="preserve">лизинг     </w:t>
            </w:r>
          </w:p>
        </w:tc>
        <w:tc>
          <w:tcPr>
            <w:tcW w:w="1381" w:type="dxa"/>
            <w:gridSpan w:val="2"/>
            <w:tcBorders>
              <w:top w:val="single" w:sz="6" w:space="0" w:color="auto"/>
              <w:left w:val="single" w:sz="6" w:space="0" w:color="auto"/>
              <w:bottom w:val="single" w:sz="6" w:space="0" w:color="auto"/>
              <w:right w:val="single" w:sz="6" w:space="0" w:color="auto"/>
            </w:tcBorders>
            <w:hideMark/>
          </w:tcPr>
          <w:p w14:paraId="1440FE6A" w14:textId="77777777" w:rsidR="0036346D" w:rsidRPr="006378AD" w:rsidRDefault="0036346D" w:rsidP="003D1C35">
            <w:pPr>
              <w:jc w:val="both"/>
              <w:rPr>
                <w:b w:val="0"/>
                <w:sz w:val="22"/>
                <w:szCs w:val="22"/>
              </w:rPr>
            </w:pPr>
            <w:proofErr w:type="spellStart"/>
            <w:r w:rsidRPr="006378AD">
              <w:rPr>
                <w:b w:val="0"/>
                <w:sz w:val="22"/>
                <w:szCs w:val="22"/>
              </w:rPr>
              <w:t>Фактори</w:t>
            </w:r>
            <w:proofErr w:type="gramStart"/>
            <w:r w:rsidRPr="006378AD">
              <w:rPr>
                <w:b w:val="0"/>
                <w:sz w:val="22"/>
                <w:szCs w:val="22"/>
              </w:rPr>
              <w:t>н</w:t>
            </w:r>
            <w:proofErr w:type="spellEnd"/>
            <w:r w:rsidRPr="006378AD">
              <w:rPr>
                <w:b w:val="0"/>
                <w:sz w:val="22"/>
                <w:szCs w:val="22"/>
              </w:rPr>
              <w:t>-</w:t>
            </w:r>
            <w:proofErr w:type="gramEnd"/>
            <w:r w:rsidRPr="006378AD">
              <w:rPr>
                <w:b w:val="0"/>
                <w:sz w:val="22"/>
                <w:szCs w:val="22"/>
              </w:rPr>
              <w:t xml:space="preserve">  </w:t>
            </w:r>
            <w:r w:rsidRPr="006378AD">
              <w:rPr>
                <w:b w:val="0"/>
                <w:sz w:val="22"/>
                <w:szCs w:val="22"/>
              </w:rPr>
              <w:br/>
            </w:r>
            <w:proofErr w:type="spellStart"/>
            <w:r w:rsidRPr="006378AD">
              <w:rPr>
                <w:b w:val="0"/>
                <w:sz w:val="22"/>
                <w:szCs w:val="22"/>
              </w:rPr>
              <w:t>говые</w:t>
            </w:r>
            <w:proofErr w:type="spellEnd"/>
            <w:r w:rsidRPr="006378AD">
              <w:rPr>
                <w:b w:val="0"/>
                <w:sz w:val="22"/>
                <w:szCs w:val="22"/>
              </w:rPr>
              <w:t xml:space="preserve">      </w:t>
            </w:r>
            <w:r w:rsidRPr="006378AD">
              <w:rPr>
                <w:b w:val="0"/>
                <w:sz w:val="22"/>
                <w:szCs w:val="22"/>
              </w:rPr>
              <w:br/>
              <w:t xml:space="preserve">услуги     </w:t>
            </w:r>
          </w:p>
        </w:tc>
        <w:tc>
          <w:tcPr>
            <w:tcW w:w="1260" w:type="dxa"/>
            <w:tcBorders>
              <w:top w:val="single" w:sz="6" w:space="0" w:color="auto"/>
              <w:left w:val="single" w:sz="6" w:space="0" w:color="auto"/>
              <w:bottom w:val="single" w:sz="6" w:space="0" w:color="auto"/>
              <w:right w:val="single" w:sz="6" w:space="0" w:color="auto"/>
            </w:tcBorders>
            <w:hideMark/>
          </w:tcPr>
          <w:p w14:paraId="1C6CF443" w14:textId="77777777" w:rsidR="0036346D" w:rsidRPr="006378AD" w:rsidRDefault="0036346D" w:rsidP="003D1C35">
            <w:pPr>
              <w:jc w:val="both"/>
              <w:rPr>
                <w:b w:val="0"/>
                <w:sz w:val="22"/>
                <w:szCs w:val="22"/>
              </w:rPr>
            </w:pPr>
            <w:r w:rsidRPr="006378AD">
              <w:rPr>
                <w:b w:val="0"/>
                <w:sz w:val="22"/>
                <w:szCs w:val="22"/>
              </w:rPr>
              <w:br/>
              <w:t xml:space="preserve">Иное   </w:t>
            </w:r>
          </w:p>
        </w:tc>
      </w:tr>
      <w:tr w:rsidR="0036346D" w:rsidRPr="006378AD" w14:paraId="38B65F56" w14:textId="77777777" w:rsidTr="003D1C35">
        <w:trPr>
          <w:cantSplit/>
          <w:trHeight w:val="600"/>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23D8564F" w14:textId="77777777" w:rsidR="0036346D" w:rsidRPr="006378AD" w:rsidRDefault="0036346D" w:rsidP="003D1C35">
            <w:pPr>
              <w:jc w:val="both"/>
              <w:rPr>
                <w:sz w:val="22"/>
                <w:szCs w:val="22"/>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3D73E938" w14:textId="77777777" w:rsidR="0036346D" w:rsidRPr="006378AD" w:rsidRDefault="0036346D" w:rsidP="003D1C35">
            <w:pPr>
              <w:jc w:val="both"/>
              <w:rPr>
                <w:sz w:val="22"/>
                <w:szCs w:val="22"/>
              </w:rPr>
            </w:pPr>
          </w:p>
        </w:tc>
        <w:tc>
          <w:tcPr>
            <w:tcW w:w="2520" w:type="dxa"/>
            <w:gridSpan w:val="4"/>
            <w:tcBorders>
              <w:top w:val="single" w:sz="6" w:space="0" w:color="auto"/>
              <w:left w:val="single" w:sz="6" w:space="0" w:color="auto"/>
              <w:bottom w:val="single" w:sz="6" w:space="0" w:color="auto"/>
              <w:right w:val="single" w:sz="6" w:space="0" w:color="auto"/>
            </w:tcBorders>
            <w:hideMark/>
          </w:tcPr>
          <w:p w14:paraId="22C6DEFD" w14:textId="77777777" w:rsidR="0036346D" w:rsidRPr="006378AD" w:rsidRDefault="0036346D" w:rsidP="003D1C35">
            <w:pPr>
              <w:jc w:val="both"/>
              <w:rPr>
                <w:b w:val="0"/>
                <w:sz w:val="22"/>
                <w:szCs w:val="22"/>
              </w:rPr>
            </w:pPr>
            <w:r w:rsidRPr="006378AD">
              <w:rPr>
                <w:b w:val="0"/>
                <w:sz w:val="22"/>
                <w:szCs w:val="22"/>
              </w:rPr>
              <w:t xml:space="preserve">Модернизация производства и  обновление основных средств            </w:t>
            </w:r>
          </w:p>
        </w:tc>
        <w:tc>
          <w:tcPr>
            <w:tcW w:w="2700" w:type="dxa"/>
            <w:gridSpan w:val="2"/>
            <w:tcBorders>
              <w:top w:val="single" w:sz="6" w:space="0" w:color="auto"/>
              <w:left w:val="single" w:sz="6" w:space="0" w:color="auto"/>
              <w:bottom w:val="single" w:sz="6" w:space="0" w:color="auto"/>
              <w:right w:val="single" w:sz="6" w:space="0" w:color="auto"/>
            </w:tcBorders>
          </w:tcPr>
          <w:p w14:paraId="42655AFD" w14:textId="77777777" w:rsidR="0036346D" w:rsidRPr="006378AD" w:rsidRDefault="0036346D" w:rsidP="003D1C35">
            <w:pPr>
              <w:jc w:val="both"/>
              <w:rPr>
                <w:b w:val="0"/>
                <w:sz w:val="22"/>
                <w:szCs w:val="22"/>
              </w:rPr>
            </w:pPr>
          </w:p>
        </w:tc>
        <w:tc>
          <w:tcPr>
            <w:tcW w:w="2700" w:type="dxa"/>
            <w:gridSpan w:val="5"/>
            <w:tcBorders>
              <w:top w:val="single" w:sz="6" w:space="0" w:color="auto"/>
              <w:left w:val="single" w:sz="6" w:space="0" w:color="auto"/>
              <w:bottom w:val="single" w:sz="6" w:space="0" w:color="auto"/>
              <w:right w:val="single" w:sz="6" w:space="0" w:color="auto"/>
            </w:tcBorders>
          </w:tcPr>
          <w:p w14:paraId="456075E6" w14:textId="77777777" w:rsidR="0036346D" w:rsidRPr="006378AD" w:rsidRDefault="0036346D" w:rsidP="003D1C35">
            <w:pPr>
              <w:jc w:val="both"/>
              <w:rPr>
                <w:b w:val="0"/>
                <w:sz w:val="22"/>
                <w:szCs w:val="22"/>
              </w:rPr>
            </w:pPr>
          </w:p>
        </w:tc>
        <w:tc>
          <w:tcPr>
            <w:tcW w:w="2039" w:type="dxa"/>
            <w:gridSpan w:val="4"/>
            <w:tcBorders>
              <w:top w:val="single" w:sz="6" w:space="0" w:color="auto"/>
              <w:left w:val="single" w:sz="6" w:space="0" w:color="auto"/>
              <w:bottom w:val="single" w:sz="6" w:space="0" w:color="auto"/>
              <w:right w:val="single" w:sz="6" w:space="0" w:color="auto"/>
            </w:tcBorders>
          </w:tcPr>
          <w:p w14:paraId="2097D82A" w14:textId="77777777" w:rsidR="0036346D" w:rsidRPr="006378AD" w:rsidRDefault="0036346D" w:rsidP="003D1C35">
            <w:pPr>
              <w:jc w:val="both"/>
              <w:rPr>
                <w:b w:val="0"/>
                <w:sz w:val="22"/>
                <w:szCs w:val="22"/>
              </w:rPr>
            </w:pPr>
          </w:p>
        </w:tc>
        <w:tc>
          <w:tcPr>
            <w:tcW w:w="1381" w:type="dxa"/>
            <w:gridSpan w:val="2"/>
            <w:tcBorders>
              <w:top w:val="single" w:sz="6" w:space="0" w:color="auto"/>
              <w:left w:val="single" w:sz="6" w:space="0" w:color="auto"/>
              <w:bottom w:val="single" w:sz="6" w:space="0" w:color="auto"/>
              <w:right w:val="single" w:sz="6" w:space="0" w:color="auto"/>
            </w:tcBorders>
          </w:tcPr>
          <w:p w14:paraId="7C4C9467" w14:textId="77777777" w:rsidR="0036346D" w:rsidRPr="006378AD" w:rsidRDefault="0036346D" w:rsidP="003D1C35">
            <w:pPr>
              <w:jc w:val="both"/>
              <w:rPr>
                <w:b w:val="0"/>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0E628C2" w14:textId="77777777" w:rsidR="0036346D" w:rsidRPr="006378AD" w:rsidRDefault="0036346D" w:rsidP="003D1C35">
            <w:pPr>
              <w:jc w:val="both"/>
              <w:rPr>
                <w:b w:val="0"/>
                <w:sz w:val="22"/>
                <w:szCs w:val="22"/>
              </w:rPr>
            </w:pPr>
          </w:p>
        </w:tc>
      </w:tr>
      <w:tr w:rsidR="0036346D" w:rsidRPr="006378AD" w14:paraId="4118931D" w14:textId="77777777" w:rsidTr="003D1C35">
        <w:trPr>
          <w:cantSplit/>
          <w:trHeight w:val="480"/>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47743D4F" w14:textId="77777777" w:rsidR="0036346D" w:rsidRPr="006378AD" w:rsidRDefault="0036346D" w:rsidP="003D1C35">
            <w:pPr>
              <w:jc w:val="both"/>
              <w:rPr>
                <w:sz w:val="22"/>
                <w:szCs w:val="22"/>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5160DC16" w14:textId="77777777" w:rsidR="0036346D" w:rsidRPr="006378AD" w:rsidRDefault="0036346D" w:rsidP="003D1C35">
            <w:pPr>
              <w:jc w:val="both"/>
              <w:rPr>
                <w:sz w:val="22"/>
                <w:szCs w:val="22"/>
              </w:rPr>
            </w:pPr>
          </w:p>
        </w:tc>
        <w:tc>
          <w:tcPr>
            <w:tcW w:w="2520" w:type="dxa"/>
            <w:gridSpan w:val="4"/>
            <w:tcBorders>
              <w:top w:val="single" w:sz="6" w:space="0" w:color="auto"/>
              <w:left w:val="single" w:sz="6" w:space="0" w:color="auto"/>
              <w:bottom w:val="single" w:sz="6" w:space="0" w:color="auto"/>
              <w:right w:val="single" w:sz="6" w:space="0" w:color="auto"/>
            </w:tcBorders>
            <w:hideMark/>
          </w:tcPr>
          <w:p w14:paraId="0BE81069" w14:textId="77777777" w:rsidR="0036346D" w:rsidRPr="006378AD" w:rsidRDefault="0036346D" w:rsidP="003D1C35">
            <w:pPr>
              <w:jc w:val="both"/>
              <w:rPr>
                <w:b w:val="0"/>
                <w:sz w:val="22"/>
                <w:szCs w:val="22"/>
              </w:rPr>
            </w:pPr>
            <w:r w:rsidRPr="006378AD">
              <w:rPr>
                <w:b w:val="0"/>
                <w:sz w:val="22"/>
                <w:szCs w:val="22"/>
              </w:rPr>
              <w:t xml:space="preserve">Реализация инновационных проектов </w:t>
            </w:r>
          </w:p>
        </w:tc>
        <w:tc>
          <w:tcPr>
            <w:tcW w:w="2700" w:type="dxa"/>
            <w:gridSpan w:val="2"/>
            <w:tcBorders>
              <w:top w:val="single" w:sz="6" w:space="0" w:color="auto"/>
              <w:left w:val="single" w:sz="6" w:space="0" w:color="auto"/>
              <w:bottom w:val="single" w:sz="6" w:space="0" w:color="auto"/>
              <w:right w:val="single" w:sz="6" w:space="0" w:color="auto"/>
            </w:tcBorders>
          </w:tcPr>
          <w:p w14:paraId="60CA4C82" w14:textId="77777777" w:rsidR="0036346D" w:rsidRPr="006378AD" w:rsidRDefault="0036346D" w:rsidP="003D1C35">
            <w:pPr>
              <w:jc w:val="both"/>
              <w:rPr>
                <w:b w:val="0"/>
                <w:sz w:val="22"/>
                <w:szCs w:val="22"/>
              </w:rPr>
            </w:pPr>
          </w:p>
        </w:tc>
        <w:tc>
          <w:tcPr>
            <w:tcW w:w="2700" w:type="dxa"/>
            <w:gridSpan w:val="5"/>
            <w:tcBorders>
              <w:top w:val="single" w:sz="6" w:space="0" w:color="auto"/>
              <w:left w:val="single" w:sz="6" w:space="0" w:color="auto"/>
              <w:bottom w:val="single" w:sz="6" w:space="0" w:color="auto"/>
              <w:right w:val="single" w:sz="6" w:space="0" w:color="auto"/>
            </w:tcBorders>
          </w:tcPr>
          <w:p w14:paraId="4BE5F230" w14:textId="77777777" w:rsidR="0036346D" w:rsidRPr="006378AD" w:rsidRDefault="0036346D" w:rsidP="003D1C35">
            <w:pPr>
              <w:jc w:val="both"/>
              <w:rPr>
                <w:b w:val="0"/>
                <w:sz w:val="22"/>
                <w:szCs w:val="22"/>
              </w:rPr>
            </w:pPr>
          </w:p>
        </w:tc>
        <w:tc>
          <w:tcPr>
            <w:tcW w:w="2039" w:type="dxa"/>
            <w:gridSpan w:val="4"/>
            <w:tcBorders>
              <w:top w:val="single" w:sz="6" w:space="0" w:color="auto"/>
              <w:left w:val="single" w:sz="6" w:space="0" w:color="auto"/>
              <w:bottom w:val="single" w:sz="6" w:space="0" w:color="auto"/>
              <w:right w:val="single" w:sz="6" w:space="0" w:color="auto"/>
            </w:tcBorders>
          </w:tcPr>
          <w:p w14:paraId="4F8908E8" w14:textId="77777777" w:rsidR="0036346D" w:rsidRPr="006378AD" w:rsidRDefault="0036346D" w:rsidP="003D1C35">
            <w:pPr>
              <w:jc w:val="both"/>
              <w:rPr>
                <w:b w:val="0"/>
                <w:sz w:val="22"/>
                <w:szCs w:val="22"/>
              </w:rPr>
            </w:pPr>
          </w:p>
        </w:tc>
        <w:tc>
          <w:tcPr>
            <w:tcW w:w="1381" w:type="dxa"/>
            <w:gridSpan w:val="2"/>
            <w:tcBorders>
              <w:top w:val="single" w:sz="6" w:space="0" w:color="auto"/>
              <w:left w:val="single" w:sz="6" w:space="0" w:color="auto"/>
              <w:bottom w:val="single" w:sz="6" w:space="0" w:color="auto"/>
              <w:right w:val="single" w:sz="6" w:space="0" w:color="auto"/>
            </w:tcBorders>
          </w:tcPr>
          <w:p w14:paraId="57279495" w14:textId="77777777" w:rsidR="0036346D" w:rsidRPr="006378AD" w:rsidRDefault="0036346D" w:rsidP="003D1C35">
            <w:pPr>
              <w:jc w:val="both"/>
              <w:rPr>
                <w:b w:val="0"/>
                <w:sz w:val="22"/>
                <w:szCs w:val="22"/>
              </w:rPr>
            </w:pPr>
          </w:p>
        </w:tc>
        <w:tc>
          <w:tcPr>
            <w:tcW w:w="1260" w:type="dxa"/>
            <w:tcBorders>
              <w:top w:val="single" w:sz="6" w:space="0" w:color="auto"/>
              <w:left w:val="single" w:sz="6" w:space="0" w:color="auto"/>
              <w:bottom w:val="single" w:sz="6" w:space="0" w:color="auto"/>
              <w:right w:val="single" w:sz="6" w:space="0" w:color="auto"/>
            </w:tcBorders>
          </w:tcPr>
          <w:p w14:paraId="247BEBFA" w14:textId="77777777" w:rsidR="0036346D" w:rsidRPr="006378AD" w:rsidRDefault="0036346D" w:rsidP="003D1C35">
            <w:pPr>
              <w:jc w:val="both"/>
              <w:rPr>
                <w:b w:val="0"/>
                <w:sz w:val="22"/>
                <w:szCs w:val="22"/>
              </w:rPr>
            </w:pPr>
          </w:p>
        </w:tc>
      </w:tr>
      <w:tr w:rsidR="0036346D" w:rsidRPr="006378AD" w14:paraId="30A87158" w14:textId="77777777" w:rsidTr="003D1C35">
        <w:trPr>
          <w:cantSplit/>
          <w:trHeight w:val="480"/>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66D08956" w14:textId="77777777" w:rsidR="0036346D" w:rsidRPr="006378AD" w:rsidRDefault="0036346D" w:rsidP="003D1C35">
            <w:pPr>
              <w:jc w:val="both"/>
              <w:rPr>
                <w:sz w:val="22"/>
                <w:szCs w:val="22"/>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6931A538" w14:textId="77777777" w:rsidR="0036346D" w:rsidRPr="006378AD" w:rsidRDefault="0036346D" w:rsidP="003D1C35">
            <w:pPr>
              <w:jc w:val="both"/>
              <w:rPr>
                <w:sz w:val="22"/>
                <w:szCs w:val="22"/>
              </w:rPr>
            </w:pPr>
          </w:p>
        </w:tc>
        <w:tc>
          <w:tcPr>
            <w:tcW w:w="2520" w:type="dxa"/>
            <w:gridSpan w:val="4"/>
            <w:tcBorders>
              <w:top w:val="single" w:sz="6" w:space="0" w:color="auto"/>
              <w:left w:val="single" w:sz="6" w:space="0" w:color="auto"/>
              <w:bottom w:val="single" w:sz="6" w:space="0" w:color="auto"/>
              <w:right w:val="single" w:sz="6" w:space="0" w:color="auto"/>
            </w:tcBorders>
            <w:hideMark/>
          </w:tcPr>
          <w:p w14:paraId="309C54A6" w14:textId="77777777" w:rsidR="0036346D" w:rsidRPr="006378AD" w:rsidRDefault="0036346D" w:rsidP="003D1C35">
            <w:pPr>
              <w:jc w:val="both"/>
              <w:rPr>
                <w:b w:val="0"/>
                <w:sz w:val="22"/>
                <w:szCs w:val="22"/>
              </w:rPr>
            </w:pPr>
            <w:r w:rsidRPr="006378AD">
              <w:rPr>
                <w:b w:val="0"/>
                <w:sz w:val="22"/>
                <w:szCs w:val="22"/>
              </w:rPr>
              <w:t xml:space="preserve">Реализация         </w:t>
            </w:r>
            <w:r w:rsidRPr="006378AD">
              <w:rPr>
                <w:b w:val="0"/>
                <w:sz w:val="22"/>
                <w:szCs w:val="22"/>
              </w:rPr>
              <w:br/>
            </w:r>
            <w:proofErr w:type="spellStart"/>
            <w:r w:rsidRPr="006378AD">
              <w:rPr>
                <w:b w:val="0"/>
                <w:sz w:val="22"/>
                <w:szCs w:val="22"/>
              </w:rPr>
              <w:t>энергоэффективных</w:t>
            </w:r>
            <w:proofErr w:type="spellEnd"/>
            <w:r w:rsidRPr="006378AD">
              <w:rPr>
                <w:b w:val="0"/>
                <w:sz w:val="22"/>
                <w:szCs w:val="22"/>
              </w:rPr>
              <w:t xml:space="preserve">  </w:t>
            </w:r>
            <w:r w:rsidRPr="006378AD">
              <w:rPr>
                <w:b w:val="0"/>
                <w:sz w:val="22"/>
                <w:szCs w:val="22"/>
              </w:rPr>
              <w:br/>
              <w:t xml:space="preserve">проектов           </w:t>
            </w:r>
          </w:p>
        </w:tc>
        <w:tc>
          <w:tcPr>
            <w:tcW w:w="2700" w:type="dxa"/>
            <w:gridSpan w:val="2"/>
            <w:tcBorders>
              <w:top w:val="single" w:sz="6" w:space="0" w:color="auto"/>
              <w:left w:val="single" w:sz="6" w:space="0" w:color="auto"/>
              <w:bottom w:val="single" w:sz="6" w:space="0" w:color="auto"/>
              <w:right w:val="single" w:sz="6" w:space="0" w:color="auto"/>
            </w:tcBorders>
          </w:tcPr>
          <w:p w14:paraId="78682F14" w14:textId="77777777" w:rsidR="0036346D" w:rsidRPr="006378AD" w:rsidRDefault="0036346D" w:rsidP="003D1C35">
            <w:pPr>
              <w:jc w:val="both"/>
              <w:rPr>
                <w:b w:val="0"/>
                <w:sz w:val="22"/>
                <w:szCs w:val="22"/>
              </w:rPr>
            </w:pPr>
          </w:p>
        </w:tc>
        <w:tc>
          <w:tcPr>
            <w:tcW w:w="2700" w:type="dxa"/>
            <w:gridSpan w:val="5"/>
            <w:tcBorders>
              <w:top w:val="single" w:sz="6" w:space="0" w:color="auto"/>
              <w:left w:val="single" w:sz="6" w:space="0" w:color="auto"/>
              <w:bottom w:val="single" w:sz="6" w:space="0" w:color="auto"/>
              <w:right w:val="single" w:sz="6" w:space="0" w:color="auto"/>
            </w:tcBorders>
          </w:tcPr>
          <w:p w14:paraId="4FE31D1B" w14:textId="77777777" w:rsidR="0036346D" w:rsidRPr="006378AD" w:rsidRDefault="0036346D" w:rsidP="003D1C35">
            <w:pPr>
              <w:jc w:val="both"/>
              <w:rPr>
                <w:b w:val="0"/>
                <w:sz w:val="22"/>
                <w:szCs w:val="22"/>
              </w:rPr>
            </w:pPr>
          </w:p>
        </w:tc>
        <w:tc>
          <w:tcPr>
            <w:tcW w:w="2039" w:type="dxa"/>
            <w:gridSpan w:val="4"/>
            <w:tcBorders>
              <w:top w:val="single" w:sz="6" w:space="0" w:color="auto"/>
              <w:left w:val="single" w:sz="6" w:space="0" w:color="auto"/>
              <w:bottom w:val="single" w:sz="6" w:space="0" w:color="auto"/>
              <w:right w:val="single" w:sz="6" w:space="0" w:color="auto"/>
            </w:tcBorders>
          </w:tcPr>
          <w:p w14:paraId="56E084FA" w14:textId="77777777" w:rsidR="0036346D" w:rsidRPr="006378AD" w:rsidRDefault="0036346D" w:rsidP="003D1C35">
            <w:pPr>
              <w:jc w:val="both"/>
              <w:rPr>
                <w:b w:val="0"/>
                <w:sz w:val="22"/>
                <w:szCs w:val="22"/>
              </w:rPr>
            </w:pPr>
          </w:p>
        </w:tc>
        <w:tc>
          <w:tcPr>
            <w:tcW w:w="1381" w:type="dxa"/>
            <w:gridSpan w:val="2"/>
            <w:tcBorders>
              <w:top w:val="single" w:sz="6" w:space="0" w:color="auto"/>
              <w:left w:val="single" w:sz="6" w:space="0" w:color="auto"/>
              <w:bottom w:val="single" w:sz="6" w:space="0" w:color="auto"/>
              <w:right w:val="single" w:sz="6" w:space="0" w:color="auto"/>
            </w:tcBorders>
          </w:tcPr>
          <w:p w14:paraId="7E5A416F" w14:textId="77777777" w:rsidR="0036346D" w:rsidRPr="006378AD" w:rsidRDefault="0036346D" w:rsidP="003D1C35">
            <w:pPr>
              <w:jc w:val="both"/>
              <w:rPr>
                <w:b w:val="0"/>
                <w:sz w:val="22"/>
                <w:szCs w:val="22"/>
              </w:rPr>
            </w:pPr>
          </w:p>
        </w:tc>
        <w:tc>
          <w:tcPr>
            <w:tcW w:w="1260" w:type="dxa"/>
            <w:tcBorders>
              <w:top w:val="single" w:sz="6" w:space="0" w:color="auto"/>
              <w:left w:val="single" w:sz="6" w:space="0" w:color="auto"/>
              <w:bottom w:val="single" w:sz="6" w:space="0" w:color="auto"/>
              <w:right w:val="single" w:sz="6" w:space="0" w:color="auto"/>
            </w:tcBorders>
          </w:tcPr>
          <w:p w14:paraId="678D3EA0" w14:textId="77777777" w:rsidR="0036346D" w:rsidRPr="006378AD" w:rsidRDefault="0036346D" w:rsidP="003D1C35">
            <w:pPr>
              <w:jc w:val="both"/>
              <w:rPr>
                <w:b w:val="0"/>
                <w:sz w:val="22"/>
                <w:szCs w:val="22"/>
              </w:rPr>
            </w:pPr>
          </w:p>
        </w:tc>
      </w:tr>
      <w:tr w:rsidR="0036346D" w:rsidRPr="006378AD" w14:paraId="6F7B1E9B" w14:textId="77777777" w:rsidTr="003D1C35">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14:paraId="4911020D" w14:textId="77777777" w:rsidR="0036346D" w:rsidRPr="006378AD" w:rsidRDefault="0036346D" w:rsidP="003D1C35">
            <w:pPr>
              <w:jc w:val="both"/>
              <w:rPr>
                <w:sz w:val="22"/>
                <w:szCs w:val="22"/>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14:paraId="2C8898B2" w14:textId="77777777" w:rsidR="0036346D" w:rsidRPr="006378AD" w:rsidRDefault="0036346D" w:rsidP="003D1C35">
            <w:pPr>
              <w:jc w:val="both"/>
              <w:rPr>
                <w:sz w:val="22"/>
                <w:szCs w:val="22"/>
              </w:rPr>
            </w:pPr>
          </w:p>
        </w:tc>
        <w:tc>
          <w:tcPr>
            <w:tcW w:w="2520" w:type="dxa"/>
            <w:gridSpan w:val="4"/>
            <w:tcBorders>
              <w:top w:val="single" w:sz="6" w:space="0" w:color="auto"/>
              <w:left w:val="single" w:sz="6" w:space="0" w:color="auto"/>
              <w:bottom w:val="single" w:sz="6" w:space="0" w:color="auto"/>
              <w:right w:val="single" w:sz="6" w:space="0" w:color="auto"/>
            </w:tcBorders>
            <w:hideMark/>
          </w:tcPr>
          <w:p w14:paraId="0F56B4B1" w14:textId="77777777" w:rsidR="0036346D" w:rsidRPr="006378AD" w:rsidRDefault="0036346D" w:rsidP="003D1C35">
            <w:pPr>
              <w:jc w:val="both"/>
              <w:rPr>
                <w:b w:val="0"/>
                <w:sz w:val="22"/>
                <w:szCs w:val="22"/>
              </w:rPr>
            </w:pPr>
            <w:r w:rsidRPr="006378AD">
              <w:rPr>
                <w:b w:val="0"/>
                <w:sz w:val="22"/>
                <w:szCs w:val="22"/>
              </w:rPr>
              <w:t xml:space="preserve">Иное               </w:t>
            </w:r>
          </w:p>
        </w:tc>
        <w:tc>
          <w:tcPr>
            <w:tcW w:w="2700" w:type="dxa"/>
            <w:gridSpan w:val="2"/>
            <w:tcBorders>
              <w:top w:val="single" w:sz="6" w:space="0" w:color="auto"/>
              <w:left w:val="single" w:sz="6" w:space="0" w:color="auto"/>
              <w:bottom w:val="single" w:sz="6" w:space="0" w:color="auto"/>
              <w:right w:val="single" w:sz="6" w:space="0" w:color="auto"/>
            </w:tcBorders>
          </w:tcPr>
          <w:p w14:paraId="0C5E9D7B" w14:textId="77777777" w:rsidR="0036346D" w:rsidRPr="006378AD" w:rsidRDefault="0036346D" w:rsidP="003D1C35">
            <w:pPr>
              <w:jc w:val="both"/>
              <w:rPr>
                <w:b w:val="0"/>
                <w:sz w:val="22"/>
                <w:szCs w:val="22"/>
              </w:rPr>
            </w:pPr>
          </w:p>
        </w:tc>
        <w:tc>
          <w:tcPr>
            <w:tcW w:w="2700" w:type="dxa"/>
            <w:gridSpan w:val="5"/>
            <w:tcBorders>
              <w:top w:val="single" w:sz="6" w:space="0" w:color="auto"/>
              <w:left w:val="single" w:sz="6" w:space="0" w:color="auto"/>
              <w:bottom w:val="single" w:sz="6" w:space="0" w:color="auto"/>
              <w:right w:val="single" w:sz="6" w:space="0" w:color="auto"/>
            </w:tcBorders>
          </w:tcPr>
          <w:p w14:paraId="24CC2D7C" w14:textId="77777777" w:rsidR="0036346D" w:rsidRPr="006378AD" w:rsidRDefault="0036346D" w:rsidP="003D1C35">
            <w:pPr>
              <w:jc w:val="both"/>
              <w:rPr>
                <w:b w:val="0"/>
                <w:sz w:val="22"/>
                <w:szCs w:val="22"/>
              </w:rPr>
            </w:pPr>
          </w:p>
        </w:tc>
        <w:tc>
          <w:tcPr>
            <w:tcW w:w="2039" w:type="dxa"/>
            <w:gridSpan w:val="4"/>
            <w:tcBorders>
              <w:top w:val="single" w:sz="6" w:space="0" w:color="auto"/>
              <w:left w:val="single" w:sz="6" w:space="0" w:color="auto"/>
              <w:bottom w:val="single" w:sz="6" w:space="0" w:color="auto"/>
              <w:right w:val="single" w:sz="6" w:space="0" w:color="auto"/>
            </w:tcBorders>
          </w:tcPr>
          <w:p w14:paraId="47F9B18F" w14:textId="77777777" w:rsidR="0036346D" w:rsidRPr="006378AD" w:rsidRDefault="0036346D" w:rsidP="003D1C35">
            <w:pPr>
              <w:jc w:val="both"/>
              <w:rPr>
                <w:b w:val="0"/>
                <w:sz w:val="22"/>
                <w:szCs w:val="22"/>
              </w:rPr>
            </w:pPr>
          </w:p>
        </w:tc>
        <w:tc>
          <w:tcPr>
            <w:tcW w:w="1381" w:type="dxa"/>
            <w:gridSpan w:val="2"/>
            <w:tcBorders>
              <w:top w:val="single" w:sz="6" w:space="0" w:color="auto"/>
              <w:left w:val="single" w:sz="6" w:space="0" w:color="auto"/>
              <w:bottom w:val="single" w:sz="6" w:space="0" w:color="auto"/>
              <w:right w:val="single" w:sz="6" w:space="0" w:color="auto"/>
            </w:tcBorders>
          </w:tcPr>
          <w:p w14:paraId="511D87AD" w14:textId="77777777" w:rsidR="0036346D" w:rsidRPr="006378AD" w:rsidRDefault="0036346D" w:rsidP="003D1C35">
            <w:pPr>
              <w:jc w:val="both"/>
              <w:rPr>
                <w:b w:val="0"/>
                <w:sz w:val="22"/>
                <w:szCs w:val="22"/>
              </w:rPr>
            </w:pPr>
          </w:p>
        </w:tc>
        <w:tc>
          <w:tcPr>
            <w:tcW w:w="1260" w:type="dxa"/>
            <w:tcBorders>
              <w:top w:val="single" w:sz="6" w:space="0" w:color="auto"/>
              <w:left w:val="single" w:sz="6" w:space="0" w:color="auto"/>
              <w:bottom w:val="single" w:sz="6" w:space="0" w:color="auto"/>
              <w:right w:val="single" w:sz="6" w:space="0" w:color="auto"/>
            </w:tcBorders>
          </w:tcPr>
          <w:p w14:paraId="74EAD1AF" w14:textId="77777777" w:rsidR="0036346D" w:rsidRPr="006378AD" w:rsidRDefault="0036346D" w:rsidP="003D1C35">
            <w:pPr>
              <w:jc w:val="both"/>
              <w:rPr>
                <w:b w:val="0"/>
                <w:sz w:val="22"/>
                <w:szCs w:val="22"/>
              </w:rPr>
            </w:pPr>
          </w:p>
        </w:tc>
      </w:tr>
    </w:tbl>
    <w:p w14:paraId="61522036" w14:textId="77777777" w:rsidR="0036346D" w:rsidRPr="006378AD" w:rsidRDefault="0036346D" w:rsidP="0036346D">
      <w:pPr>
        <w:jc w:val="both"/>
        <w:rPr>
          <w:b w:val="0"/>
          <w:sz w:val="22"/>
          <w:szCs w:val="22"/>
        </w:rPr>
      </w:pPr>
      <w:r w:rsidRPr="006378AD">
        <w:rPr>
          <w:b w:val="0"/>
          <w:sz w:val="22"/>
          <w:szCs w:val="22"/>
        </w:rPr>
        <w:t>--------------------------------</w:t>
      </w:r>
    </w:p>
    <w:p w14:paraId="26AA93DB" w14:textId="77777777" w:rsidR="0036346D" w:rsidRPr="006378AD" w:rsidRDefault="0036346D" w:rsidP="0036346D">
      <w:pPr>
        <w:jc w:val="both"/>
        <w:rPr>
          <w:b w:val="0"/>
          <w:sz w:val="22"/>
          <w:szCs w:val="22"/>
        </w:rPr>
      </w:pPr>
      <w:r w:rsidRPr="006378AD">
        <w:rPr>
          <w:b w:val="0"/>
          <w:sz w:val="22"/>
          <w:szCs w:val="22"/>
        </w:rPr>
        <w:t>&lt;*&gt; Указывается площадь помещений, предоставленных в аренду.</w:t>
      </w:r>
    </w:p>
    <w:p w14:paraId="78F70309" w14:textId="77777777" w:rsidR="0036346D" w:rsidRPr="006378AD" w:rsidRDefault="0036346D" w:rsidP="0036346D">
      <w:pPr>
        <w:jc w:val="both"/>
        <w:rPr>
          <w:b w:val="0"/>
          <w:sz w:val="22"/>
          <w:szCs w:val="22"/>
        </w:rPr>
      </w:pPr>
      <w:r w:rsidRPr="006378AD">
        <w:rPr>
          <w:b w:val="0"/>
          <w:sz w:val="22"/>
          <w:szCs w:val="22"/>
        </w:rPr>
        <w:t xml:space="preserve">&lt;**&gt; Вопрос об источниках и объемах финансирования данного мероприятия в 2012 году в настоящее время обсуждается. </w:t>
      </w:r>
    </w:p>
    <w:p w14:paraId="373C5F3D" w14:textId="77777777" w:rsidR="0036346D" w:rsidRPr="006378AD" w:rsidRDefault="0036346D" w:rsidP="0036346D">
      <w:pPr>
        <w:jc w:val="both"/>
        <w:rPr>
          <w:sz w:val="22"/>
          <w:szCs w:val="22"/>
        </w:rPr>
      </w:pPr>
    </w:p>
    <w:p w14:paraId="221E8173" w14:textId="77777777" w:rsidR="0036346D" w:rsidRPr="006378AD" w:rsidRDefault="0036346D" w:rsidP="0036346D">
      <w:pPr>
        <w:jc w:val="both"/>
        <w:rPr>
          <w:sz w:val="22"/>
          <w:szCs w:val="22"/>
        </w:rPr>
      </w:pPr>
    </w:p>
    <w:p w14:paraId="0758EDE6" w14:textId="77777777" w:rsidR="0036346D" w:rsidRDefault="0036346D" w:rsidP="0036346D">
      <w:pPr>
        <w:jc w:val="both"/>
        <w:rPr>
          <w:sz w:val="22"/>
          <w:szCs w:val="22"/>
        </w:rPr>
      </w:pPr>
    </w:p>
    <w:p w14:paraId="79AB5137" w14:textId="77777777" w:rsidR="0036346D" w:rsidRDefault="0036346D" w:rsidP="0036346D">
      <w:pPr>
        <w:jc w:val="both"/>
        <w:rPr>
          <w:sz w:val="22"/>
          <w:szCs w:val="22"/>
        </w:rPr>
      </w:pPr>
    </w:p>
    <w:p w14:paraId="3C57A1D1" w14:textId="77777777" w:rsidR="0036346D" w:rsidRPr="006378AD" w:rsidRDefault="0036346D" w:rsidP="0036346D">
      <w:pPr>
        <w:jc w:val="both"/>
        <w:rPr>
          <w:sz w:val="22"/>
          <w:szCs w:val="22"/>
        </w:rPr>
      </w:pPr>
      <w:r w:rsidRPr="006378AD">
        <w:rPr>
          <w:sz w:val="22"/>
          <w:szCs w:val="22"/>
        </w:rPr>
        <w:lastRenderedPageBreak/>
        <w:t>III. Основные финансово-экономические показатели субъекта малого и среднего предпринимателя получателя поддержки:</w:t>
      </w:r>
    </w:p>
    <w:p w14:paraId="08E7AC11" w14:textId="77777777" w:rsidR="0036346D" w:rsidRPr="006378AD" w:rsidRDefault="0036346D" w:rsidP="0036346D">
      <w:pPr>
        <w:jc w:val="both"/>
        <w:rPr>
          <w:b w:val="0"/>
          <w:sz w:val="22"/>
          <w:szCs w:val="22"/>
        </w:rPr>
      </w:pPr>
    </w:p>
    <w:tbl>
      <w:tblPr>
        <w:tblW w:w="15300" w:type="dxa"/>
        <w:tblInd w:w="70" w:type="dxa"/>
        <w:tblLayout w:type="fixed"/>
        <w:tblCellMar>
          <w:left w:w="70" w:type="dxa"/>
          <w:right w:w="70" w:type="dxa"/>
        </w:tblCellMar>
        <w:tblLook w:val="04A0" w:firstRow="1" w:lastRow="0" w:firstColumn="1" w:lastColumn="0" w:noHBand="0" w:noVBand="1"/>
      </w:tblPr>
      <w:tblGrid>
        <w:gridCol w:w="540"/>
        <w:gridCol w:w="3600"/>
        <w:gridCol w:w="1080"/>
        <w:gridCol w:w="2700"/>
        <w:gridCol w:w="2520"/>
        <w:gridCol w:w="2520"/>
        <w:gridCol w:w="2340"/>
      </w:tblGrid>
      <w:tr w:rsidR="0036346D" w:rsidRPr="006378AD" w14:paraId="163CC6CC" w14:textId="77777777" w:rsidTr="003D1C35">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14:paraId="3AC0B32F" w14:textId="77777777" w:rsidR="0036346D" w:rsidRPr="006378AD" w:rsidRDefault="0036346D" w:rsidP="003D1C35">
            <w:pPr>
              <w:jc w:val="both"/>
              <w:rPr>
                <w:b w:val="0"/>
                <w:sz w:val="22"/>
                <w:szCs w:val="22"/>
              </w:rPr>
            </w:pPr>
            <w:r w:rsidRPr="006378AD">
              <w:rPr>
                <w:b w:val="0"/>
                <w:sz w:val="22"/>
                <w:szCs w:val="22"/>
              </w:rPr>
              <w:t xml:space="preserve">№ </w:t>
            </w:r>
            <w:r w:rsidRPr="006378AD">
              <w:rPr>
                <w:b w:val="0"/>
                <w:sz w:val="22"/>
                <w:szCs w:val="22"/>
              </w:rPr>
              <w:br/>
            </w:r>
            <w:proofErr w:type="gramStart"/>
            <w:r w:rsidRPr="006378AD">
              <w:rPr>
                <w:b w:val="0"/>
                <w:sz w:val="22"/>
                <w:szCs w:val="22"/>
              </w:rPr>
              <w:t>п</w:t>
            </w:r>
            <w:proofErr w:type="gramEnd"/>
            <w:r w:rsidRPr="006378AD">
              <w:rPr>
                <w:b w:val="0"/>
                <w:sz w:val="22"/>
                <w:szCs w:val="22"/>
              </w:rPr>
              <w:t>/п</w:t>
            </w:r>
          </w:p>
        </w:tc>
        <w:tc>
          <w:tcPr>
            <w:tcW w:w="3600" w:type="dxa"/>
            <w:tcBorders>
              <w:top w:val="single" w:sz="6" w:space="0" w:color="auto"/>
              <w:left w:val="single" w:sz="6" w:space="0" w:color="auto"/>
              <w:bottom w:val="single" w:sz="6" w:space="0" w:color="auto"/>
              <w:right w:val="single" w:sz="6" w:space="0" w:color="auto"/>
            </w:tcBorders>
            <w:hideMark/>
          </w:tcPr>
          <w:p w14:paraId="0DA6F5F5" w14:textId="77777777" w:rsidR="0036346D" w:rsidRPr="006378AD" w:rsidRDefault="00621427" w:rsidP="003D1C35">
            <w:pPr>
              <w:jc w:val="both"/>
              <w:rPr>
                <w:b w:val="0"/>
                <w:sz w:val="22"/>
                <w:szCs w:val="22"/>
              </w:rPr>
            </w:pPr>
            <w:r>
              <w:rPr>
                <w:b w:val="0"/>
                <w:sz w:val="22"/>
                <w:szCs w:val="22"/>
              </w:rPr>
              <w:t xml:space="preserve">Наименование </w:t>
            </w:r>
            <w:r w:rsidR="0036346D" w:rsidRPr="006378AD">
              <w:rPr>
                <w:b w:val="0"/>
                <w:sz w:val="22"/>
                <w:szCs w:val="22"/>
              </w:rPr>
              <w:t>показателя</w:t>
            </w:r>
          </w:p>
        </w:tc>
        <w:tc>
          <w:tcPr>
            <w:tcW w:w="1080" w:type="dxa"/>
            <w:tcBorders>
              <w:top w:val="single" w:sz="6" w:space="0" w:color="auto"/>
              <w:left w:val="single" w:sz="6" w:space="0" w:color="auto"/>
              <w:bottom w:val="single" w:sz="6" w:space="0" w:color="auto"/>
              <w:right w:val="single" w:sz="6" w:space="0" w:color="auto"/>
            </w:tcBorders>
            <w:hideMark/>
          </w:tcPr>
          <w:p w14:paraId="59367059" w14:textId="77777777" w:rsidR="0036346D" w:rsidRPr="006378AD" w:rsidRDefault="0036346D" w:rsidP="003D1C35">
            <w:pPr>
              <w:jc w:val="both"/>
              <w:rPr>
                <w:b w:val="0"/>
                <w:sz w:val="22"/>
                <w:szCs w:val="22"/>
              </w:rPr>
            </w:pPr>
            <w:r w:rsidRPr="006378AD">
              <w:rPr>
                <w:b w:val="0"/>
                <w:sz w:val="22"/>
                <w:szCs w:val="22"/>
              </w:rPr>
              <w:t xml:space="preserve">Единица </w:t>
            </w:r>
            <w:r w:rsidRPr="006378AD">
              <w:rPr>
                <w:b w:val="0"/>
                <w:sz w:val="22"/>
                <w:szCs w:val="22"/>
              </w:rPr>
              <w:br/>
            </w:r>
            <w:proofErr w:type="spellStart"/>
            <w:r w:rsidRPr="006378AD">
              <w:rPr>
                <w:b w:val="0"/>
                <w:sz w:val="22"/>
                <w:szCs w:val="22"/>
              </w:rPr>
              <w:t>изм</w:t>
            </w:r>
            <w:proofErr w:type="gramStart"/>
            <w:r w:rsidRPr="006378AD">
              <w:rPr>
                <w:b w:val="0"/>
                <w:sz w:val="22"/>
                <w:szCs w:val="22"/>
              </w:rPr>
              <w:t>е</w:t>
            </w:r>
            <w:proofErr w:type="spellEnd"/>
            <w:r w:rsidRPr="006378AD">
              <w:rPr>
                <w:b w:val="0"/>
                <w:sz w:val="22"/>
                <w:szCs w:val="22"/>
              </w:rPr>
              <w:t>-</w:t>
            </w:r>
            <w:proofErr w:type="gramEnd"/>
            <w:r w:rsidRPr="006378AD">
              <w:rPr>
                <w:b w:val="0"/>
                <w:sz w:val="22"/>
                <w:szCs w:val="22"/>
              </w:rPr>
              <w:br/>
              <w:t>рения</w:t>
            </w:r>
          </w:p>
        </w:tc>
        <w:tc>
          <w:tcPr>
            <w:tcW w:w="2700" w:type="dxa"/>
            <w:tcBorders>
              <w:top w:val="single" w:sz="6" w:space="0" w:color="auto"/>
              <w:left w:val="single" w:sz="6" w:space="0" w:color="auto"/>
              <w:bottom w:val="single" w:sz="6" w:space="0" w:color="auto"/>
              <w:right w:val="single" w:sz="6" w:space="0" w:color="auto"/>
            </w:tcBorders>
            <w:hideMark/>
          </w:tcPr>
          <w:p w14:paraId="1880F6F4" w14:textId="77777777" w:rsidR="0036346D" w:rsidRPr="006378AD" w:rsidRDefault="0036346D" w:rsidP="003D1C35">
            <w:pPr>
              <w:jc w:val="both"/>
              <w:rPr>
                <w:b w:val="0"/>
                <w:sz w:val="22"/>
                <w:szCs w:val="22"/>
              </w:rPr>
            </w:pPr>
            <w:r w:rsidRPr="006378AD">
              <w:rPr>
                <w:b w:val="0"/>
                <w:sz w:val="22"/>
                <w:szCs w:val="22"/>
              </w:rPr>
              <w:t>на 1 января _____ года (год, предшествующий оказанию поддержки)</w:t>
            </w:r>
          </w:p>
        </w:tc>
        <w:tc>
          <w:tcPr>
            <w:tcW w:w="2520" w:type="dxa"/>
            <w:tcBorders>
              <w:top w:val="single" w:sz="6" w:space="0" w:color="auto"/>
              <w:left w:val="single" w:sz="6" w:space="0" w:color="auto"/>
              <w:bottom w:val="single" w:sz="6" w:space="0" w:color="auto"/>
              <w:right w:val="single" w:sz="6" w:space="0" w:color="auto"/>
            </w:tcBorders>
            <w:hideMark/>
          </w:tcPr>
          <w:p w14:paraId="268EA258" w14:textId="77777777" w:rsidR="0036346D" w:rsidRPr="006378AD" w:rsidRDefault="0036346D" w:rsidP="003D1C35">
            <w:pPr>
              <w:jc w:val="both"/>
              <w:rPr>
                <w:b w:val="0"/>
                <w:sz w:val="22"/>
                <w:szCs w:val="22"/>
              </w:rPr>
            </w:pPr>
            <w:r w:rsidRPr="006378AD">
              <w:rPr>
                <w:b w:val="0"/>
                <w:sz w:val="22"/>
                <w:szCs w:val="22"/>
              </w:rPr>
              <w:t>на 1 января _____ года (год оказания поддержки)</w:t>
            </w:r>
          </w:p>
        </w:tc>
        <w:tc>
          <w:tcPr>
            <w:tcW w:w="2520" w:type="dxa"/>
            <w:tcBorders>
              <w:top w:val="single" w:sz="6" w:space="0" w:color="auto"/>
              <w:left w:val="single" w:sz="6" w:space="0" w:color="auto"/>
              <w:bottom w:val="single" w:sz="6" w:space="0" w:color="auto"/>
              <w:right w:val="single" w:sz="6" w:space="0" w:color="auto"/>
            </w:tcBorders>
            <w:hideMark/>
          </w:tcPr>
          <w:p w14:paraId="48F6CA2F" w14:textId="77777777" w:rsidR="0036346D" w:rsidRPr="006378AD" w:rsidRDefault="0036346D" w:rsidP="003D1C35">
            <w:pPr>
              <w:jc w:val="both"/>
              <w:rPr>
                <w:b w:val="0"/>
                <w:sz w:val="22"/>
                <w:szCs w:val="22"/>
              </w:rPr>
            </w:pPr>
            <w:r w:rsidRPr="006378AD">
              <w:rPr>
                <w:b w:val="0"/>
                <w:sz w:val="22"/>
                <w:szCs w:val="22"/>
              </w:rPr>
              <w:t>на 1 января _____ года</w:t>
            </w:r>
            <w:r w:rsidRPr="006378AD">
              <w:rPr>
                <w:b w:val="0"/>
                <w:sz w:val="22"/>
                <w:szCs w:val="22"/>
              </w:rPr>
              <w:br/>
              <w:t xml:space="preserve">(первый год после </w:t>
            </w:r>
            <w:r w:rsidRPr="006378AD">
              <w:rPr>
                <w:b w:val="0"/>
                <w:sz w:val="22"/>
                <w:szCs w:val="22"/>
              </w:rPr>
              <w:br/>
              <w:t>оказания поддержки)</w:t>
            </w:r>
          </w:p>
        </w:tc>
        <w:tc>
          <w:tcPr>
            <w:tcW w:w="2340" w:type="dxa"/>
            <w:tcBorders>
              <w:top w:val="single" w:sz="6" w:space="0" w:color="auto"/>
              <w:left w:val="single" w:sz="6" w:space="0" w:color="auto"/>
              <w:bottom w:val="single" w:sz="6" w:space="0" w:color="auto"/>
              <w:right w:val="single" w:sz="6" w:space="0" w:color="auto"/>
            </w:tcBorders>
            <w:hideMark/>
          </w:tcPr>
          <w:p w14:paraId="3EB73A1A" w14:textId="77777777" w:rsidR="0036346D" w:rsidRPr="006378AD" w:rsidRDefault="0036346D" w:rsidP="003D1C35">
            <w:pPr>
              <w:jc w:val="both"/>
              <w:rPr>
                <w:b w:val="0"/>
                <w:sz w:val="22"/>
                <w:szCs w:val="22"/>
              </w:rPr>
            </w:pPr>
            <w:r w:rsidRPr="006378AD">
              <w:rPr>
                <w:b w:val="0"/>
                <w:sz w:val="22"/>
                <w:szCs w:val="22"/>
              </w:rPr>
              <w:t>на 1 января _____ года</w:t>
            </w:r>
            <w:r w:rsidRPr="006378AD">
              <w:rPr>
                <w:b w:val="0"/>
                <w:sz w:val="22"/>
                <w:szCs w:val="22"/>
              </w:rPr>
              <w:br/>
              <w:t>(второй год после оказания поддержки)</w:t>
            </w:r>
          </w:p>
        </w:tc>
      </w:tr>
      <w:tr w:rsidR="0036346D" w:rsidRPr="006378AD" w14:paraId="01734FA4" w14:textId="77777777" w:rsidTr="003D1C35">
        <w:trPr>
          <w:cantSplit/>
          <w:trHeight w:val="567"/>
        </w:trPr>
        <w:tc>
          <w:tcPr>
            <w:tcW w:w="540" w:type="dxa"/>
            <w:tcBorders>
              <w:top w:val="single" w:sz="6" w:space="0" w:color="auto"/>
              <w:left w:val="single" w:sz="6" w:space="0" w:color="auto"/>
              <w:bottom w:val="single" w:sz="6" w:space="0" w:color="auto"/>
              <w:right w:val="single" w:sz="6" w:space="0" w:color="auto"/>
            </w:tcBorders>
            <w:hideMark/>
          </w:tcPr>
          <w:p w14:paraId="34A3414C" w14:textId="77777777" w:rsidR="0036346D" w:rsidRPr="006378AD" w:rsidRDefault="0036346D" w:rsidP="003D1C35">
            <w:pPr>
              <w:jc w:val="both"/>
              <w:rPr>
                <w:b w:val="0"/>
                <w:sz w:val="22"/>
                <w:szCs w:val="22"/>
              </w:rPr>
            </w:pPr>
            <w:r w:rsidRPr="006378AD">
              <w:rPr>
                <w:b w:val="0"/>
                <w:sz w:val="22"/>
                <w:szCs w:val="22"/>
              </w:rPr>
              <w:t xml:space="preserve">1  </w:t>
            </w:r>
          </w:p>
        </w:tc>
        <w:tc>
          <w:tcPr>
            <w:tcW w:w="3600" w:type="dxa"/>
            <w:tcBorders>
              <w:top w:val="single" w:sz="6" w:space="0" w:color="auto"/>
              <w:left w:val="single" w:sz="6" w:space="0" w:color="auto"/>
              <w:bottom w:val="single" w:sz="6" w:space="0" w:color="auto"/>
              <w:right w:val="single" w:sz="6" w:space="0" w:color="auto"/>
            </w:tcBorders>
            <w:hideMark/>
          </w:tcPr>
          <w:p w14:paraId="760CDB7F" w14:textId="77777777" w:rsidR="0036346D" w:rsidRPr="006378AD" w:rsidRDefault="0036346D" w:rsidP="003D1C35">
            <w:pPr>
              <w:jc w:val="both"/>
              <w:rPr>
                <w:b w:val="0"/>
                <w:sz w:val="22"/>
                <w:szCs w:val="22"/>
              </w:rPr>
            </w:pPr>
            <w:r w:rsidRPr="006378AD">
              <w:rPr>
                <w:b w:val="0"/>
                <w:sz w:val="22"/>
                <w:szCs w:val="22"/>
              </w:rPr>
              <w:t xml:space="preserve">Выручка от реализации товаров (работ, услуг) без учета НДС </w:t>
            </w:r>
          </w:p>
        </w:tc>
        <w:tc>
          <w:tcPr>
            <w:tcW w:w="1080" w:type="dxa"/>
            <w:tcBorders>
              <w:top w:val="single" w:sz="6" w:space="0" w:color="auto"/>
              <w:left w:val="single" w:sz="6" w:space="0" w:color="auto"/>
              <w:bottom w:val="single" w:sz="6" w:space="0" w:color="auto"/>
              <w:right w:val="single" w:sz="6" w:space="0" w:color="auto"/>
            </w:tcBorders>
            <w:hideMark/>
          </w:tcPr>
          <w:p w14:paraId="664D7DA3" w14:textId="77777777" w:rsidR="0036346D" w:rsidRPr="006378AD" w:rsidRDefault="0036346D" w:rsidP="003D1C35">
            <w:pPr>
              <w:jc w:val="both"/>
              <w:rPr>
                <w:b w:val="0"/>
                <w:sz w:val="22"/>
                <w:szCs w:val="22"/>
              </w:rPr>
            </w:pPr>
            <w:r w:rsidRPr="006378AD">
              <w:rPr>
                <w:b w:val="0"/>
                <w:sz w:val="22"/>
                <w:szCs w:val="22"/>
              </w:rPr>
              <w:t xml:space="preserve">тыс. </w:t>
            </w:r>
            <w:r w:rsidRPr="006378AD">
              <w:rPr>
                <w:b w:val="0"/>
                <w:sz w:val="22"/>
                <w:szCs w:val="22"/>
              </w:rPr>
              <w:br/>
              <w:t>руб.</w:t>
            </w:r>
          </w:p>
        </w:tc>
        <w:tc>
          <w:tcPr>
            <w:tcW w:w="2700" w:type="dxa"/>
            <w:tcBorders>
              <w:top w:val="single" w:sz="6" w:space="0" w:color="auto"/>
              <w:left w:val="single" w:sz="6" w:space="0" w:color="auto"/>
              <w:bottom w:val="single" w:sz="6" w:space="0" w:color="auto"/>
              <w:right w:val="single" w:sz="6" w:space="0" w:color="auto"/>
            </w:tcBorders>
          </w:tcPr>
          <w:p w14:paraId="45D9C2A3"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4E0CBAAF"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5962B2C0"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3A704E29" w14:textId="77777777" w:rsidR="0036346D" w:rsidRPr="006378AD" w:rsidRDefault="0036346D" w:rsidP="003D1C35">
            <w:pPr>
              <w:jc w:val="both"/>
              <w:rPr>
                <w:b w:val="0"/>
                <w:sz w:val="22"/>
                <w:szCs w:val="22"/>
              </w:rPr>
            </w:pPr>
          </w:p>
        </w:tc>
      </w:tr>
      <w:tr w:rsidR="0036346D" w:rsidRPr="006378AD" w14:paraId="2CDEA118" w14:textId="77777777" w:rsidTr="003D1C35">
        <w:trPr>
          <w:cantSplit/>
          <w:trHeight w:val="835"/>
        </w:trPr>
        <w:tc>
          <w:tcPr>
            <w:tcW w:w="540" w:type="dxa"/>
            <w:tcBorders>
              <w:top w:val="single" w:sz="6" w:space="0" w:color="auto"/>
              <w:left w:val="single" w:sz="6" w:space="0" w:color="auto"/>
              <w:bottom w:val="single" w:sz="6" w:space="0" w:color="auto"/>
              <w:right w:val="single" w:sz="6" w:space="0" w:color="auto"/>
            </w:tcBorders>
            <w:hideMark/>
          </w:tcPr>
          <w:p w14:paraId="3FC30AC3" w14:textId="77777777" w:rsidR="0036346D" w:rsidRPr="006378AD" w:rsidRDefault="0036346D" w:rsidP="003D1C35">
            <w:pPr>
              <w:jc w:val="both"/>
              <w:rPr>
                <w:b w:val="0"/>
                <w:sz w:val="22"/>
                <w:szCs w:val="22"/>
              </w:rPr>
            </w:pPr>
            <w:r w:rsidRPr="006378AD">
              <w:rPr>
                <w:b w:val="0"/>
                <w:sz w:val="22"/>
                <w:szCs w:val="22"/>
              </w:rPr>
              <w:t xml:space="preserve">2  </w:t>
            </w:r>
          </w:p>
        </w:tc>
        <w:tc>
          <w:tcPr>
            <w:tcW w:w="3600" w:type="dxa"/>
            <w:tcBorders>
              <w:top w:val="single" w:sz="6" w:space="0" w:color="auto"/>
              <w:left w:val="single" w:sz="6" w:space="0" w:color="auto"/>
              <w:bottom w:val="single" w:sz="6" w:space="0" w:color="auto"/>
              <w:right w:val="single" w:sz="6" w:space="0" w:color="auto"/>
            </w:tcBorders>
            <w:hideMark/>
          </w:tcPr>
          <w:p w14:paraId="3880BFEC" w14:textId="77777777" w:rsidR="0036346D" w:rsidRPr="006378AD" w:rsidRDefault="0036346D" w:rsidP="003D1C35">
            <w:pPr>
              <w:jc w:val="both"/>
              <w:rPr>
                <w:b w:val="0"/>
                <w:sz w:val="22"/>
                <w:szCs w:val="22"/>
              </w:rPr>
            </w:pPr>
            <w:r w:rsidRPr="006378AD">
              <w:rPr>
                <w:b w:val="0"/>
                <w:sz w:val="22"/>
                <w:szCs w:val="22"/>
              </w:rPr>
              <w:t>Отгружено товаров собственного производства (выпол</w:t>
            </w:r>
            <w:r w:rsidR="00621427">
              <w:rPr>
                <w:b w:val="0"/>
                <w:sz w:val="22"/>
                <w:szCs w:val="22"/>
              </w:rPr>
              <w:t>нено работ и услуг собственными силами)</w:t>
            </w:r>
          </w:p>
        </w:tc>
        <w:tc>
          <w:tcPr>
            <w:tcW w:w="1080" w:type="dxa"/>
            <w:tcBorders>
              <w:top w:val="single" w:sz="6" w:space="0" w:color="auto"/>
              <w:left w:val="single" w:sz="6" w:space="0" w:color="auto"/>
              <w:bottom w:val="single" w:sz="6" w:space="0" w:color="auto"/>
              <w:right w:val="single" w:sz="6" w:space="0" w:color="auto"/>
            </w:tcBorders>
            <w:hideMark/>
          </w:tcPr>
          <w:p w14:paraId="3E4F80F3" w14:textId="77777777" w:rsidR="0036346D" w:rsidRPr="006378AD" w:rsidRDefault="0036346D" w:rsidP="003D1C35">
            <w:pPr>
              <w:jc w:val="both"/>
              <w:rPr>
                <w:b w:val="0"/>
                <w:sz w:val="22"/>
                <w:szCs w:val="22"/>
              </w:rPr>
            </w:pPr>
            <w:r w:rsidRPr="006378AD">
              <w:rPr>
                <w:b w:val="0"/>
                <w:sz w:val="22"/>
                <w:szCs w:val="22"/>
              </w:rPr>
              <w:t xml:space="preserve">тыс. </w:t>
            </w:r>
            <w:r w:rsidRPr="006378AD">
              <w:rPr>
                <w:b w:val="0"/>
                <w:sz w:val="22"/>
                <w:szCs w:val="22"/>
              </w:rPr>
              <w:br/>
              <w:t>руб.</w:t>
            </w:r>
          </w:p>
        </w:tc>
        <w:tc>
          <w:tcPr>
            <w:tcW w:w="2700" w:type="dxa"/>
            <w:tcBorders>
              <w:top w:val="single" w:sz="6" w:space="0" w:color="auto"/>
              <w:left w:val="single" w:sz="6" w:space="0" w:color="auto"/>
              <w:bottom w:val="single" w:sz="6" w:space="0" w:color="auto"/>
              <w:right w:val="single" w:sz="6" w:space="0" w:color="auto"/>
            </w:tcBorders>
          </w:tcPr>
          <w:p w14:paraId="0B12B74F"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680EFAAF"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21B3F321"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0F82ED84" w14:textId="77777777" w:rsidR="0036346D" w:rsidRPr="006378AD" w:rsidRDefault="0036346D" w:rsidP="003D1C35">
            <w:pPr>
              <w:jc w:val="both"/>
              <w:rPr>
                <w:b w:val="0"/>
                <w:sz w:val="22"/>
                <w:szCs w:val="22"/>
              </w:rPr>
            </w:pPr>
          </w:p>
        </w:tc>
      </w:tr>
      <w:tr w:rsidR="0036346D" w:rsidRPr="006378AD" w14:paraId="05A12754" w14:textId="77777777" w:rsidTr="003D1C35">
        <w:trPr>
          <w:cantSplit/>
          <w:trHeight w:val="1005"/>
        </w:trPr>
        <w:tc>
          <w:tcPr>
            <w:tcW w:w="540" w:type="dxa"/>
            <w:tcBorders>
              <w:top w:val="single" w:sz="6" w:space="0" w:color="auto"/>
              <w:left w:val="single" w:sz="6" w:space="0" w:color="auto"/>
              <w:bottom w:val="single" w:sz="6" w:space="0" w:color="auto"/>
              <w:right w:val="single" w:sz="6" w:space="0" w:color="auto"/>
            </w:tcBorders>
            <w:hideMark/>
          </w:tcPr>
          <w:p w14:paraId="73D6DBC6" w14:textId="77777777" w:rsidR="0036346D" w:rsidRPr="006378AD" w:rsidRDefault="0036346D" w:rsidP="003D1C35">
            <w:pPr>
              <w:jc w:val="both"/>
              <w:rPr>
                <w:b w:val="0"/>
                <w:sz w:val="22"/>
                <w:szCs w:val="22"/>
              </w:rPr>
            </w:pPr>
            <w:r w:rsidRPr="006378AD">
              <w:rPr>
                <w:b w:val="0"/>
                <w:sz w:val="22"/>
                <w:szCs w:val="22"/>
              </w:rPr>
              <w:t xml:space="preserve">3  </w:t>
            </w:r>
          </w:p>
        </w:tc>
        <w:tc>
          <w:tcPr>
            <w:tcW w:w="3600" w:type="dxa"/>
            <w:tcBorders>
              <w:top w:val="single" w:sz="6" w:space="0" w:color="auto"/>
              <w:left w:val="single" w:sz="6" w:space="0" w:color="auto"/>
              <w:bottom w:val="single" w:sz="6" w:space="0" w:color="auto"/>
              <w:right w:val="single" w:sz="6" w:space="0" w:color="auto"/>
            </w:tcBorders>
            <w:hideMark/>
          </w:tcPr>
          <w:p w14:paraId="14BA34C4" w14:textId="77777777" w:rsidR="0036346D" w:rsidRPr="006378AD" w:rsidRDefault="00621427" w:rsidP="003D1C35">
            <w:pPr>
              <w:jc w:val="both"/>
              <w:rPr>
                <w:b w:val="0"/>
                <w:sz w:val="22"/>
                <w:szCs w:val="22"/>
              </w:rPr>
            </w:pPr>
            <w:r>
              <w:rPr>
                <w:b w:val="0"/>
                <w:sz w:val="22"/>
                <w:szCs w:val="22"/>
              </w:rPr>
              <w:t>География</w:t>
            </w:r>
            <w:r w:rsidR="0036346D" w:rsidRPr="006378AD">
              <w:rPr>
                <w:b w:val="0"/>
                <w:sz w:val="22"/>
                <w:szCs w:val="22"/>
              </w:rPr>
              <w:t xml:space="preserve"> поставок (количество субъектов РФ, в которые осуществляются поставки товаров, работ, услуг) </w:t>
            </w:r>
          </w:p>
        </w:tc>
        <w:tc>
          <w:tcPr>
            <w:tcW w:w="1080" w:type="dxa"/>
            <w:tcBorders>
              <w:top w:val="single" w:sz="6" w:space="0" w:color="auto"/>
              <w:left w:val="single" w:sz="6" w:space="0" w:color="auto"/>
              <w:bottom w:val="single" w:sz="6" w:space="0" w:color="auto"/>
              <w:right w:val="single" w:sz="6" w:space="0" w:color="auto"/>
            </w:tcBorders>
            <w:hideMark/>
          </w:tcPr>
          <w:p w14:paraId="4687042A" w14:textId="77777777" w:rsidR="0036346D" w:rsidRPr="006378AD" w:rsidRDefault="0036346D" w:rsidP="003D1C35">
            <w:pPr>
              <w:jc w:val="both"/>
              <w:rPr>
                <w:b w:val="0"/>
                <w:sz w:val="22"/>
                <w:szCs w:val="22"/>
              </w:rPr>
            </w:pPr>
            <w:r w:rsidRPr="006378AD">
              <w:rPr>
                <w:b w:val="0"/>
                <w:sz w:val="22"/>
                <w:szCs w:val="22"/>
              </w:rPr>
              <w:t>ед.</w:t>
            </w:r>
          </w:p>
        </w:tc>
        <w:tc>
          <w:tcPr>
            <w:tcW w:w="2700" w:type="dxa"/>
            <w:tcBorders>
              <w:top w:val="single" w:sz="6" w:space="0" w:color="auto"/>
              <w:left w:val="single" w:sz="6" w:space="0" w:color="auto"/>
              <w:bottom w:val="single" w:sz="6" w:space="0" w:color="auto"/>
              <w:right w:val="single" w:sz="6" w:space="0" w:color="auto"/>
            </w:tcBorders>
          </w:tcPr>
          <w:p w14:paraId="44B7AB9B"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553F25CF"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729A617E"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279B232C" w14:textId="77777777" w:rsidR="0036346D" w:rsidRPr="006378AD" w:rsidRDefault="0036346D" w:rsidP="003D1C35">
            <w:pPr>
              <w:jc w:val="both"/>
              <w:rPr>
                <w:b w:val="0"/>
                <w:sz w:val="22"/>
                <w:szCs w:val="22"/>
              </w:rPr>
            </w:pPr>
          </w:p>
        </w:tc>
      </w:tr>
      <w:tr w:rsidR="0036346D" w:rsidRPr="006378AD" w14:paraId="49F0852B" w14:textId="77777777" w:rsidTr="003D1C3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14:paraId="126E7AEA" w14:textId="77777777" w:rsidR="0036346D" w:rsidRPr="006378AD" w:rsidRDefault="0036346D" w:rsidP="003D1C35">
            <w:pPr>
              <w:jc w:val="both"/>
              <w:rPr>
                <w:b w:val="0"/>
                <w:sz w:val="22"/>
                <w:szCs w:val="22"/>
              </w:rPr>
            </w:pPr>
            <w:r w:rsidRPr="006378AD">
              <w:rPr>
                <w:b w:val="0"/>
                <w:sz w:val="22"/>
                <w:szCs w:val="22"/>
              </w:rPr>
              <w:t xml:space="preserve">4  </w:t>
            </w:r>
          </w:p>
        </w:tc>
        <w:tc>
          <w:tcPr>
            <w:tcW w:w="3600" w:type="dxa"/>
            <w:tcBorders>
              <w:top w:val="single" w:sz="6" w:space="0" w:color="auto"/>
              <w:left w:val="single" w:sz="6" w:space="0" w:color="auto"/>
              <w:bottom w:val="single" w:sz="6" w:space="0" w:color="auto"/>
              <w:right w:val="single" w:sz="6" w:space="0" w:color="auto"/>
            </w:tcBorders>
            <w:hideMark/>
          </w:tcPr>
          <w:p w14:paraId="336E1BBB" w14:textId="77777777" w:rsidR="0036346D" w:rsidRPr="006378AD" w:rsidRDefault="0036346D" w:rsidP="003D1C35">
            <w:pPr>
              <w:jc w:val="both"/>
              <w:rPr>
                <w:b w:val="0"/>
                <w:sz w:val="22"/>
                <w:szCs w:val="22"/>
              </w:rPr>
            </w:pPr>
            <w:r w:rsidRPr="006378AD">
              <w:rPr>
                <w:b w:val="0"/>
                <w:sz w:val="22"/>
                <w:szCs w:val="22"/>
              </w:rPr>
              <w:t xml:space="preserve">Номенклатура производимой продукции (работ, услуг) </w:t>
            </w:r>
          </w:p>
        </w:tc>
        <w:tc>
          <w:tcPr>
            <w:tcW w:w="1080" w:type="dxa"/>
            <w:tcBorders>
              <w:top w:val="single" w:sz="6" w:space="0" w:color="auto"/>
              <w:left w:val="single" w:sz="6" w:space="0" w:color="auto"/>
              <w:bottom w:val="single" w:sz="6" w:space="0" w:color="auto"/>
              <w:right w:val="single" w:sz="6" w:space="0" w:color="auto"/>
            </w:tcBorders>
            <w:hideMark/>
          </w:tcPr>
          <w:p w14:paraId="222A9BAB" w14:textId="77777777" w:rsidR="0036346D" w:rsidRPr="006378AD" w:rsidRDefault="0036346D" w:rsidP="003D1C35">
            <w:pPr>
              <w:jc w:val="both"/>
              <w:rPr>
                <w:b w:val="0"/>
                <w:sz w:val="22"/>
                <w:szCs w:val="22"/>
              </w:rPr>
            </w:pPr>
            <w:r w:rsidRPr="006378AD">
              <w:rPr>
                <w:b w:val="0"/>
                <w:sz w:val="22"/>
                <w:szCs w:val="22"/>
              </w:rPr>
              <w:t>ед.</w:t>
            </w:r>
          </w:p>
        </w:tc>
        <w:tc>
          <w:tcPr>
            <w:tcW w:w="2700" w:type="dxa"/>
            <w:tcBorders>
              <w:top w:val="single" w:sz="6" w:space="0" w:color="auto"/>
              <w:left w:val="single" w:sz="6" w:space="0" w:color="auto"/>
              <w:bottom w:val="single" w:sz="6" w:space="0" w:color="auto"/>
              <w:right w:val="single" w:sz="6" w:space="0" w:color="auto"/>
            </w:tcBorders>
          </w:tcPr>
          <w:p w14:paraId="57A2B494"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17F67A38"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65BB71C3"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63082140" w14:textId="77777777" w:rsidR="0036346D" w:rsidRPr="006378AD" w:rsidRDefault="0036346D" w:rsidP="003D1C35">
            <w:pPr>
              <w:jc w:val="both"/>
              <w:rPr>
                <w:b w:val="0"/>
                <w:sz w:val="22"/>
                <w:szCs w:val="22"/>
              </w:rPr>
            </w:pPr>
          </w:p>
        </w:tc>
      </w:tr>
      <w:tr w:rsidR="0036346D" w:rsidRPr="006378AD" w14:paraId="29E6E29F" w14:textId="77777777" w:rsidTr="003D1C35">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14:paraId="2B319232" w14:textId="77777777" w:rsidR="0036346D" w:rsidRPr="006378AD" w:rsidRDefault="0036346D" w:rsidP="003D1C35">
            <w:pPr>
              <w:jc w:val="both"/>
              <w:rPr>
                <w:b w:val="0"/>
                <w:sz w:val="22"/>
                <w:szCs w:val="22"/>
              </w:rPr>
            </w:pPr>
            <w:r w:rsidRPr="006378AD">
              <w:rPr>
                <w:b w:val="0"/>
                <w:sz w:val="22"/>
                <w:szCs w:val="22"/>
              </w:rPr>
              <w:t xml:space="preserve">5  </w:t>
            </w:r>
          </w:p>
        </w:tc>
        <w:tc>
          <w:tcPr>
            <w:tcW w:w="3600" w:type="dxa"/>
            <w:tcBorders>
              <w:top w:val="single" w:sz="6" w:space="0" w:color="auto"/>
              <w:left w:val="single" w:sz="6" w:space="0" w:color="auto"/>
              <w:bottom w:val="single" w:sz="6" w:space="0" w:color="auto"/>
              <w:right w:val="single" w:sz="6" w:space="0" w:color="auto"/>
            </w:tcBorders>
            <w:hideMark/>
          </w:tcPr>
          <w:p w14:paraId="27C25E42" w14:textId="77777777" w:rsidR="0036346D" w:rsidRPr="006378AD" w:rsidRDefault="0036346D" w:rsidP="003D1C35">
            <w:pPr>
              <w:jc w:val="both"/>
              <w:rPr>
                <w:b w:val="0"/>
                <w:sz w:val="22"/>
                <w:szCs w:val="22"/>
              </w:rPr>
            </w:pPr>
            <w:r w:rsidRPr="006378AD">
              <w:rPr>
                <w:b w:val="0"/>
                <w:sz w:val="22"/>
                <w:szCs w:val="22"/>
              </w:rPr>
              <w:t xml:space="preserve">Среднесписочная численность работников (без внешних  совместителей) </w:t>
            </w:r>
          </w:p>
        </w:tc>
        <w:tc>
          <w:tcPr>
            <w:tcW w:w="1080" w:type="dxa"/>
            <w:tcBorders>
              <w:top w:val="single" w:sz="6" w:space="0" w:color="auto"/>
              <w:left w:val="single" w:sz="6" w:space="0" w:color="auto"/>
              <w:bottom w:val="single" w:sz="6" w:space="0" w:color="auto"/>
              <w:right w:val="single" w:sz="6" w:space="0" w:color="auto"/>
            </w:tcBorders>
            <w:hideMark/>
          </w:tcPr>
          <w:p w14:paraId="66A6D880" w14:textId="77777777" w:rsidR="0036346D" w:rsidRPr="006378AD" w:rsidRDefault="0036346D" w:rsidP="003D1C35">
            <w:pPr>
              <w:jc w:val="both"/>
              <w:rPr>
                <w:b w:val="0"/>
                <w:sz w:val="22"/>
                <w:szCs w:val="22"/>
              </w:rPr>
            </w:pPr>
            <w:r w:rsidRPr="006378AD">
              <w:rPr>
                <w:b w:val="0"/>
                <w:sz w:val="22"/>
                <w:szCs w:val="22"/>
              </w:rPr>
              <w:t>чел.</w:t>
            </w:r>
          </w:p>
        </w:tc>
        <w:tc>
          <w:tcPr>
            <w:tcW w:w="2700" w:type="dxa"/>
            <w:tcBorders>
              <w:top w:val="single" w:sz="6" w:space="0" w:color="auto"/>
              <w:left w:val="single" w:sz="6" w:space="0" w:color="auto"/>
              <w:bottom w:val="single" w:sz="6" w:space="0" w:color="auto"/>
              <w:right w:val="single" w:sz="6" w:space="0" w:color="auto"/>
            </w:tcBorders>
          </w:tcPr>
          <w:p w14:paraId="29CC8E21"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2775437C"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58AAA810"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25FE5A9C" w14:textId="77777777" w:rsidR="0036346D" w:rsidRPr="006378AD" w:rsidRDefault="0036346D" w:rsidP="003D1C35">
            <w:pPr>
              <w:jc w:val="both"/>
              <w:rPr>
                <w:b w:val="0"/>
                <w:sz w:val="22"/>
                <w:szCs w:val="22"/>
              </w:rPr>
            </w:pPr>
          </w:p>
        </w:tc>
      </w:tr>
      <w:tr w:rsidR="0036346D" w:rsidRPr="006378AD" w14:paraId="180E2777" w14:textId="77777777" w:rsidTr="003D1C35">
        <w:trPr>
          <w:cantSplit/>
          <w:trHeight w:val="544"/>
        </w:trPr>
        <w:tc>
          <w:tcPr>
            <w:tcW w:w="540" w:type="dxa"/>
            <w:tcBorders>
              <w:top w:val="single" w:sz="6" w:space="0" w:color="auto"/>
              <w:left w:val="single" w:sz="6" w:space="0" w:color="auto"/>
              <w:bottom w:val="single" w:sz="6" w:space="0" w:color="auto"/>
              <w:right w:val="single" w:sz="6" w:space="0" w:color="auto"/>
            </w:tcBorders>
            <w:hideMark/>
          </w:tcPr>
          <w:p w14:paraId="1990C056" w14:textId="77777777" w:rsidR="0036346D" w:rsidRPr="006378AD" w:rsidRDefault="0036346D" w:rsidP="003D1C35">
            <w:pPr>
              <w:jc w:val="both"/>
              <w:rPr>
                <w:b w:val="0"/>
                <w:sz w:val="22"/>
                <w:szCs w:val="22"/>
              </w:rPr>
            </w:pPr>
            <w:r w:rsidRPr="006378AD">
              <w:rPr>
                <w:b w:val="0"/>
                <w:sz w:val="22"/>
                <w:szCs w:val="22"/>
              </w:rPr>
              <w:t xml:space="preserve">6  </w:t>
            </w:r>
          </w:p>
        </w:tc>
        <w:tc>
          <w:tcPr>
            <w:tcW w:w="3600" w:type="dxa"/>
            <w:tcBorders>
              <w:top w:val="single" w:sz="6" w:space="0" w:color="auto"/>
              <w:left w:val="single" w:sz="6" w:space="0" w:color="auto"/>
              <w:bottom w:val="single" w:sz="6" w:space="0" w:color="auto"/>
              <w:right w:val="single" w:sz="6" w:space="0" w:color="auto"/>
            </w:tcBorders>
            <w:hideMark/>
          </w:tcPr>
          <w:p w14:paraId="612F5D29" w14:textId="77777777" w:rsidR="0036346D" w:rsidRPr="006378AD" w:rsidRDefault="0036346D" w:rsidP="003D1C35">
            <w:pPr>
              <w:jc w:val="both"/>
              <w:rPr>
                <w:b w:val="0"/>
                <w:sz w:val="22"/>
                <w:szCs w:val="22"/>
              </w:rPr>
            </w:pPr>
            <w:r w:rsidRPr="006378AD">
              <w:rPr>
                <w:b w:val="0"/>
                <w:sz w:val="22"/>
                <w:szCs w:val="22"/>
              </w:rPr>
              <w:t>Средне</w:t>
            </w:r>
            <w:r w:rsidR="00621427">
              <w:rPr>
                <w:b w:val="0"/>
                <w:sz w:val="22"/>
                <w:szCs w:val="22"/>
              </w:rPr>
              <w:t>месячная начисленная заработная</w:t>
            </w:r>
            <w:r w:rsidRPr="006378AD">
              <w:rPr>
                <w:b w:val="0"/>
                <w:sz w:val="22"/>
                <w:szCs w:val="22"/>
              </w:rPr>
              <w:t xml:space="preserve"> плата  работников     </w:t>
            </w:r>
          </w:p>
        </w:tc>
        <w:tc>
          <w:tcPr>
            <w:tcW w:w="1080" w:type="dxa"/>
            <w:tcBorders>
              <w:top w:val="single" w:sz="6" w:space="0" w:color="auto"/>
              <w:left w:val="single" w:sz="6" w:space="0" w:color="auto"/>
              <w:bottom w:val="single" w:sz="6" w:space="0" w:color="auto"/>
              <w:right w:val="single" w:sz="6" w:space="0" w:color="auto"/>
            </w:tcBorders>
            <w:hideMark/>
          </w:tcPr>
          <w:p w14:paraId="7115D764" w14:textId="77777777" w:rsidR="0036346D" w:rsidRPr="006378AD" w:rsidRDefault="0036346D" w:rsidP="003D1C35">
            <w:pPr>
              <w:jc w:val="both"/>
              <w:rPr>
                <w:b w:val="0"/>
                <w:sz w:val="22"/>
                <w:szCs w:val="22"/>
              </w:rPr>
            </w:pPr>
            <w:r w:rsidRPr="006378AD">
              <w:rPr>
                <w:b w:val="0"/>
                <w:sz w:val="22"/>
                <w:szCs w:val="22"/>
              </w:rPr>
              <w:t xml:space="preserve">тыс. </w:t>
            </w:r>
            <w:r w:rsidRPr="006378AD">
              <w:rPr>
                <w:b w:val="0"/>
                <w:sz w:val="22"/>
                <w:szCs w:val="22"/>
              </w:rPr>
              <w:br/>
              <w:t>руб.</w:t>
            </w:r>
          </w:p>
        </w:tc>
        <w:tc>
          <w:tcPr>
            <w:tcW w:w="2700" w:type="dxa"/>
            <w:tcBorders>
              <w:top w:val="single" w:sz="6" w:space="0" w:color="auto"/>
              <w:left w:val="single" w:sz="6" w:space="0" w:color="auto"/>
              <w:bottom w:val="single" w:sz="6" w:space="0" w:color="auto"/>
              <w:right w:val="single" w:sz="6" w:space="0" w:color="auto"/>
            </w:tcBorders>
          </w:tcPr>
          <w:p w14:paraId="6DF50DF0"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6D249EB4"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30E95C99"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03922124" w14:textId="77777777" w:rsidR="0036346D" w:rsidRPr="006378AD" w:rsidRDefault="0036346D" w:rsidP="003D1C35">
            <w:pPr>
              <w:jc w:val="both"/>
              <w:rPr>
                <w:b w:val="0"/>
                <w:sz w:val="22"/>
                <w:szCs w:val="22"/>
              </w:rPr>
            </w:pPr>
          </w:p>
        </w:tc>
      </w:tr>
      <w:tr w:rsidR="0036346D" w:rsidRPr="006378AD" w14:paraId="66CF83C7" w14:textId="77777777" w:rsidTr="003D1C35">
        <w:trPr>
          <w:cantSplit/>
          <w:trHeight w:val="1386"/>
        </w:trPr>
        <w:tc>
          <w:tcPr>
            <w:tcW w:w="540" w:type="dxa"/>
            <w:tcBorders>
              <w:top w:val="single" w:sz="6" w:space="0" w:color="auto"/>
              <w:left w:val="single" w:sz="6" w:space="0" w:color="auto"/>
              <w:bottom w:val="single" w:sz="6" w:space="0" w:color="auto"/>
              <w:right w:val="single" w:sz="6" w:space="0" w:color="auto"/>
            </w:tcBorders>
            <w:hideMark/>
          </w:tcPr>
          <w:p w14:paraId="720CBB59" w14:textId="77777777" w:rsidR="0036346D" w:rsidRPr="006378AD" w:rsidRDefault="0036346D" w:rsidP="003D1C35">
            <w:pPr>
              <w:jc w:val="both"/>
              <w:rPr>
                <w:b w:val="0"/>
                <w:sz w:val="22"/>
                <w:szCs w:val="22"/>
              </w:rPr>
            </w:pPr>
            <w:r w:rsidRPr="006378AD">
              <w:rPr>
                <w:b w:val="0"/>
                <w:sz w:val="22"/>
                <w:szCs w:val="22"/>
              </w:rPr>
              <w:t xml:space="preserve">7  </w:t>
            </w:r>
          </w:p>
        </w:tc>
        <w:tc>
          <w:tcPr>
            <w:tcW w:w="3600" w:type="dxa"/>
            <w:tcBorders>
              <w:top w:val="single" w:sz="6" w:space="0" w:color="auto"/>
              <w:left w:val="single" w:sz="6" w:space="0" w:color="auto"/>
              <w:bottom w:val="single" w:sz="6" w:space="0" w:color="auto"/>
              <w:right w:val="single" w:sz="6" w:space="0" w:color="auto"/>
            </w:tcBorders>
            <w:hideMark/>
          </w:tcPr>
          <w:p w14:paraId="6D7C2B3B" w14:textId="77777777" w:rsidR="0036346D" w:rsidRPr="006378AD" w:rsidRDefault="00621427" w:rsidP="003D1C35">
            <w:pPr>
              <w:jc w:val="both"/>
              <w:rPr>
                <w:b w:val="0"/>
                <w:sz w:val="22"/>
                <w:szCs w:val="22"/>
              </w:rPr>
            </w:pPr>
            <w:r>
              <w:rPr>
                <w:b w:val="0"/>
                <w:sz w:val="22"/>
                <w:szCs w:val="22"/>
              </w:rPr>
              <w:t>Объем налогов,</w:t>
            </w:r>
            <w:r w:rsidR="0036346D" w:rsidRPr="006378AD">
              <w:rPr>
                <w:b w:val="0"/>
                <w:sz w:val="22"/>
                <w:szCs w:val="22"/>
              </w:rPr>
              <w:t xml:space="preserve"> сборов, страховых взносов, уплаченных в бюджетную  систему Российской  Федерации (без учета налога на добавленную стоимость и акцизов)       </w:t>
            </w:r>
          </w:p>
        </w:tc>
        <w:tc>
          <w:tcPr>
            <w:tcW w:w="1080" w:type="dxa"/>
            <w:tcBorders>
              <w:top w:val="single" w:sz="6" w:space="0" w:color="auto"/>
              <w:left w:val="single" w:sz="6" w:space="0" w:color="auto"/>
              <w:bottom w:val="single" w:sz="6" w:space="0" w:color="auto"/>
              <w:right w:val="single" w:sz="6" w:space="0" w:color="auto"/>
            </w:tcBorders>
            <w:hideMark/>
          </w:tcPr>
          <w:p w14:paraId="4F9377D6" w14:textId="77777777" w:rsidR="0036346D" w:rsidRPr="006378AD" w:rsidRDefault="0036346D" w:rsidP="003D1C35">
            <w:pPr>
              <w:jc w:val="both"/>
              <w:rPr>
                <w:b w:val="0"/>
                <w:sz w:val="22"/>
                <w:szCs w:val="22"/>
              </w:rPr>
            </w:pPr>
            <w:r w:rsidRPr="006378AD">
              <w:rPr>
                <w:b w:val="0"/>
                <w:sz w:val="22"/>
                <w:szCs w:val="22"/>
              </w:rPr>
              <w:t xml:space="preserve">тыс. </w:t>
            </w:r>
            <w:r w:rsidRPr="006378AD">
              <w:rPr>
                <w:b w:val="0"/>
                <w:sz w:val="22"/>
                <w:szCs w:val="22"/>
              </w:rPr>
              <w:br/>
              <w:t>руб.</w:t>
            </w:r>
          </w:p>
        </w:tc>
        <w:tc>
          <w:tcPr>
            <w:tcW w:w="2700" w:type="dxa"/>
            <w:tcBorders>
              <w:top w:val="single" w:sz="6" w:space="0" w:color="auto"/>
              <w:left w:val="single" w:sz="6" w:space="0" w:color="auto"/>
              <w:bottom w:val="single" w:sz="6" w:space="0" w:color="auto"/>
              <w:right w:val="single" w:sz="6" w:space="0" w:color="auto"/>
            </w:tcBorders>
          </w:tcPr>
          <w:p w14:paraId="67691AE4"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463987FA"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282251EC"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47AD84E1" w14:textId="77777777" w:rsidR="0036346D" w:rsidRPr="006378AD" w:rsidRDefault="0036346D" w:rsidP="003D1C35">
            <w:pPr>
              <w:jc w:val="both"/>
              <w:rPr>
                <w:b w:val="0"/>
                <w:sz w:val="22"/>
                <w:szCs w:val="22"/>
              </w:rPr>
            </w:pPr>
          </w:p>
        </w:tc>
      </w:tr>
      <w:tr w:rsidR="0036346D" w:rsidRPr="006378AD" w14:paraId="43011B5B" w14:textId="77777777" w:rsidTr="003D1C35">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14:paraId="41FF538B" w14:textId="77777777" w:rsidR="0036346D" w:rsidRPr="006378AD" w:rsidRDefault="0036346D" w:rsidP="003D1C35">
            <w:pPr>
              <w:jc w:val="both"/>
              <w:rPr>
                <w:b w:val="0"/>
                <w:sz w:val="22"/>
                <w:szCs w:val="22"/>
              </w:rPr>
            </w:pPr>
            <w:r w:rsidRPr="006378AD">
              <w:rPr>
                <w:b w:val="0"/>
                <w:sz w:val="22"/>
                <w:szCs w:val="22"/>
              </w:rPr>
              <w:t xml:space="preserve">8  </w:t>
            </w:r>
          </w:p>
        </w:tc>
        <w:tc>
          <w:tcPr>
            <w:tcW w:w="3600" w:type="dxa"/>
            <w:tcBorders>
              <w:top w:val="single" w:sz="6" w:space="0" w:color="auto"/>
              <w:left w:val="single" w:sz="6" w:space="0" w:color="auto"/>
              <w:bottom w:val="single" w:sz="6" w:space="0" w:color="auto"/>
              <w:right w:val="single" w:sz="6" w:space="0" w:color="auto"/>
            </w:tcBorders>
            <w:hideMark/>
          </w:tcPr>
          <w:p w14:paraId="7B34C4B3" w14:textId="77777777" w:rsidR="0036346D" w:rsidRPr="006378AD" w:rsidRDefault="0036346D" w:rsidP="003D1C35">
            <w:pPr>
              <w:jc w:val="both"/>
              <w:rPr>
                <w:b w:val="0"/>
                <w:sz w:val="22"/>
                <w:szCs w:val="22"/>
              </w:rPr>
            </w:pPr>
            <w:r w:rsidRPr="006378AD">
              <w:rPr>
                <w:b w:val="0"/>
                <w:sz w:val="22"/>
                <w:szCs w:val="22"/>
              </w:rPr>
              <w:t>Инвестиции в основной капитал, всего:</w:t>
            </w:r>
          </w:p>
        </w:tc>
        <w:tc>
          <w:tcPr>
            <w:tcW w:w="1080" w:type="dxa"/>
            <w:tcBorders>
              <w:top w:val="single" w:sz="6" w:space="0" w:color="auto"/>
              <w:left w:val="single" w:sz="6" w:space="0" w:color="auto"/>
              <w:bottom w:val="single" w:sz="6" w:space="0" w:color="auto"/>
              <w:right w:val="single" w:sz="6" w:space="0" w:color="auto"/>
            </w:tcBorders>
            <w:hideMark/>
          </w:tcPr>
          <w:p w14:paraId="326AF2A0" w14:textId="77777777" w:rsidR="0036346D" w:rsidRPr="006378AD" w:rsidRDefault="0036346D" w:rsidP="003D1C35">
            <w:pPr>
              <w:jc w:val="both"/>
              <w:rPr>
                <w:b w:val="0"/>
                <w:sz w:val="22"/>
                <w:szCs w:val="22"/>
              </w:rPr>
            </w:pPr>
            <w:r w:rsidRPr="006378AD">
              <w:rPr>
                <w:b w:val="0"/>
                <w:sz w:val="22"/>
                <w:szCs w:val="22"/>
              </w:rPr>
              <w:t xml:space="preserve">тыс. </w:t>
            </w:r>
            <w:r w:rsidRPr="006378AD">
              <w:rPr>
                <w:b w:val="0"/>
                <w:sz w:val="22"/>
                <w:szCs w:val="22"/>
              </w:rPr>
              <w:br/>
              <w:t>руб.</w:t>
            </w:r>
          </w:p>
        </w:tc>
        <w:tc>
          <w:tcPr>
            <w:tcW w:w="2700" w:type="dxa"/>
            <w:tcBorders>
              <w:top w:val="single" w:sz="6" w:space="0" w:color="auto"/>
              <w:left w:val="single" w:sz="6" w:space="0" w:color="auto"/>
              <w:bottom w:val="single" w:sz="6" w:space="0" w:color="auto"/>
              <w:right w:val="single" w:sz="6" w:space="0" w:color="auto"/>
            </w:tcBorders>
          </w:tcPr>
          <w:p w14:paraId="4BEAB7AB"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06950945"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1E914FFE"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47B69864" w14:textId="77777777" w:rsidR="0036346D" w:rsidRPr="006378AD" w:rsidRDefault="0036346D" w:rsidP="003D1C35">
            <w:pPr>
              <w:jc w:val="both"/>
              <w:rPr>
                <w:b w:val="0"/>
                <w:sz w:val="22"/>
                <w:szCs w:val="22"/>
              </w:rPr>
            </w:pPr>
          </w:p>
        </w:tc>
      </w:tr>
      <w:tr w:rsidR="0036346D" w:rsidRPr="006378AD" w14:paraId="5ACC01D4" w14:textId="77777777" w:rsidTr="003D1C3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14:paraId="1C834289" w14:textId="77777777" w:rsidR="0036346D" w:rsidRPr="006378AD" w:rsidRDefault="0036346D" w:rsidP="003D1C35">
            <w:pPr>
              <w:jc w:val="both"/>
              <w:rPr>
                <w:b w:val="0"/>
                <w:sz w:val="22"/>
                <w:szCs w:val="22"/>
              </w:rPr>
            </w:pPr>
            <w:r w:rsidRPr="006378AD">
              <w:rPr>
                <w:b w:val="0"/>
                <w:sz w:val="22"/>
                <w:szCs w:val="22"/>
              </w:rPr>
              <w:t xml:space="preserve">9  </w:t>
            </w:r>
          </w:p>
        </w:tc>
        <w:tc>
          <w:tcPr>
            <w:tcW w:w="3600" w:type="dxa"/>
            <w:tcBorders>
              <w:top w:val="single" w:sz="6" w:space="0" w:color="auto"/>
              <w:left w:val="single" w:sz="6" w:space="0" w:color="auto"/>
              <w:bottom w:val="single" w:sz="6" w:space="0" w:color="auto"/>
              <w:right w:val="single" w:sz="6" w:space="0" w:color="auto"/>
            </w:tcBorders>
            <w:hideMark/>
          </w:tcPr>
          <w:p w14:paraId="729C3864" w14:textId="77777777" w:rsidR="0036346D" w:rsidRPr="006378AD" w:rsidRDefault="0036346D" w:rsidP="003D1C35">
            <w:pPr>
              <w:jc w:val="both"/>
              <w:rPr>
                <w:b w:val="0"/>
                <w:sz w:val="22"/>
                <w:szCs w:val="22"/>
              </w:rPr>
            </w:pPr>
            <w:r w:rsidRPr="006378AD">
              <w:rPr>
                <w:b w:val="0"/>
                <w:sz w:val="22"/>
                <w:szCs w:val="22"/>
              </w:rPr>
              <w:t xml:space="preserve">Привлеченные заемные (кредитные) средства </w:t>
            </w:r>
          </w:p>
        </w:tc>
        <w:tc>
          <w:tcPr>
            <w:tcW w:w="1080" w:type="dxa"/>
            <w:tcBorders>
              <w:top w:val="single" w:sz="6" w:space="0" w:color="auto"/>
              <w:left w:val="single" w:sz="6" w:space="0" w:color="auto"/>
              <w:bottom w:val="single" w:sz="6" w:space="0" w:color="auto"/>
              <w:right w:val="single" w:sz="6" w:space="0" w:color="auto"/>
            </w:tcBorders>
            <w:hideMark/>
          </w:tcPr>
          <w:p w14:paraId="6E2C3E20" w14:textId="77777777" w:rsidR="0036346D" w:rsidRPr="006378AD" w:rsidRDefault="0036346D" w:rsidP="003D1C35">
            <w:pPr>
              <w:jc w:val="both"/>
              <w:rPr>
                <w:b w:val="0"/>
                <w:sz w:val="22"/>
                <w:szCs w:val="22"/>
              </w:rPr>
            </w:pPr>
            <w:r w:rsidRPr="006378AD">
              <w:rPr>
                <w:b w:val="0"/>
                <w:sz w:val="22"/>
                <w:szCs w:val="22"/>
              </w:rPr>
              <w:t xml:space="preserve">тыс. </w:t>
            </w:r>
            <w:r w:rsidRPr="006378AD">
              <w:rPr>
                <w:b w:val="0"/>
                <w:sz w:val="22"/>
                <w:szCs w:val="22"/>
              </w:rPr>
              <w:br/>
              <w:t>руб.</w:t>
            </w:r>
          </w:p>
        </w:tc>
        <w:tc>
          <w:tcPr>
            <w:tcW w:w="2700" w:type="dxa"/>
            <w:tcBorders>
              <w:top w:val="single" w:sz="6" w:space="0" w:color="auto"/>
              <w:left w:val="single" w:sz="6" w:space="0" w:color="auto"/>
              <w:bottom w:val="single" w:sz="6" w:space="0" w:color="auto"/>
              <w:right w:val="single" w:sz="6" w:space="0" w:color="auto"/>
            </w:tcBorders>
          </w:tcPr>
          <w:p w14:paraId="32583DBF"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7E45A66B"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510E5580"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2DF2E871" w14:textId="77777777" w:rsidR="0036346D" w:rsidRPr="006378AD" w:rsidRDefault="0036346D" w:rsidP="003D1C35">
            <w:pPr>
              <w:jc w:val="both"/>
              <w:rPr>
                <w:b w:val="0"/>
                <w:sz w:val="22"/>
                <w:szCs w:val="22"/>
              </w:rPr>
            </w:pPr>
          </w:p>
        </w:tc>
      </w:tr>
      <w:tr w:rsidR="0036346D" w:rsidRPr="006378AD" w14:paraId="10F55674" w14:textId="77777777" w:rsidTr="003D1C35">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14:paraId="5F6F067E" w14:textId="77777777" w:rsidR="0036346D" w:rsidRPr="006378AD" w:rsidRDefault="0036346D" w:rsidP="003D1C35">
            <w:pPr>
              <w:jc w:val="both"/>
              <w:rPr>
                <w:b w:val="0"/>
                <w:sz w:val="22"/>
                <w:szCs w:val="22"/>
              </w:rPr>
            </w:pPr>
            <w:r w:rsidRPr="006378AD">
              <w:rPr>
                <w:b w:val="0"/>
                <w:sz w:val="22"/>
                <w:szCs w:val="22"/>
              </w:rPr>
              <w:lastRenderedPageBreak/>
              <w:t>9.1</w:t>
            </w:r>
          </w:p>
        </w:tc>
        <w:tc>
          <w:tcPr>
            <w:tcW w:w="3600" w:type="dxa"/>
            <w:tcBorders>
              <w:top w:val="single" w:sz="6" w:space="0" w:color="auto"/>
              <w:left w:val="single" w:sz="6" w:space="0" w:color="auto"/>
              <w:bottom w:val="single" w:sz="6" w:space="0" w:color="auto"/>
              <w:right w:val="single" w:sz="6" w:space="0" w:color="auto"/>
            </w:tcBorders>
            <w:hideMark/>
          </w:tcPr>
          <w:p w14:paraId="4158FFDE" w14:textId="77777777" w:rsidR="0036346D" w:rsidRPr="006378AD" w:rsidRDefault="00621427" w:rsidP="003D1C35">
            <w:pPr>
              <w:jc w:val="both"/>
              <w:rPr>
                <w:b w:val="0"/>
                <w:sz w:val="22"/>
                <w:szCs w:val="22"/>
              </w:rPr>
            </w:pPr>
            <w:r>
              <w:rPr>
                <w:b w:val="0"/>
                <w:sz w:val="22"/>
                <w:szCs w:val="22"/>
              </w:rPr>
              <w:t xml:space="preserve">из них: </w:t>
            </w:r>
            <w:r w:rsidR="0036346D" w:rsidRPr="006378AD">
              <w:rPr>
                <w:b w:val="0"/>
                <w:sz w:val="22"/>
                <w:szCs w:val="22"/>
              </w:rPr>
              <w:t xml:space="preserve">привлечено в рамках программ государственной поддержки      </w:t>
            </w:r>
          </w:p>
        </w:tc>
        <w:tc>
          <w:tcPr>
            <w:tcW w:w="1080" w:type="dxa"/>
            <w:tcBorders>
              <w:top w:val="single" w:sz="6" w:space="0" w:color="auto"/>
              <w:left w:val="single" w:sz="6" w:space="0" w:color="auto"/>
              <w:bottom w:val="single" w:sz="6" w:space="0" w:color="auto"/>
              <w:right w:val="single" w:sz="6" w:space="0" w:color="auto"/>
            </w:tcBorders>
            <w:hideMark/>
          </w:tcPr>
          <w:p w14:paraId="0E5CB74D" w14:textId="77777777" w:rsidR="0036346D" w:rsidRPr="006378AD" w:rsidRDefault="0036346D" w:rsidP="003D1C35">
            <w:pPr>
              <w:jc w:val="both"/>
              <w:rPr>
                <w:b w:val="0"/>
                <w:sz w:val="22"/>
                <w:szCs w:val="22"/>
              </w:rPr>
            </w:pPr>
            <w:r w:rsidRPr="006378AD">
              <w:rPr>
                <w:b w:val="0"/>
                <w:sz w:val="22"/>
                <w:szCs w:val="22"/>
              </w:rPr>
              <w:t xml:space="preserve">тыс. </w:t>
            </w:r>
            <w:r w:rsidRPr="006378AD">
              <w:rPr>
                <w:b w:val="0"/>
                <w:sz w:val="22"/>
                <w:szCs w:val="22"/>
              </w:rPr>
              <w:br/>
              <w:t>руб.</w:t>
            </w:r>
          </w:p>
        </w:tc>
        <w:tc>
          <w:tcPr>
            <w:tcW w:w="2700" w:type="dxa"/>
            <w:tcBorders>
              <w:top w:val="single" w:sz="6" w:space="0" w:color="auto"/>
              <w:left w:val="single" w:sz="6" w:space="0" w:color="auto"/>
              <w:bottom w:val="single" w:sz="6" w:space="0" w:color="auto"/>
              <w:right w:val="single" w:sz="6" w:space="0" w:color="auto"/>
            </w:tcBorders>
          </w:tcPr>
          <w:p w14:paraId="15F0BBAC"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4F5C7FE3"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2AA30F78"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4C952691" w14:textId="77777777" w:rsidR="0036346D" w:rsidRPr="006378AD" w:rsidRDefault="0036346D" w:rsidP="003D1C35">
            <w:pPr>
              <w:jc w:val="both"/>
              <w:rPr>
                <w:b w:val="0"/>
                <w:sz w:val="22"/>
                <w:szCs w:val="22"/>
              </w:rPr>
            </w:pPr>
          </w:p>
        </w:tc>
      </w:tr>
    </w:tbl>
    <w:p w14:paraId="2F026873" w14:textId="77777777" w:rsidR="0036346D" w:rsidRPr="006378AD" w:rsidRDefault="0036346D" w:rsidP="0036346D">
      <w:pPr>
        <w:jc w:val="both"/>
        <w:rPr>
          <w:sz w:val="22"/>
          <w:szCs w:val="22"/>
        </w:rPr>
      </w:pPr>
    </w:p>
    <w:p w14:paraId="0A6DC21F" w14:textId="77777777" w:rsidR="0036346D" w:rsidRPr="006378AD" w:rsidRDefault="0036346D" w:rsidP="0036346D">
      <w:pPr>
        <w:jc w:val="both"/>
        <w:rPr>
          <w:sz w:val="22"/>
          <w:szCs w:val="22"/>
        </w:rPr>
      </w:pPr>
      <w:r w:rsidRPr="006378AD">
        <w:rPr>
          <w:sz w:val="22"/>
          <w:szCs w:val="22"/>
        </w:rPr>
        <w:t>IV. Дополнительные финансово-экономические показатели субъекта малого и среднего предпринимателя получателя поддержки:</w:t>
      </w:r>
    </w:p>
    <w:p w14:paraId="2FBCD789" w14:textId="77777777" w:rsidR="0036346D" w:rsidRPr="006378AD" w:rsidRDefault="0036346D" w:rsidP="0036346D">
      <w:pPr>
        <w:jc w:val="both"/>
        <w:rPr>
          <w:b w:val="0"/>
          <w:sz w:val="22"/>
          <w:szCs w:val="22"/>
        </w:rPr>
      </w:pPr>
    </w:p>
    <w:tbl>
      <w:tblPr>
        <w:tblW w:w="15300" w:type="dxa"/>
        <w:tblInd w:w="70" w:type="dxa"/>
        <w:tblLayout w:type="fixed"/>
        <w:tblCellMar>
          <w:left w:w="70" w:type="dxa"/>
          <w:right w:w="70" w:type="dxa"/>
        </w:tblCellMar>
        <w:tblLook w:val="04A0" w:firstRow="1" w:lastRow="0" w:firstColumn="1" w:lastColumn="0" w:noHBand="0" w:noVBand="1"/>
      </w:tblPr>
      <w:tblGrid>
        <w:gridCol w:w="540"/>
        <w:gridCol w:w="3600"/>
        <w:gridCol w:w="1080"/>
        <w:gridCol w:w="2700"/>
        <w:gridCol w:w="2520"/>
        <w:gridCol w:w="2520"/>
        <w:gridCol w:w="2340"/>
      </w:tblGrid>
      <w:tr w:rsidR="0036346D" w:rsidRPr="006378AD" w14:paraId="4BF53AFF" w14:textId="77777777" w:rsidTr="003D1C35">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14:paraId="7AA5660D" w14:textId="77777777" w:rsidR="0036346D" w:rsidRPr="006378AD" w:rsidRDefault="0036346D" w:rsidP="003D1C35">
            <w:pPr>
              <w:jc w:val="both"/>
              <w:rPr>
                <w:b w:val="0"/>
                <w:sz w:val="22"/>
                <w:szCs w:val="22"/>
              </w:rPr>
            </w:pPr>
            <w:r w:rsidRPr="006378AD">
              <w:rPr>
                <w:b w:val="0"/>
                <w:sz w:val="22"/>
                <w:szCs w:val="22"/>
              </w:rPr>
              <w:t xml:space="preserve">№ </w:t>
            </w:r>
            <w:r w:rsidRPr="006378AD">
              <w:rPr>
                <w:b w:val="0"/>
                <w:sz w:val="22"/>
                <w:szCs w:val="22"/>
              </w:rPr>
              <w:br/>
            </w:r>
            <w:proofErr w:type="gramStart"/>
            <w:r w:rsidRPr="006378AD">
              <w:rPr>
                <w:b w:val="0"/>
                <w:sz w:val="22"/>
                <w:szCs w:val="22"/>
              </w:rPr>
              <w:t>п</w:t>
            </w:r>
            <w:proofErr w:type="gramEnd"/>
            <w:r w:rsidRPr="006378AD">
              <w:rPr>
                <w:b w:val="0"/>
                <w:sz w:val="22"/>
                <w:szCs w:val="22"/>
              </w:rPr>
              <w:t xml:space="preserve">/п </w:t>
            </w:r>
          </w:p>
        </w:tc>
        <w:tc>
          <w:tcPr>
            <w:tcW w:w="3600" w:type="dxa"/>
            <w:tcBorders>
              <w:top w:val="single" w:sz="6" w:space="0" w:color="auto"/>
              <w:left w:val="single" w:sz="6" w:space="0" w:color="auto"/>
              <w:bottom w:val="single" w:sz="6" w:space="0" w:color="auto"/>
              <w:right w:val="single" w:sz="6" w:space="0" w:color="auto"/>
            </w:tcBorders>
            <w:hideMark/>
          </w:tcPr>
          <w:p w14:paraId="36490546" w14:textId="77777777" w:rsidR="0036346D" w:rsidRPr="006378AD" w:rsidRDefault="0036346D" w:rsidP="003D1C35">
            <w:pPr>
              <w:jc w:val="both"/>
              <w:rPr>
                <w:b w:val="0"/>
                <w:sz w:val="22"/>
                <w:szCs w:val="22"/>
              </w:rPr>
            </w:pPr>
            <w:r w:rsidRPr="006378AD">
              <w:rPr>
                <w:b w:val="0"/>
                <w:sz w:val="22"/>
                <w:szCs w:val="22"/>
              </w:rPr>
              <w:t xml:space="preserve">Наименование </w:t>
            </w:r>
            <w:r w:rsidRPr="006378AD">
              <w:rPr>
                <w:b w:val="0"/>
                <w:sz w:val="22"/>
                <w:szCs w:val="22"/>
              </w:rPr>
              <w:br/>
              <w:t>показателя</w:t>
            </w:r>
          </w:p>
        </w:tc>
        <w:tc>
          <w:tcPr>
            <w:tcW w:w="1080" w:type="dxa"/>
            <w:tcBorders>
              <w:top w:val="single" w:sz="6" w:space="0" w:color="auto"/>
              <w:left w:val="single" w:sz="6" w:space="0" w:color="auto"/>
              <w:bottom w:val="single" w:sz="6" w:space="0" w:color="auto"/>
              <w:right w:val="single" w:sz="6" w:space="0" w:color="auto"/>
            </w:tcBorders>
            <w:hideMark/>
          </w:tcPr>
          <w:p w14:paraId="2A5C0E58" w14:textId="77777777" w:rsidR="0036346D" w:rsidRPr="006378AD" w:rsidRDefault="0036346D" w:rsidP="003D1C35">
            <w:pPr>
              <w:jc w:val="both"/>
              <w:rPr>
                <w:b w:val="0"/>
                <w:sz w:val="22"/>
                <w:szCs w:val="22"/>
              </w:rPr>
            </w:pPr>
            <w:r w:rsidRPr="006378AD">
              <w:rPr>
                <w:b w:val="0"/>
                <w:sz w:val="22"/>
                <w:szCs w:val="22"/>
              </w:rPr>
              <w:t xml:space="preserve">Единица  </w:t>
            </w:r>
            <w:r w:rsidRPr="006378AD">
              <w:rPr>
                <w:b w:val="0"/>
                <w:sz w:val="22"/>
                <w:szCs w:val="22"/>
              </w:rPr>
              <w:br/>
            </w:r>
            <w:proofErr w:type="spellStart"/>
            <w:r w:rsidRPr="006378AD">
              <w:rPr>
                <w:b w:val="0"/>
                <w:sz w:val="22"/>
                <w:szCs w:val="22"/>
              </w:rPr>
              <w:t>изм</w:t>
            </w:r>
            <w:proofErr w:type="gramStart"/>
            <w:r w:rsidRPr="006378AD">
              <w:rPr>
                <w:b w:val="0"/>
                <w:sz w:val="22"/>
                <w:szCs w:val="22"/>
              </w:rPr>
              <w:t>е</w:t>
            </w:r>
            <w:proofErr w:type="spellEnd"/>
            <w:r w:rsidRPr="006378AD">
              <w:rPr>
                <w:b w:val="0"/>
                <w:sz w:val="22"/>
                <w:szCs w:val="22"/>
              </w:rPr>
              <w:t>-</w:t>
            </w:r>
            <w:proofErr w:type="gramEnd"/>
            <w:r w:rsidRPr="006378AD">
              <w:rPr>
                <w:b w:val="0"/>
                <w:sz w:val="22"/>
                <w:szCs w:val="22"/>
              </w:rPr>
              <w:t xml:space="preserve"> </w:t>
            </w:r>
            <w:r w:rsidRPr="006378AD">
              <w:rPr>
                <w:b w:val="0"/>
                <w:sz w:val="22"/>
                <w:szCs w:val="22"/>
              </w:rPr>
              <w:br/>
              <w:t>рения</w:t>
            </w:r>
          </w:p>
        </w:tc>
        <w:tc>
          <w:tcPr>
            <w:tcW w:w="2700" w:type="dxa"/>
            <w:tcBorders>
              <w:top w:val="single" w:sz="6" w:space="0" w:color="auto"/>
              <w:left w:val="single" w:sz="6" w:space="0" w:color="auto"/>
              <w:bottom w:val="single" w:sz="6" w:space="0" w:color="auto"/>
              <w:right w:val="single" w:sz="6" w:space="0" w:color="auto"/>
            </w:tcBorders>
            <w:hideMark/>
          </w:tcPr>
          <w:p w14:paraId="289F1D7D" w14:textId="77777777" w:rsidR="0036346D" w:rsidRPr="006378AD" w:rsidRDefault="0036346D" w:rsidP="003D1C35">
            <w:pPr>
              <w:jc w:val="both"/>
              <w:rPr>
                <w:b w:val="0"/>
                <w:sz w:val="22"/>
                <w:szCs w:val="22"/>
              </w:rPr>
            </w:pPr>
            <w:r w:rsidRPr="006378AD">
              <w:rPr>
                <w:b w:val="0"/>
                <w:sz w:val="22"/>
                <w:szCs w:val="22"/>
              </w:rPr>
              <w:t xml:space="preserve">на 1 января  _____ года  </w:t>
            </w:r>
            <w:r w:rsidRPr="006378AD">
              <w:rPr>
                <w:b w:val="0"/>
                <w:sz w:val="22"/>
                <w:szCs w:val="22"/>
              </w:rPr>
              <w:br/>
              <w:t>(год,  предшествующий</w:t>
            </w:r>
            <w:r w:rsidRPr="006378AD">
              <w:rPr>
                <w:b w:val="0"/>
                <w:sz w:val="22"/>
                <w:szCs w:val="22"/>
              </w:rPr>
              <w:br/>
              <w:t xml:space="preserve">оказанию поддержки)  </w:t>
            </w:r>
          </w:p>
        </w:tc>
        <w:tc>
          <w:tcPr>
            <w:tcW w:w="2520" w:type="dxa"/>
            <w:tcBorders>
              <w:top w:val="single" w:sz="6" w:space="0" w:color="auto"/>
              <w:left w:val="single" w:sz="6" w:space="0" w:color="auto"/>
              <w:bottom w:val="single" w:sz="6" w:space="0" w:color="auto"/>
              <w:right w:val="single" w:sz="6" w:space="0" w:color="auto"/>
            </w:tcBorders>
            <w:hideMark/>
          </w:tcPr>
          <w:p w14:paraId="7B3AFDE0" w14:textId="77777777" w:rsidR="0036346D" w:rsidRPr="006378AD" w:rsidRDefault="0036346D" w:rsidP="003D1C35">
            <w:pPr>
              <w:jc w:val="both"/>
              <w:rPr>
                <w:b w:val="0"/>
                <w:sz w:val="22"/>
                <w:szCs w:val="22"/>
              </w:rPr>
            </w:pPr>
            <w:r w:rsidRPr="006378AD">
              <w:rPr>
                <w:b w:val="0"/>
                <w:sz w:val="22"/>
                <w:szCs w:val="22"/>
              </w:rPr>
              <w:t xml:space="preserve">на 1 января _____ года (год оказания </w:t>
            </w:r>
            <w:r w:rsidRPr="006378AD">
              <w:rPr>
                <w:b w:val="0"/>
                <w:sz w:val="22"/>
                <w:szCs w:val="22"/>
              </w:rPr>
              <w:br/>
              <w:t>поддержки)</w:t>
            </w:r>
          </w:p>
        </w:tc>
        <w:tc>
          <w:tcPr>
            <w:tcW w:w="2520" w:type="dxa"/>
            <w:tcBorders>
              <w:top w:val="single" w:sz="6" w:space="0" w:color="auto"/>
              <w:left w:val="single" w:sz="6" w:space="0" w:color="auto"/>
              <w:bottom w:val="single" w:sz="6" w:space="0" w:color="auto"/>
              <w:right w:val="single" w:sz="6" w:space="0" w:color="auto"/>
            </w:tcBorders>
            <w:hideMark/>
          </w:tcPr>
          <w:p w14:paraId="212A86CB" w14:textId="77777777" w:rsidR="0036346D" w:rsidRPr="006378AD" w:rsidRDefault="0036346D" w:rsidP="003D1C35">
            <w:pPr>
              <w:jc w:val="both"/>
              <w:rPr>
                <w:b w:val="0"/>
                <w:sz w:val="22"/>
                <w:szCs w:val="22"/>
              </w:rPr>
            </w:pPr>
            <w:r w:rsidRPr="006378AD">
              <w:rPr>
                <w:b w:val="0"/>
                <w:sz w:val="22"/>
                <w:szCs w:val="22"/>
              </w:rPr>
              <w:t>на 1 января _____ года</w:t>
            </w:r>
            <w:r w:rsidRPr="006378AD">
              <w:rPr>
                <w:b w:val="0"/>
                <w:sz w:val="22"/>
                <w:szCs w:val="22"/>
              </w:rPr>
              <w:br/>
              <w:t>(первый год после оказания поддержки)</w:t>
            </w:r>
          </w:p>
        </w:tc>
        <w:tc>
          <w:tcPr>
            <w:tcW w:w="2340" w:type="dxa"/>
            <w:tcBorders>
              <w:top w:val="single" w:sz="6" w:space="0" w:color="auto"/>
              <w:left w:val="single" w:sz="6" w:space="0" w:color="auto"/>
              <w:bottom w:val="single" w:sz="6" w:space="0" w:color="auto"/>
              <w:right w:val="single" w:sz="6" w:space="0" w:color="auto"/>
            </w:tcBorders>
            <w:hideMark/>
          </w:tcPr>
          <w:p w14:paraId="7781DC81" w14:textId="77777777" w:rsidR="0036346D" w:rsidRPr="006378AD" w:rsidRDefault="0036346D" w:rsidP="003D1C35">
            <w:pPr>
              <w:jc w:val="both"/>
              <w:rPr>
                <w:b w:val="0"/>
                <w:sz w:val="22"/>
                <w:szCs w:val="22"/>
              </w:rPr>
            </w:pPr>
            <w:r w:rsidRPr="006378AD">
              <w:rPr>
                <w:b w:val="0"/>
                <w:sz w:val="22"/>
                <w:szCs w:val="22"/>
              </w:rPr>
              <w:t xml:space="preserve">на 1 января _____ года </w:t>
            </w:r>
            <w:r w:rsidRPr="006378AD">
              <w:rPr>
                <w:b w:val="0"/>
                <w:sz w:val="22"/>
                <w:szCs w:val="22"/>
              </w:rPr>
              <w:br/>
              <w:t>(второй год после оказания поддержки)</w:t>
            </w:r>
          </w:p>
        </w:tc>
      </w:tr>
      <w:tr w:rsidR="0036346D" w:rsidRPr="006378AD" w14:paraId="06DB6ED3" w14:textId="77777777" w:rsidTr="003D1C35">
        <w:trPr>
          <w:cantSplit/>
          <w:trHeight w:val="296"/>
        </w:trPr>
        <w:tc>
          <w:tcPr>
            <w:tcW w:w="15300" w:type="dxa"/>
            <w:gridSpan w:val="7"/>
            <w:tcBorders>
              <w:top w:val="single" w:sz="6" w:space="0" w:color="auto"/>
              <w:left w:val="single" w:sz="6" w:space="0" w:color="auto"/>
              <w:bottom w:val="single" w:sz="6" w:space="0" w:color="auto"/>
              <w:right w:val="single" w:sz="6" w:space="0" w:color="auto"/>
            </w:tcBorders>
            <w:hideMark/>
          </w:tcPr>
          <w:p w14:paraId="19E5257A" w14:textId="77777777" w:rsidR="0036346D" w:rsidRPr="006378AD" w:rsidRDefault="0036346D" w:rsidP="003D1C35">
            <w:pPr>
              <w:jc w:val="both"/>
              <w:rPr>
                <w:b w:val="0"/>
                <w:sz w:val="22"/>
                <w:szCs w:val="22"/>
              </w:rPr>
            </w:pPr>
            <w:r w:rsidRPr="006378AD">
              <w:rPr>
                <w:b w:val="0"/>
                <w:sz w:val="22"/>
                <w:szCs w:val="22"/>
              </w:rPr>
              <w:t>Заполняется субъектами малого и</w:t>
            </w:r>
            <w:r w:rsidR="00621427">
              <w:rPr>
                <w:b w:val="0"/>
                <w:sz w:val="22"/>
                <w:szCs w:val="22"/>
              </w:rPr>
              <w:t xml:space="preserve"> среднего предпринимательства, </w:t>
            </w:r>
            <w:r w:rsidRPr="006378AD">
              <w:rPr>
                <w:b w:val="0"/>
                <w:sz w:val="22"/>
                <w:szCs w:val="22"/>
              </w:rPr>
              <w:t xml:space="preserve">занимающимися экспортом                         </w:t>
            </w:r>
          </w:p>
        </w:tc>
      </w:tr>
      <w:tr w:rsidR="0036346D" w:rsidRPr="006378AD" w14:paraId="7676CC7C" w14:textId="77777777" w:rsidTr="003D1C35">
        <w:trPr>
          <w:cantSplit/>
          <w:trHeight w:val="1237"/>
        </w:trPr>
        <w:tc>
          <w:tcPr>
            <w:tcW w:w="540" w:type="dxa"/>
            <w:tcBorders>
              <w:top w:val="single" w:sz="6" w:space="0" w:color="auto"/>
              <w:left w:val="single" w:sz="6" w:space="0" w:color="auto"/>
              <w:bottom w:val="single" w:sz="6" w:space="0" w:color="auto"/>
              <w:right w:val="single" w:sz="6" w:space="0" w:color="auto"/>
            </w:tcBorders>
            <w:hideMark/>
          </w:tcPr>
          <w:p w14:paraId="2B373C4A" w14:textId="77777777" w:rsidR="0036346D" w:rsidRPr="006378AD" w:rsidRDefault="0036346D" w:rsidP="003D1C35">
            <w:pPr>
              <w:jc w:val="both"/>
              <w:rPr>
                <w:b w:val="0"/>
                <w:sz w:val="22"/>
                <w:szCs w:val="22"/>
              </w:rPr>
            </w:pPr>
            <w:r w:rsidRPr="006378AD">
              <w:rPr>
                <w:b w:val="0"/>
                <w:sz w:val="22"/>
                <w:szCs w:val="22"/>
              </w:rPr>
              <w:t xml:space="preserve">1  </w:t>
            </w:r>
          </w:p>
        </w:tc>
        <w:tc>
          <w:tcPr>
            <w:tcW w:w="3600" w:type="dxa"/>
            <w:tcBorders>
              <w:top w:val="single" w:sz="6" w:space="0" w:color="auto"/>
              <w:left w:val="single" w:sz="6" w:space="0" w:color="auto"/>
              <w:bottom w:val="single" w:sz="6" w:space="0" w:color="auto"/>
              <w:right w:val="single" w:sz="6" w:space="0" w:color="auto"/>
            </w:tcBorders>
            <w:hideMark/>
          </w:tcPr>
          <w:p w14:paraId="0110C019" w14:textId="77777777" w:rsidR="0036346D" w:rsidRPr="006378AD" w:rsidRDefault="00621427" w:rsidP="003D1C35">
            <w:pPr>
              <w:jc w:val="both"/>
              <w:rPr>
                <w:b w:val="0"/>
                <w:sz w:val="22"/>
                <w:szCs w:val="22"/>
              </w:rPr>
            </w:pPr>
            <w:r>
              <w:rPr>
                <w:b w:val="0"/>
                <w:sz w:val="22"/>
                <w:szCs w:val="22"/>
              </w:rPr>
              <w:t>Объем экспорта, в</w:t>
            </w:r>
            <w:r w:rsidR="0036346D" w:rsidRPr="006378AD">
              <w:rPr>
                <w:b w:val="0"/>
                <w:sz w:val="22"/>
                <w:szCs w:val="22"/>
              </w:rPr>
              <w:t xml:space="preserve"> том числе отгружено товаров собственного производства (выполнено работ и услуг собственными силами) за пределы Российской Федерации     </w:t>
            </w:r>
          </w:p>
        </w:tc>
        <w:tc>
          <w:tcPr>
            <w:tcW w:w="1080" w:type="dxa"/>
            <w:tcBorders>
              <w:top w:val="single" w:sz="6" w:space="0" w:color="auto"/>
              <w:left w:val="single" w:sz="6" w:space="0" w:color="auto"/>
              <w:bottom w:val="single" w:sz="6" w:space="0" w:color="auto"/>
              <w:right w:val="single" w:sz="6" w:space="0" w:color="auto"/>
            </w:tcBorders>
            <w:hideMark/>
          </w:tcPr>
          <w:p w14:paraId="7AA6310E" w14:textId="77777777" w:rsidR="0036346D" w:rsidRPr="006378AD" w:rsidRDefault="0036346D" w:rsidP="003D1C35">
            <w:pPr>
              <w:jc w:val="both"/>
              <w:rPr>
                <w:b w:val="0"/>
                <w:sz w:val="22"/>
                <w:szCs w:val="22"/>
              </w:rPr>
            </w:pPr>
            <w:r w:rsidRPr="006378AD">
              <w:rPr>
                <w:b w:val="0"/>
                <w:sz w:val="22"/>
                <w:szCs w:val="22"/>
              </w:rPr>
              <w:t xml:space="preserve">тыс.  </w:t>
            </w:r>
            <w:r w:rsidRPr="006378AD">
              <w:rPr>
                <w:b w:val="0"/>
                <w:sz w:val="22"/>
                <w:szCs w:val="22"/>
              </w:rPr>
              <w:br/>
              <w:t>руб.</w:t>
            </w:r>
          </w:p>
        </w:tc>
        <w:tc>
          <w:tcPr>
            <w:tcW w:w="2700" w:type="dxa"/>
            <w:tcBorders>
              <w:top w:val="single" w:sz="6" w:space="0" w:color="auto"/>
              <w:left w:val="single" w:sz="6" w:space="0" w:color="auto"/>
              <w:bottom w:val="single" w:sz="6" w:space="0" w:color="auto"/>
              <w:right w:val="single" w:sz="6" w:space="0" w:color="auto"/>
            </w:tcBorders>
          </w:tcPr>
          <w:p w14:paraId="54B4EC35"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3BD697E1"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328D586C"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7385FE39" w14:textId="77777777" w:rsidR="0036346D" w:rsidRPr="006378AD" w:rsidRDefault="0036346D" w:rsidP="003D1C35">
            <w:pPr>
              <w:jc w:val="both"/>
              <w:rPr>
                <w:b w:val="0"/>
                <w:sz w:val="22"/>
                <w:szCs w:val="22"/>
              </w:rPr>
            </w:pPr>
          </w:p>
        </w:tc>
      </w:tr>
      <w:tr w:rsidR="0036346D" w:rsidRPr="006378AD" w14:paraId="64B5890A" w14:textId="77777777" w:rsidTr="003D1C35">
        <w:trPr>
          <w:cantSplit/>
          <w:trHeight w:val="499"/>
        </w:trPr>
        <w:tc>
          <w:tcPr>
            <w:tcW w:w="540" w:type="dxa"/>
            <w:tcBorders>
              <w:top w:val="single" w:sz="6" w:space="0" w:color="auto"/>
              <w:left w:val="single" w:sz="6" w:space="0" w:color="auto"/>
              <w:bottom w:val="single" w:sz="6" w:space="0" w:color="auto"/>
              <w:right w:val="single" w:sz="6" w:space="0" w:color="auto"/>
            </w:tcBorders>
            <w:hideMark/>
          </w:tcPr>
          <w:p w14:paraId="468FB3F2" w14:textId="77777777" w:rsidR="0036346D" w:rsidRPr="006378AD" w:rsidRDefault="0036346D" w:rsidP="003D1C35">
            <w:pPr>
              <w:jc w:val="both"/>
              <w:rPr>
                <w:b w:val="0"/>
                <w:sz w:val="22"/>
                <w:szCs w:val="22"/>
              </w:rPr>
            </w:pPr>
            <w:r w:rsidRPr="006378AD">
              <w:rPr>
                <w:b w:val="0"/>
                <w:sz w:val="22"/>
                <w:szCs w:val="22"/>
              </w:rPr>
              <w:t>1.1</w:t>
            </w:r>
          </w:p>
        </w:tc>
        <w:tc>
          <w:tcPr>
            <w:tcW w:w="3600" w:type="dxa"/>
            <w:tcBorders>
              <w:top w:val="single" w:sz="6" w:space="0" w:color="auto"/>
              <w:left w:val="single" w:sz="6" w:space="0" w:color="auto"/>
              <w:bottom w:val="single" w:sz="6" w:space="0" w:color="auto"/>
              <w:right w:val="single" w:sz="6" w:space="0" w:color="auto"/>
            </w:tcBorders>
            <w:hideMark/>
          </w:tcPr>
          <w:p w14:paraId="11F73158" w14:textId="77777777" w:rsidR="0036346D" w:rsidRPr="006378AD" w:rsidRDefault="00621427" w:rsidP="003D1C35">
            <w:pPr>
              <w:jc w:val="both"/>
              <w:rPr>
                <w:b w:val="0"/>
                <w:sz w:val="22"/>
                <w:szCs w:val="22"/>
              </w:rPr>
            </w:pPr>
            <w:r>
              <w:rPr>
                <w:b w:val="0"/>
                <w:sz w:val="22"/>
                <w:szCs w:val="22"/>
              </w:rPr>
              <w:t xml:space="preserve">Доля объема экспорта в </w:t>
            </w:r>
            <w:r w:rsidR="0036346D" w:rsidRPr="006378AD">
              <w:rPr>
                <w:b w:val="0"/>
                <w:sz w:val="22"/>
                <w:szCs w:val="22"/>
              </w:rPr>
              <w:t xml:space="preserve">общем объеме отгруженной продукции     </w:t>
            </w:r>
          </w:p>
        </w:tc>
        <w:tc>
          <w:tcPr>
            <w:tcW w:w="1080" w:type="dxa"/>
            <w:tcBorders>
              <w:top w:val="single" w:sz="6" w:space="0" w:color="auto"/>
              <w:left w:val="single" w:sz="6" w:space="0" w:color="auto"/>
              <w:bottom w:val="single" w:sz="6" w:space="0" w:color="auto"/>
              <w:right w:val="single" w:sz="6" w:space="0" w:color="auto"/>
            </w:tcBorders>
            <w:hideMark/>
          </w:tcPr>
          <w:p w14:paraId="532CBC0F" w14:textId="77777777" w:rsidR="0036346D" w:rsidRPr="006378AD" w:rsidRDefault="0036346D" w:rsidP="003D1C35">
            <w:pPr>
              <w:jc w:val="both"/>
              <w:rPr>
                <w:b w:val="0"/>
                <w:sz w:val="22"/>
                <w:szCs w:val="22"/>
              </w:rPr>
            </w:pPr>
            <w:r w:rsidRPr="006378AD">
              <w:rPr>
                <w:b w:val="0"/>
                <w:sz w:val="22"/>
                <w:szCs w:val="22"/>
              </w:rPr>
              <w:t>%</w:t>
            </w:r>
          </w:p>
        </w:tc>
        <w:tc>
          <w:tcPr>
            <w:tcW w:w="2700" w:type="dxa"/>
            <w:tcBorders>
              <w:top w:val="single" w:sz="6" w:space="0" w:color="auto"/>
              <w:left w:val="single" w:sz="6" w:space="0" w:color="auto"/>
              <w:bottom w:val="single" w:sz="6" w:space="0" w:color="auto"/>
              <w:right w:val="single" w:sz="6" w:space="0" w:color="auto"/>
            </w:tcBorders>
          </w:tcPr>
          <w:p w14:paraId="7637630A"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45DF5D6F"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25104D42"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7D709FF6" w14:textId="77777777" w:rsidR="0036346D" w:rsidRPr="006378AD" w:rsidRDefault="0036346D" w:rsidP="003D1C35">
            <w:pPr>
              <w:jc w:val="both"/>
              <w:rPr>
                <w:b w:val="0"/>
                <w:sz w:val="22"/>
                <w:szCs w:val="22"/>
              </w:rPr>
            </w:pPr>
          </w:p>
        </w:tc>
      </w:tr>
      <w:tr w:rsidR="0036346D" w:rsidRPr="006378AD" w14:paraId="6D9FC0A6" w14:textId="77777777" w:rsidTr="003D1C35">
        <w:trPr>
          <w:cantSplit/>
          <w:trHeight w:val="824"/>
        </w:trPr>
        <w:tc>
          <w:tcPr>
            <w:tcW w:w="540" w:type="dxa"/>
            <w:tcBorders>
              <w:top w:val="single" w:sz="6" w:space="0" w:color="auto"/>
              <w:left w:val="single" w:sz="6" w:space="0" w:color="auto"/>
              <w:bottom w:val="single" w:sz="6" w:space="0" w:color="auto"/>
              <w:right w:val="single" w:sz="6" w:space="0" w:color="auto"/>
            </w:tcBorders>
            <w:hideMark/>
          </w:tcPr>
          <w:p w14:paraId="23573B65" w14:textId="77777777" w:rsidR="0036346D" w:rsidRPr="006378AD" w:rsidRDefault="0036346D" w:rsidP="003D1C35">
            <w:pPr>
              <w:jc w:val="both"/>
              <w:rPr>
                <w:b w:val="0"/>
                <w:sz w:val="22"/>
                <w:szCs w:val="22"/>
              </w:rPr>
            </w:pPr>
            <w:r w:rsidRPr="006378AD">
              <w:rPr>
                <w:b w:val="0"/>
                <w:sz w:val="22"/>
                <w:szCs w:val="22"/>
              </w:rPr>
              <w:t xml:space="preserve">2  </w:t>
            </w:r>
          </w:p>
        </w:tc>
        <w:tc>
          <w:tcPr>
            <w:tcW w:w="3600" w:type="dxa"/>
            <w:tcBorders>
              <w:top w:val="single" w:sz="6" w:space="0" w:color="auto"/>
              <w:left w:val="single" w:sz="6" w:space="0" w:color="auto"/>
              <w:bottom w:val="single" w:sz="6" w:space="0" w:color="auto"/>
              <w:right w:val="single" w:sz="6" w:space="0" w:color="auto"/>
            </w:tcBorders>
            <w:hideMark/>
          </w:tcPr>
          <w:p w14:paraId="648E67B5" w14:textId="77777777" w:rsidR="0036346D" w:rsidRPr="006378AD" w:rsidRDefault="0036346D" w:rsidP="003D1C35">
            <w:pPr>
              <w:jc w:val="both"/>
              <w:rPr>
                <w:b w:val="0"/>
                <w:sz w:val="22"/>
                <w:szCs w:val="22"/>
              </w:rPr>
            </w:pPr>
            <w:r w:rsidRPr="006378AD">
              <w:rPr>
                <w:b w:val="0"/>
                <w:sz w:val="22"/>
                <w:szCs w:val="22"/>
              </w:rPr>
              <w:t xml:space="preserve">Количество стран, в которые  экспортируются товары (работы, услуги) </w:t>
            </w:r>
          </w:p>
        </w:tc>
        <w:tc>
          <w:tcPr>
            <w:tcW w:w="1080" w:type="dxa"/>
            <w:tcBorders>
              <w:top w:val="single" w:sz="6" w:space="0" w:color="auto"/>
              <w:left w:val="single" w:sz="6" w:space="0" w:color="auto"/>
              <w:bottom w:val="single" w:sz="6" w:space="0" w:color="auto"/>
              <w:right w:val="single" w:sz="6" w:space="0" w:color="auto"/>
            </w:tcBorders>
            <w:hideMark/>
          </w:tcPr>
          <w:p w14:paraId="462D78AC" w14:textId="77777777" w:rsidR="0036346D" w:rsidRPr="006378AD" w:rsidRDefault="0036346D" w:rsidP="003D1C35">
            <w:pPr>
              <w:jc w:val="both"/>
              <w:rPr>
                <w:b w:val="0"/>
                <w:sz w:val="22"/>
                <w:szCs w:val="22"/>
              </w:rPr>
            </w:pPr>
            <w:r w:rsidRPr="006378AD">
              <w:rPr>
                <w:b w:val="0"/>
                <w:sz w:val="22"/>
                <w:szCs w:val="22"/>
              </w:rPr>
              <w:t>ед.</w:t>
            </w:r>
          </w:p>
        </w:tc>
        <w:tc>
          <w:tcPr>
            <w:tcW w:w="2700" w:type="dxa"/>
            <w:tcBorders>
              <w:top w:val="single" w:sz="6" w:space="0" w:color="auto"/>
              <w:left w:val="single" w:sz="6" w:space="0" w:color="auto"/>
              <w:bottom w:val="single" w:sz="6" w:space="0" w:color="auto"/>
              <w:right w:val="single" w:sz="6" w:space="0" w:color="auto"/>
            </w:tcBorders>
          </w:tcPr>
          <w:p w14:paraId="597B4A3B"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69DB9AEA"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28D2E8E9"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3E3E0DAF" w14:textId="77777777" w:rsidR="0036346D" w:rsidRPr="006378AD" w:rsidRDefault="0036346D" w:rsidP="003D1C35">
            <w:pPr>
              <w:jc w:val="both"/>
              <w:rPr>
                <w:b w:val="0"/>
                <w:sz w:val="22"/>
                <w:szCs w:val="22"/>
              </w:rPr>
            </w:pPr>
          </w:p>
        </w:tc>
      </w:tr>
      <w:tr w:rsidR="0036346D" w:rsidRPr="006378AD" w14:paraId="561D5D57" w14:textId="77777777" w:rsidTr="003D1C35">
        <w:trPr>
          <w:cantSplit/>
          <w:trHeight w:val="204"/>
        </w:trPr>
        <w:tc>
          <w:tcPr>
            <w:tcW w:w="15300" w:type="dxa"/>
            <w:gridSpan w:val="7"/>
            <w:tcBorders>
              <w:top w:val="single" w:sz="6" w:space="0" w:color="auto"/>
              <w:left w:val="single" w:sz="6" w:space="0" w:color="auto"/>
              <w:bottom w:val="single" w:sz="6" w:space="0" w:color="auto"/>
              <w:right w:val="single" w:sz="6" w:space="0" w:color="auto"/>
            </w:tcBorders>
            <w:hideMark/>
          </w:tcPr>
          <w:p w14:paraId="24AE847C" w14:textId="77777777" w:rsidR="0036346D" w:rsidRPr="006378AD" w:rsidRDefault="0036346D" w:rsidP="003D1C35">
            <w:pPr>
              <w:jc w:val="both"/>
              <w:rPr>
                <w:b w:val="0"/>
                <w:sz w:val="22"/>
                <w:szCs w:val="22"/>
              </w:rPr>
            </w:pPr>
            <w:r w:rsidRPr="006378AD">
              <w:rPr>
                <w:b w:val="0"/>
                <w:sz w:val="22"/>
                <w:szCs w:val="22"/>
              </w:rPr>
              <w:t>Заполняется субъектами малого и</w:t>
            </w:r>
            <w:r w:rsidR="00621427">
              <w:rPr>
                <w:b w:val="0"/>
                <w:sz w:val="22"/>
                <w:szCs w:val="22"/>
              </w:rPr>
              <w:t xml:space="preserve"> среднего предпринимательства, </w:t>
            </w:r>
            <w:r w:rsidRPr="006378AD">
              <w:rPr>
                <w:b w:val="0"/>
                <w:sz w:val="22"/>
                <w:szCs w:val="22"/>
              </w:rPr>
              <w:t xml:space="preserve">занимающимися инновациями                        </w:t>
            </w:r>
          </w:p>
        </w:tc>
      </w:tr>
      <w:tr w:rsidR="0036346D" w:rsidRPr="006378AD" w14:paraId="1ED492AB" w14:textId="77777777" w:rsidTr="00621427">
        <w:trPr>
          <w:cantSplit/>
          <w:trHeight w:val="624"/>
        </w:trPr>
        <w:tc>
          <w:tcPr>
            <w:tcW w:w="540" w:type="dxa"/>
            <w:tcBorders>
              <w:top w:val="single" w:sz="6" w:space="0" w:color="auto"/>
              <w:left w:val="single" w:sz="6" w:space="0" w:color="auto"/>
              <w:bottom w:val="single" w:sz="6" w:space="0" w:color="auto"/>
              <w:right w:val="single" w:sz="6" w:space="0" w:color="auto"/>
            </w:tcBorders>
            <w:hideMark/>
          </w:tcPr>
          <w:p w14:paraId="3F92B9B5" w14:textId="77777777" w:rsidR="0036346D" w:rsidRPr="006378AD" w:rsidRDefault="0036346D" w:rsidP="003D1C35">
            <w:pPr>
              <w:jc w:val="both"/>
              <w:rPr>
                <w:b w:val="0"/>
                <w:sz w:val="22"/>
                <w:szCs w:val="22"/>
              </w:rPr>
            </w:pPr>
            <w:r w:rsidRPr="006378AD">
              <w:rPr>
                <w:b w:val="0"/>
                <w:sz w:val="22"/>
                <w:szCs w:val="22"/>
              </w:rPr>
              <w:t xml:space="preserve">1  </w:t>
            </w:r>
          </w:p>
        </w:tc>
        <w:tc>
          <w:tcPr>
            <w:tcW w:w="3600" w:type="dxa"/>
            <w:tcBorders>
              <w:top w:val="single" w:sz="6" w:space="0" w:color="auto"/>
              <w:left w:val="single" w:sz="6" w:space="0" w:color="auto"/>
              <w:bottom w:val="single" w:sz="6" w:space="0" w:color="auto"/>
              <w:right w:val="single" w:sz="6" w:space="0" w:color="auto"/>
            </w:tcBorders>
            <w:hideMark/>
          </w:tcPr>
          <w:p w14:paraId="7AEB2C31" w14:textId="77777777" w:rsidR="0036346D" w:rsidRPr="006378AD" w:rsidRDefault="0036346D" w:rsidP="003D1C35">
            <w:pPr>
              <w:jc w:val="both"/>
              <w:rPr>
                <w:b w:val="0"/>
                <w:sz w:val="22"/>
                <w:szCs w:val="22"/>
              </w:rPr>
            </w:pPr>
            <w:r w:rsidRPr="006378AD">
              <w:rPr>
                <w:b w:val="0"/>
                <w:sz w:val="22"/>
                <w:szCs w:val="22"/>
              </w:rPr>
              <w:t>Отгружено инновационных товаров собственного производства (выполнено инновационных работ</w:t>
            </w:r>
            <w:r w:rsidR="00621427">
              <w:rPr>
                <w:b w:val="0"/>
                <w:sz w:val="22"/>
                <w:szCs w:val="22"/>
              </w:rPr>
              <w:t xml:space="preserve"> и услуг собственными силами)  </w:t>
            </w:r>
            <w:r w:rsidRPr="006378AD">
              <w:rPr>
                <w:b w:val="0"/>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hideMark/>
          </w:tcPr>
          <w:p w14:paraId="2B0B5308" w14:textId="77777777" w:rsidR="0036346D" w:rsidRPr="006378AD" w:rsidRDefault="0036346D" w:rsidP="003D1C35">
            <w:pPr>
              <w:jc w:val="both"/>
              <w:rPr>
                <w:b w:val="0"/>
                <w:sz w:val="22"/>
                <w:szCs w:val="22"/>
              </w:rPr>
            </w:pPr>
            <w:r w:rsidRPr="006378AD">
              <w:rPr>
                <w:b w:val="0"/>
                <w:sz w:val="22"/>
                <w:szCs w:val="22"/>
              </w:rPr>
              <w:t xml:space="preserve">тыс.  </w:t>
            </w:r>
            <w:r w:rsidRPr="006378AD">
              <w:rPr>
                <w:b w:val="0"/>
                <w:sz w:val="22"/>
                <w:szCs w:val="22"/>
              </w:rPr>
              <w:br/>
              <w:t>руб.</w:t>
            </w:r>
          </w:p>
        </w:tc>
        <w:tc>
          <w:tcPr>
            <w:tcW w:w="2700" w:type="dxa"/>
            <w:tcBorders>
              <w:top w:val="single" w:sz="6" w:space="0" w:color="auto"/>
              <w:left w:val="single" w:sz="6" w:space="0" w:color="auto"/>
              <w:bottom w:val="single" w:sz="6" w:space="0" w:color="auto"/>
              <w:right w:val="single" w:sz="6" w:space="0" w:color="auto"/>
            </w:tcBorders>
          </w:tcPr>
          <w:p w14:paraId="6C7D1DDD"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16EF9DD3"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018668EB"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1C73BADE" w14:textId="77777777" w:rsidR="0036346D" w:rsidRPr="006378AD" w:rsidRDefault="0036346D" w:rsidP="003D1C35">
            <w:pPr>
              <w:jc w:val="both"/>
              <w:rPr>
                <w:b w:val="0"/>
                <w:sz w:val="22"/>
                <w:szCs w:val="22"/>
              </w:rPr>
            </w:pPr>
          </w:p>
        </w:tc>
      </w:tr>
      <w:tr w:rsidR="0036346D" w:rsidRPr="006378AD" w14:paraId="4E2A5898" w14:textId="77777777" w:rsidTr="003D1C35">
        <w:trPr>
          <w:cantSplit/>
          <w:trHeight w:val="1080"/>
        </w:trPr>
        <w:tc>
          <w:tcPr>
            <w:tcW w:w="540" w:type="dxa"/>
            <w:tcBorders>
              <w:top w:val="single" w:sz="6" w:space="0" w:color="auto"/>
              <w:left w:val="single" w:sz="6" w:space="0" w:color="auto"/>
              <w:bottom w:val="single" w:sz="6" w:space="0" w:color="auto"/>
              <w:right w:val="single" w:sz="6" w:space="0" w:color="auto"/>
            </w:tcBorders>
            <w:hideMark/>
          </w:tcPr>
          <w:p w14:paraId="5C0B7C0E" w14:textId="77777777" w:rsidR="0036346D" w:rsidRPr="006378AD" w:rsidRDefault="0036346D" w:rsidP="003D1C35">
            <w:pPr>
              <w:jc w:val="both"/>
              <w:rPr>
                <w:b w:val="0"/>
                <w:sz w:val="22"/>
                <w:szCs w:val="22"/>
              </w:rPr>
            </w:pPr>
            <w:r w:rsidRPr="006378AD">
              <w:rPr>
                <w:b w:val="0"/>
                <w:sz w:val="22"/>
                <w:szCs w:val="22"/>
              </w:rPr>
              <w:t>1.1</w:t>
            </w:r>
          </w:p>
        </w:tc>
        <w:tc>
          <w:tcPr>
            <w:tcW w:w="3600" w:type="dxa"/>
            <w:tcBorders>
              <w:top w:val="single" w:sz="6" w:space="0" w:color="auto"/>
              <w:left w:val="single" w:sz="6" w:space="0" w:color="auto"/>
              <w:bottom w:val="single" w:sz="6" w:space="0" w:color="auto"/>
              <w:right w:val="single" w:sz="6" w:space="0" w:color="auto"/>
            </w:tcBorders>
            <w:hideMark/>
          </w:tcPr>
          <w:p w14:paraId="3FA303AF" w14:textId="77777777" w:rsidR="0036346D" w:rsidRPr="006378AD" w:rsidRDefault="0036346D" w:rsidP="003D1C35">
            <w:pPr>
              <w:jc w:val="both"/>
              <w:rPr>
                <w:b w:val="0"/>
                <w:sz w:val="22"/>
                <w:szCs w:val="22"/>
              </w:rPr>
            </w:pPr>
            <w:r w:rsidRPr="006378AD">
              <w:rPr>
                <w:b w:val="0"/>
                <w:sz w:val="22"/>
                <w:szCs w:val="22"/>
              </w:rPr>
              <w:t xml:space="preserve">Доля экспортной инновационной продукции в общем объеме отгруженной инновационной продукции     </w:t>
            </w:r>
          </w:p>
        </w:tc>
        <w:tc>
          <w:tcPr>
            <w:tcW w:w="1080" w:type="dxa"/>
            <w:tcBorders>
              <w:top w:val="single" w:sz="6" w:space="0" w:color="auto"/>
              <w:left w:val="single" w:sz="6" w:space="0" w:color="auto"/>
              <w:bottom w:val="single" w:sz="6" w:space="0" w:color="auto"/>
              <w:right w:val="single" w:sz="6" w:space="0" w:color="auto"/>
            </w:tcBorders>
            <w:hideMark/>
          </w:tcPr>
          <w:p w14:paraId="6BD12398" w14:textId="77777777" w:rsidR="0036346D" w:rsidRPr="006378AD" w:rsidRDefault="0036346D" w:rsidP="003D1C35">
            <w:pPr>
              <w:jc w:val="both"/>
              <w:rPr>
                <w:b w:val="0"/>
                <w:sz w:val="22"/>
                <w:szCs w:val="22"/>
              </w:rPr>
            </w:pPr>
            <w:r w:rsidRPr="006378AD">
              <w:rPr>
                <w:b w:val="0"/>
                <w:sz w:val="22"/>
                <w:szCs w:val="22"/>
              </w:rPr>
              <w:t>%</w:t>
            </w:r>
          </w:p>
        </w:tc>
        <w:tc>
          <w:tcPr>
            <w:tcW w:w="2700" w:type="dxa"/>
            <w:tcBorders>
              <w:top w:val="single" w:sz="6" w:space="0" w:color="auto"/>
              <w:left w:val="single" w:sz="6" w:space="0" w:color="auto"/>
              <w:bottom w:val="single" w:sz="6" w:space="0" w:color="auto"/>
              <w:right w:val="single" w:sz="6" w:space="0" w:color="auto"/>
            </w:tcBorders>
          </w:tcPr>
          <w:p w14:paraId="514F61F3"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6D6D781F"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1BA63D18"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538270B3" w14:textId="77777777" w:rsidR="0036346D" w:rsidRPr="006378AD" w:rsidRDefault="0036346D" w:rsidP="003D1C35">
            <w:pPr>
              <w:jc w:val="both"/>
              <w:rPr>
                <w:b w:val="0"/>
                <w:sz w:val="22"/>
                <w:szCs w:val="22"/>
              </w:rPr>
            </w:pPr>
          </w:p>
        </w:tc>
      </w:tr>
      <w:tr w:rsidR="0036346D" w:rsidRPr="006378AD" w14:paraId="138951A5" w14:textId="77777777" w:rsidTr="003D1C35">
        <w:trPr>
          <w:cantSplit/>
          <w:trHeight w:val="1920"/>
        </w:trPr>
        <w:tc>
          <w:tcPr>
            <w:tcW w:w="540" w:type="dxa"/>
            <w:tcBorders>
              <w:top w:val="single" w:sz="6" w:space="0" w:color="auto"/>
              <w:left w:val="single" w:sz="6" w:space="0" w:color="auto"/>
              <w:bottom w:val="single" w:sz="6" w:space="0" w:color="auto"/>
              <w:right w:val="single" w:sz="6" w:space="0" w:color="auto"/>
            </w:tcBorders>
            <w:hideMark/>
          </w:tcPr>
          <w:p w14:paraId="4995A9B1" w14:textId="77777777" w:rsidR="0036346D" w:rsidRPr="006378AD" w:rsidRDefault="0036346D" w:rsidP="003D1C35">
            <w:pPr>
              <w:jc w:val="both"/>
              <w:rPr>
                <w:b w:val="0"/>
                <w:sz w:val="22"/>
                <w:szCs w:val="22"/>
              </w:rPr>
            </w:pPr>
            <w:r w:rsidRPr="006378AD">
              <w:rPr>
                <w:b w:val="0"/>
                <w:sz w:val="22"/>
                <w:szCs w:val="22"/>
              </w:rPr>
              <w:lastRenderedPageBreak/>
              <w:t xml:space="preserve">2  </w:t>
            </w:r>
          </w:p>
        </w:tc>
        <w:tc>
          <w:tcPr>
            <w:tcW w:w="3600" w:type="dxa"/>
            <w:tcBorders>
              <w:top w:val="single" w:sz="6" w:space="0" w:color="auto"/>
              <w:left w:val="single" w:sz="6" w:space="0" w:color="auto"/>
              <w:bottom w:val="single" w:sz="6" w:space="0" w:color="auto"/>
              <w:right w:val="single" w:sz="6" w:space="0" w:color="auto"/>
            </w:tcBorders>
            <w:hideMark/>
          </w:tcPr>
          <w:p w14:paraId="0D9BC96A" w14:textId="77777777" w:rsidR="0036346D" w:rsidRPr="006378AD" w:rsidRDefault="0036346D" w:rsidP="003D1C35">
            <w:pPr>
              <w:jc w:val="both"/>
              <w:rPr>
                <w:b w:val="0"/>
                <w:sz w:val="22"/>
                <w:szCs w:val="22"/>
              </w:rPr>
            </w:pPr>
            <w:r w:rsidRPr="006378AD">
              <w:rPr>
                <w:b w:val="0"/>
                <w:sz w:val="22"/>
                <w:szCs w:val="22"/>
              </w:rPr>
              <w:t xml:space="preserve">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        </w:t>
            </w:r>
          </w:p>
        </w:tc>
        <w:tc>
          <w:tcPr>
            <w:tcW w:w="1080" w:type="dxa"/>
            <w:tcBorders>
              <w:top w:val="single" w:sz="6" w:space="0" w:color="auto"/>
              <w:left w:val="single" w:sz="6" w:space="0" w:color="auto"/>
              <w:bottom w:val="single" w:sz="6" w:space="0" w:color="auto"/>
              <w:right w:val="single" w:sz="6" w:space="0" w:color="auto"/>
            </w:tcBorders>
            <w:hideMark/>
          </w:tcPr>
          <w:p w14:paraId="2C8AA061" w14:textId="77777777" w:rsidR="0036346D" w:rsidRPr="006378AD" w:rsidRDefault="0036346D" w:rsidP="003D1C35">
            <w:pPr>
              <w:jc w:val="both"/>
              <w:rPr>
                <w:b w:val="0"/>
                <w:sz w:val="22"/>
                <w:szCs w:val="22"/>
              </w:rPr>
            </w:pPr>
            <w:r w:rsidRPr="006378AD">
              <w:rPr>
                <w:b w:val="0"/>
                <w:sz w:val="22"/>
                <w:szCs w:val="22"/>
              </w:rPr>
              <w:t>ед.</w:t>
            </w:r>
          </w:p>
        </w:tc>
        <w:tc>
          <w:tcPr>
            <w:tcW w:w="2700" w:type="dxa"/>
            <w:tcBorders>
              <w:top w:val="single" w:sz="6" w:space="0" w:color="auto"/>
              <w:left w:val="single" w:sz="6" w:space="0" w:color="auto"/>
              <w:bottom w:val="single" w:sz="6" w:space="0" w:color="auto"/>
              <w:right w:val="single" w:sz="6" w:space="0" w:color="auto"/>
            </w:tcBorders>
          </w:tcPr>
          <w:p w14:paraId="5D377DE8"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34E610DD"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7921B11E"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1C94CD01" w14:textId="77777777" w:rsidR="0036346D" w:rsidRPr="006378AD" w:rsidRDefault="0036346D" w:rsidP="003D1C35">
            <w:pPr>
              <w:jc w:val="both"/>
              <w:rPr>
                <w:b w:val="0"/>
                <w:sz w:val="22"/>
                <w:szCs w:val="22"/>
              </w:rPr>
            </w:pPr>
          </w:p>
        </w:tc>
      </w:tr>
      <w:tr w:rsidR="0036346D" w:rsidRPr="006378AD" w14:paraId="653DE8DF" w14:textId="77777777" w:rsidTr="003D1C35">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14:paraId="160DD5D9" w14:textId="77777777" w:rsidR="0036346D" w:rsidRPr="006378AD" w:rsidRDefault="0036346D" w:rsidP="003D1C35">
            <w:pPr>
              <w:jc w:val="both"/>
              <w:rPr>
                <w:b w:val="0"/>
                <w:sz w:val="22"/>
                <w:szCs w:val="22"/>
              </w:rPr>
            </w:pPr>
            <w:r w:rsidRPr="006378AD">
              <w:rPr>
                <w:b w:val="0"/>
                <w:sz w:val="22"/>
                <w:szCs w:val="22"/>
              </w:rPr>
              <w:t>2.1</w:t>
            </w:r>
          </w:p>
        </w:tc>
        <w:tc>
          <w:tcPr>
            <w:tcW w:w="3600" w:type="dxa"/>
            <w:tcBorders>
              <w:top w:val="single" w:sz="6" w:space="0" w:color="auto"/>
              <w:left w:val="single" w:sz="6" w:space="0" w:color="auto"/>
              <w:bottom w:val="single" w:sz="6" w:space="0" w:color="auto"/>
              <w:right w:val="single" w:sz="6" w:space="0" w:color="auto"/>
            </w:tcBorders>
            <w:hideMark/>
          </w:tcPr>
          <w:p w14:paraId="2BD1B46F" w14:textId="77777777" w:rsidR="0036346D" w:rsidRPr="006378AD" w:rsidRDefault="0036346D" w:rsidP="003D1C35">
            <w:pPr>
              <w:jc w:val="both"/>
              <w:rPr>
                <w:b w:val="0"/>
                <w:sz w:val="22"/>
                <w:szCs w:val="22"/>
              </w:rPr>
            </w:pPr>
            <w:r w:rsidRPr="006378AD">
              <w:rPr>
                <w:b w:val="0"/>
                <w:sz w:val="22"/>
                <w:szCs w:val="22"/>
              </w:rPr>
              <w:t xml:space="preserve">в том числе:  </w:t>
            </w:r>
            <w:r w:rsidRPr="006378AD">
              <w:rPr>
                <w:b w:val="0"/>
                <w:sz w:val="22"/>
                <w:szCs w:val="22"/>
              </w:rPr>
              <w:br/>
              <w:t>на изобретение</w:t>
            </w:r>
          </w:p>
        </w:tc>
        <w:tc>
          <w:tcPr>
            <w:tcW w:w="1080" w:type="dxa"/>
            <w:tcBorders>
              <w:top w:val="single" w:sz="6" w:space="0" w:color="auto"/>
              <w:left w:val="single" w:sz="6" w:space="0" w:color="auto"/>
              <w:bottom w:val="single" w:sz="6" w:space="0" w:color="auto"/>
              <w:right w:val="single" w:sz="6" w:space="0" w:color="auto"/>
            </w:tcBorders>
            <w:hideMark/>
          </w:tcPr>
          <w:p w14:paraId="2703CE8F" w14:textId="77777777" w:rsidR="0036346D" w:rsidRPr="006378AD" w:rsidRDefault="0036346D" w:rsidP="003D1C35">
            <w:pPr>
              <w:jc w:val="both"/>
              <w:rPr>
                <w:b w:val="0"/>
                <w:sz w:val="22"/>
                <w:szCs w:val="22"/>
              </w:rPr>
            </w:pPr>
            <w:r w:rsidRPr="006378AD">
              <w:rPr>
                <w:b w:val="0"/>
                <w:sz w:val="22"/>
                <w:szCs w:val="22"/>
              </w:rPr>
              <w:t>ед.</w:t>
            </w:r>
          </w:p>
        </w:tc>
        <w:tc>
          <w:tcPr>
            <w:tcW w:w="2700" w:type="dxa"/>
            <w:tcBorders>
              <w:top w:val="single" w:sz="6" w:space="0" w:color="auto"/>
              <w:left w:val="single" w:sz="6" w:space="0" w:color="auto"/>
              <w:bottom w:val="single" w:sz="6" w:space="0" w:color="auto"/>
              <w:right w:val="single" w:sz="6" w:space="0" w:color="auto"/>
            </w:tcBorders>
          </w:tcPr>
          <w:p w14:paraId="5817FB52"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2B115B8C"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53F1CCC5"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7E498345" w14:textId="77777777" w:rsidR="0036346D" w:rsidRPr="006378AD" w:rsidRDefault="0036346D" w:rsidP="003D1C35">
            <w:pPr>
              <w:jc w:val="both"/>
              <w:rPr>
                <w:b w:val="0"/>
                <w:sz w:val="22"/>
                <w:szCs w:val="22"/>
              </w:rPr>
            </w:pPr>
          </w:p>
        </w:tc>
      </w:tr>
      <w:tr w:rsidR="0036346D" w:rsidRPr="006378AD" w14:paraId="7CF3E14B" w14:textId="77777777" w:rsidTr="003D1C35">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14:paraId="131BA821" w14:textId="77777777" w:rsidR="0036346D" w:rsidRPr="006378AD" w:rsidRDefault="0036346D" w:rsidP="003D1C35">
            <w:pPr>
              <w:jc w:val="both"/>
              <w:rPr>
                <w:b w:val="0"/>
                <w:sz w:val="22"/>
                <w:szCs w:val="22"/>
              </w:rPr>
            </w:pPr>
            <w:r w:rsidRPr="006378AD">
              <w:rPr>
                <w:b w:val="0"/>
                <w:sz w:val="22"/>
                <w:szCs w:val="22"/>
              </w:rPr>
              <w:t>2.2</w:t>
            </w:r>
          </w:p>
        </w:tc>
        <w:tc>
          <w:tcPr>
            <w:tcW w:w="3600" w:type="dxa"/>
            <w:tcBorders>
              <w:top w:val="single" w:sz="6" w:space="0" w:color="auto"/>
              <w:left w:val="single" w:sz="6" w:space="0" w:color="auto"/>
              <w:bottom w:val="single" w:sz="6" w:space="0" w:color="auto"/>
              <w:right w:val="single" w:sz="6" w:space="0" w:color="auto"/>
            </w:tcBorders>
            <w:hideMark/>
          </w:tcPr>
          <w:p w14:paraId="270DA9CB" w14:textId="77777777" w:rsidR="0036346D" w:rsidRPr="006378AD" w:rsidRDefault="0036346D" w:rsidP="003D1C35">
            <w:pPr>
              <w:jc w:val="both"/>
              <w:rPr>
                <w:b w:val="0"/>
                <w:sz w:val="22"/>
                <w:szCs w:val="22"/>
              </w:rPr>
            </w:pPr>
            <w:r w:rsidRPr="006378AD">
              <w:rPr>
                <w:b w:val="0"/>
                <w:sz w:val="22"/>
                <w:szCs w:val="22"/>
              </w:rPr>
              <w:t xml:space="preserve">в том числе:  </w:t>
            </w:r>
            <w:r w:rsidRPr="006378AD">
              <w:rPr>
                <w:b w:val="0"/>
                <w:sz w:val="22"/>
                <w:szCs w:val="22"/>
              </w:rPr>
              <w:br/>
              <w:t xml:space="preserve">на полезные модели        </w:t>
            </w:r>
          </w:p>
        </w:tc>
        <w:tc>
          <w:tcPr>
            <w:tcW w:w="1080" w:type="dxa"/>
            <w:tcBorders>
              <w:top w:val="single" w:sz="6" w:space="0" w:color="auto"/>
              <w:left w:val="single" w:sz="6" w:space="0" w:color="auto"/>
              <w:bottom w:val="single" w:sz="6" w:space="0" w:color="auto"/>
              <w:right w:val="single" w:sz="6" w:space="0" w:color="auto"/>
            </w:tcBorders>
            <w:hideMark/>
          </w:tcPr>
          <w:p w14:paraId="5237A63D" w14:textId="77777777" w:rsidR="0036346D" w:rsidRPr="006378AD" w:rsidRDefault="0036346D" w:rsidP="003D1C35">
            <w:pPr>
              <w:jc w:val="both"/>
              <w:rPr>
                <w:b w:val="0"/>
                <w:sz w:val="22"/>
                <w:szCs w:val="22"/>
              </w:rPr>
            </w:pPr>
            <w:r w:rsidRPr="006378AD">
              <w:rPr>
                <w:b w:val="0"/>
                <w:sz w:val="22"/>
                <w:szCs w:val="22"/>
              </w:rPr>
              <w:t>ед.</w:t>
            </w:r>
          </w:p>
        </w:tc>
        <w:tc>
          <w:tcPr>
            <w:tcW w:w="2700" w:type="dxa"/>
            <w:tcBorders>
              <w:top w:val="single" w:sz="6" w:space="0" w:color="auto"/>
              <w:left w:val="single" w:sz="6" w:space="0" w:color="auto"/>
              <w:bottom w:val="single" w:sz="6" w:space="0" w:color="auto"/>
              <w:right w:val="single" w:sz="6" w:space="0" w:color="auto"/>
            </w:tcBorders>
          </w:tcPr>
          <w:p w14:paraId="3BF155AA"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34703CFD"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50E094C5"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52B821C2" w14:textId="77777777" w:rsidR="0036346D" w:rsidRPr="006378AD" w:rsidRDefault="0036346D" w:rsidP="003D1C35">
            <w:pPr>
              <w:jc w:val="both"/>
              <w:rPr>
                <w:b w:val="0"/>
                <w:sz w:val="22"/>
                <w:szCs w:val="22"/>
              </w:rPr>
            </w:pPr>
          </w:p>
        </w:tc>
      </w:tr>
      <w:tr w:rsidR="0036346D" w:rsidRPr="006378AD" w14:paraId="08B68C28" w14:textId="77777777" w:rsidTr="003D1C3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14:paraId="331707F0" w14:textId="77777777" w:rsidR="0036346D" w:rsidRPr="006378AD" w:rsidRDefault="0036346D" w:rsidP="003D1C35">
            <w:pPr>
              <w:jc w:val="both"/>
              <w:rPr>
                <w:b w:val="0"/>
                <w:sz w:val="22"/>
                <w:szCs w:val="22"/>
              </w:rPr>
            </w:pPr>
            <w:r w:rsidRPr="006378AD">
              <w:rPr>
                <w:b w:val="0"/>
                <w:sz w:val="22"/>
                <w:szCs w:val="22"/>
              </w:rPr>
              <w:t>2.3</w:t>
            </w:r>
          </w:p>
        </w:tc>
        <w:tc>
          <w:tcPr>
            <w:tcW w:w="3600" w:type="dxa"/>
            <w:tcBorders>
              <w:top w:val="single" w:sz="6" w:space="0" w:color="auto"/>
              <w:left w:val="single" w:sz="6" w:space="0" w:color="auto"/>
              <w:bottom w:val="single" w:sz="6" w:space="0" w:color="auto"/>
              <w:right w:val="single" w:sz="6" w:space="0" w:color="auto"/>
            </w:tcBorders>
            <w:hideMark/>
          </w:tcPr>
          <w:p w14:paraId="15984840" w14:textId="77777777" w:rsidR="0036346D" w:rsidRPr="006378AD" w:rsidRDefault="0036346D" w:rsidP="003D1C35">
            <w:pPr>
              <w:jc w:val="both"/>
              <w:rPr>
                <w:b w:val="0"/>
                <w:sz w:val="22"/>
                <w:szCs w:val="22"/>
              </w:rPr>
            </w:pPr>
            <w:r w:rsidRPr="006378AD">
              <w:rPr>
                <w:b w:val="0"/>
                <w:sz w:val="22"/>
                <w:szCs w:val="22"/>
              </w:rPr>
              <w:t xml:space="preserve">в том числе:  </w:t>
            </w:r>
            <w:r w:rsidRPr="006378AD">
              <w:rPr>
                <w:b w:val="0"/>
                <w:sz w:val="22"/>
                <w:szCs w:val="22"/>
              </w:rPr>
              <w:br/>
              <w:t xml:space="preserve">на промышленные образцы       </w:t>
            </w:r>
          </w:p>
        </w:tc>
        <w:tc>
          <w:tcPr>
            <w:tcW w:w="1080" w:type="dxa"/>
            <w:tcBorders>
              <w:top w:val="single" w:sz="6" w:space="0" w:color="auto"/>
              <w:left w:val="single" w:sz="6" w:space="0" w:color="auto"/>
              <w:bottom w:val="single" w:sz="6" w:space="0" w:color="auto"/>
              <w:right w:val="single" w:sz="6" w:space="0" w:color="auto"/>
            </w:tcBorders>
            <w:hideMark/>
          </w:tcPr>
          <w:p w14:paraId="0E186C5C" w14:textId="77777777" w:rsidR="0036346D" w:rsidRPr="006378AD" w:rsidRDefault="0036346D" w:rsidP="003D1C35">
            <w:pPr>
              <w:jc w:val="both"/>
              <w:rPr>
                <w:b w:val="0"/>
                <w:sz w:val="22"/>
                <w:szCs w:val="22"/>
              </w:rPr>
            </w:pPr>
            <w:r w:rsidRPr="006378AD">
              <w:rPr>
                <w:b w:val="0"/>
                <w:sz w:val="22"/>
                <w:szCs w:val="22"/>
              </w:rPr>
              <w:t>ед.</w:t>
            </w:r>
          </w:p>
        </w:tc>
        <w:tc>
          <w:tcPr>
            <w:tcW w:w="2700" w:type="dxa"/>
            <w:tcBorders>
              <w:top w:val="single" w:sz="6" w:space="0" w:color="auto"/>
              <w:left w:val="single" w:sz="6" w:space="0" w:color="auto"/>
              <w:bottom w:val="single" w:sz="6" w:space="0" w:color="auto"/>
              <w:right w:val="single" w:sz="6" w:space="0" w:color="auto"/>
            </w:tcBorders>
          </w:tcPr>
          <w:p w14:paraId="5A01C63C"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111ECA36"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654027FF"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694B4C2F" w14:textId="77777777" w:rsidR="0036346D" w:rsidRPr="006378AD" w:rsidRDefault="0036346D" w:rsidP="003D1C35">
            <w:pPr>
              <w:jc w:val="both"/>
              <w:rPr>
                <w:b w:val="0"/>
                <w:sz w:val="22"/>
                <w:szCs w:val="22"/>
              </w:rPr>
            </w:pPr>
          </w:p>
        </w:tc>
      </w:tr>
      <w:tr w:rsidR="0036346D" w:rsidRPr="006378AD" w14:paraId="48249233" w14:textId="77777777" w:rsidTr="003D1C35">
        <w:trPr>
          <w:cantSplit/>
          <w:trHeight w:val="360"/>
        </w:trPr>
        <w:tc>
          <w:tcPr>
            <w:tcW w:w="15300" w:type="dxa"/>
            <w:gridSpan w:val="7"/>
            <w:tcBorders>
              <w:top w:val="single" w:sz="6" w:space="0" w:color="auto"/>
              <w:left w:val="single" w:sz="6" w:space="0" w:color="auto"/>
              <w:bottom w:val="single" w:sz="6" w:space="0" w:color="auto"/>
              <w:right w:val="single" w:sz="6" w:space="0" w:color="auto"/>
            </w:tcBorders>
            <w:hideMark/>
          </w:tcPr>
          <w:p w14:paraId="5E2B8F47" w14:textId="77777777" w:rsidR="0036346D" w:rsidRPr="006378AD" w:rsidRDefault="0036346D" w:rsidP="003D1C35">
            <w:pPr>
              <w:jc w:val="both"/>
              <w:rPr>
                <w:b w:val="0"/>
                <w:sz w:val="22"/>
                <w:szCs w:val="22"/>
              </w:rPr>
            </w:pPr>
            <w:r w:rsidRPr="006378AD">
              <w:rPr>
                <w:b w:val="0"/>
                <w:sz w:val="22"/>
                <w:szCs w:val="22"/>
              </w:rPr>
              <w:t xml:space="preserve">Заполняется субъектами малого и среднего предпринимательства, получившими поддержку по программе </w:t>
            </w:r>
            <w:proofErr w:type="spellStart"/>
            <w:r w:rsidRPr="006378AD">
              <w:rPr>
                <w:b w:val="0"/>
                <w:sz w:val="22"/>
                <w:szCs w:val="22"/>
              </w:rPr>
              <w:t>энергоэффективности</w:t>
            </w:r>
            <w:proofErr w:type="spellEnd"/>
            <w:r w:rsidRPr="006378AD">
              <w:rPr>
                <w:b w:val="0"/>
                <w:sz w:val="22"/>
                <w:szCs w:val="22"/>
              </w:rPr>
              <w:t xml:space="preserve">   </w:t>
            </w:r>
          </w:p>
        </w:tc>
      </w:tr>
      <w:tr w:rsidR="0036346D" w:rsidRPr="006378AD" w14:paraId="74E26FBB" w14:textId="77777777" w:rsidTr="003D1C3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14:paraId="3E098E96" w14:textId="77777777" w:rsidR="0036346D" w:rsidRPr="006378AD" w:rsidRDefault="0036346D" w:rsidP="003D1C35">
            <w:pPr>
              <w:jc w:val="both"/>
              <w:rPr>
                <w:b w:val="0"/>
                <w:sz w:val="22"/>
                <w:szCs w:val="22"/>
              </w:rPr>
            </w:pPr>
            <w:r w:rsidRPr="006378AD">
              <w:rPr>
                <w:b w:val="0"/>
                <w:sz w:val="22"/>
                <w:szCs w:val="22"/>
              </w:rPr>
              <w:t xml:space="preserve">1  </w:t>
            </w:r>
          </w:p>
        </w:tc>
        <w:tc>
          <w:tcPr>
            <w:tcW w:w="3600" w:type="dxa"/>
            <w:tcBorders>
              <w:top w:val="single" w:sz="6" w:space="0" w:color="auto"/>
              <w:left w:val="single" w:sz="6" w:space="0" w:color="auto"/>
              <w:bottom w:val="single" w:sz="6" w:space="0" w:color="auto"/>
              <w:right w:val="single" w:sz="6" w:space="0" w:color="auto"/>
            </w:tcBorders>
            <w:hideMark/>
          </w:tcPr>
          <w:p w14:paraId="0FAFE517" w14:textId="77777777" w:rsidR="0036346D" w:rsidRPr="006378AD" w:rsidRDefault="0036346D" w:rsidP="003D1C35">
            <w:pPr>
              <w:jc w:val="both"/>
              <w:rPr>
                <w:b w:val="0"/>
                <w:sz w:val="22"/>
                <w:szCs w:val="22"/>
              </w:rPr>
            </w:pPr>
            <w:r w:rsidRPr="006378AD">
              <w:rPr>
                <w:b w:val="0"/>
                <w:sz w:val="22"/>
                <w:szCs w:val="22"/>
              </w:rPr>
              <w:t xml:space="preserve">Оценка  экономии энергетических ресурсов      </w:t>
            </w:r>
          </w:p>
        </w:tc>
        <w:tc>
          <w:tcPr>
            <w:tcW w:w="1080" w:type="dxa"/>
            <w:tcBorders>
              <w:top w:val="single" w:sz="6" w:space="0" w:color="auto"/>
              <w:left w:val="single" w:sz="6" w:space="0" w:color="auto"/>
              <w:bottom w:val="single" w:sz="6" w:space="0" w:color="auto"/>
              <w:right w:val="single" w:sz="6" w:space="0" w:color="auto"/>
            </w:tcBorders>
            <w:hideMark/>
          </w:tcPr>
          <w:p w14:paraId="69F4599A" w14:textId="77777777" w:rsidR="0036346D" w:rsidRPr="006378AD" w:rsidRDefault="0036346D" w:rsidP="003D1C35">
            <w:pPr>
              <w:jc w:val="both"/>
              <w:rPr>
                <w:b w:val="0"/>
                <w:sz w:val="22"/>
                <w:szCs w:val="22"/>
              </w:rPr>
            </w:pPr>
            <w:r w:rsidRPr="006378AD">
              <w:rPr>
                <w:b w:val="0"/>
                <w:sz w:val="22"/>
                <w:szCs w:val="22"/>
              </w:rPr>
              <w:t xml:space="preserve">тыс.  </w:t>
            </w:r>
            <w:r w:rsidRPr="006378AD">
              <w:rPr>
                <w:b w:val="0"/>
                <w:sz w:val="22"/>
                <w:szCs w:val="22"/>
              </w:rPr>
              <w:br/>
              <w:t>руб.</w:t>
            </w:r>
          </w:p>
        </w:tc>
        <w:tc>
          <w:tcPr>
            <w:tcW w:w="2700" w:type="dxa"/>
            <w:tcBorders>
              <w:top w:val="single" w:sz="6" w:space="0" w:color="auto"/>
              <w:left w:val="single" w:sz="6" w:space="0" w:color="auto"/>
              <w:bottom w:val="single" w:sz="6" w:space="0" w:color="auto"/>
              <w:right w:val="single" w:sz="6" w:space="0" w:color="auto"/>
            </w:tcBorders>
          </w:tcPr>
          <w:p w14:paraId="5E1E5644"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4CE04911" w14:textId="77777777" w:rsidR="0036346D" w:rsidRPr="006378AD" w:rsidRDefault="0036346D" w:rsidP="003D1C35">
            <w:pPr>
              <w:jc w:val="both"/>
              <w:rPr>
                <w:b w:val="0"/>
                <w:sz w:val="22"/>
                <w:szCs w:val="22"/>
              </w:rPr>
            </w:pPr>
          </w:p>
        </w:tc>
        <w:tc>
          <w:tcPr>
            <w:tcW w:w="2520" w:type="dxa"/>
            <w:tcBorders>
              <w:top w:val="single" w:sz="6" w:space="0" w:color="auto"/>
              <w:left w:val="single" w:sz="6" w:space="0" w:color="auto"/>
              <w:bottom w:val="single" w:sz="6" w:space="0" w:color="auto"/>
              <w:right w:val="single" w:sz="6" w:space="0" w:color="auto"/>
            </w:tcBorders>
          </w:tcPr>
          <w:p w14:paraId="535FED43" w14:textId="77777777" w:rsidR="0036346D" w:rsidRPr="006378AD" w:rsidRDefault="0036346D" w:rsidP="003D1C35">
            <w:pPr>
              <w:jc w:val="both"/>
              <w:rPr>
                <w:b w:val="0"/>
                <w:sz w:val="22"/>
                <w:szCs w:val="22"/>
              </w:rPr>
            </w:pPr>
          </w:p>
        </w:tc>
        <w:tc>
          <w:tcPr>
            <w:tcW w:w="2340" w:type="dxa"/>
            <w:tcBorders>
              <w:top w:val="single" w:sz="6" w:space="0" w:color="auto"/>
              <w:left w:val="single" w:sz="6" w:space="0" w:color="auto"/>
              <w:bottom w:val="single" w:sz="6" w:space="0" w:color="auto"/>
              <w:right w:val="single" w:sz="6" w:space="0" w:color="auto"/>
            </w:tcBorders>
          </w:tcPr>
          <w:p w14:paraId="221E063F" w14:textId="77777777" w:rsidR="0036346D" w:rsidRPr="006378AD" w:rsidRDefault="0036346D" w:rsidP="003D1C35">
            <w:pPr>
              <w:jc w:val="both"/>
              <w:rPr>
                <w:b w:val="0"/>
                <w:sz w:val="22"/>
                <w:szCs w:val="22"/>
              </w:rPr>
            </w:pPr>
          </w:p>
        </w:tc>
      </w:tr>
    </w:tbl>
    <w:p w14:paraId="2DE558C3" w14:textId="77777777" w:rsidR="0036346D" w:rsidRPr="006378AD" w:rsidRDefault="0036346D" w:rsidP="0036346D">
      <w:pPr>
        <w:autoSpaceDE w:val="0"/>
        <w:autoSpaceDN w:val="0"/>
        <w:adjustRightInd w:val="0"/>
        <w:rPr>
          <w:b w:val="0"/>
          <w:sz w:val="18"/>
          <w:szCs w:val="18"/>
        </w:rPr>
      </w:pPr>
      <w:r w:rsidRPr="006378AD">
        <w:rPr>
          <w:sz w:val="18"/>
          <w:szCs w:val="18"/>
        </w:rPr>
        <w:t>Руководитель малого предприяти</w:t>
      </w:r>
      <w:proofErr w:type="gramStart"/>
      <w:r w:rsidRPr="006378AD">
        <w:rPr>
          <w:sz w:val="18"/>
          <w:szCs w:val="18"/>
        </w:rPr>
        <w:t>я(</w:t>
      </w:r>
      <w:proofErr w:type="gramEnd"/>
      <w:r w:rsidRPr="006378AD">
        <w:rPr>
          <w:sz w:val="18"/>
          <w:szCs w:val="18"/>
        </w:rPr>
        <w:t>иное уполномоченное лицо)</w:t>
      </w:r>
    </w:p>
    <w:p w14:paraId="528B062F" w14:textId="77777777" w:rsidR="0036346D" w:rsidRPr="006378AD" w:rsidRDefault="0036346D" w:rsidP="0036346D">
      <w:pPr>
        <w:autoSpaceDE w:val="0"/>
        <w:autoSpaceDN w:val="0"/>
        <w:adjustRightInd w:val="0"/>
        <w:rPr>
          <w:b w:val="0"/>
          <w:sz w:val="18"/>
          <w:szCs w:val="18"/>
        </w:rPr>
      </w:pPr>
      <w:r w:rsidRPr="006378AD">
        <w:rPr>
          <w:sz w:val="18"/>
          <w:szCs w:val="18"/>
        </w:rPr>
        <w:t>(Индивидуальный предприниматель)</w:t>
      </w:r>
      <w:r w:rsidRPr="006378AD">
        <w:rPr>
          <w:b w:val="0"/>
          <w:sz w:val="18"/>
          <w:szCs w:val="18"/>
        </w:rPr>
        <w:t xml:space="preserve">                ________________     _________________</w:t>
      </w:r>
    </w:p>
    <w:p w14:paraId="3A790EA5" w14:textId="77777777" w:rsidR="0036346D" w:rsidRPr="006378AD" w:rsidRDefault="0036346D" w:rsidP="0036346D">
      <w:pPr>
        <w:autoSpaceDE w:val="0"/>
        <w:autoSpaceDN w:val="0"/>
        <w:adjustRightInd w:val="0"/>
        <w:rPr>
          <w:b w:val="0"/>
          <w:sz w:val="18"/>
          <w:szCs w:val="18"/>
        </w:rPr>
      </w:pPr>
      <w:r w:rsidRPr="006378AD">
        <w:rPr>
          <w:b w:val="0"/>
          <w:sz w:val="18"/>
          <w:szCs w:val="18"/>
        </w:rPr>
        <w:t xml:space="preserve">                     М.П. </w:t>
      </w:r>
    </w:p>
    <w:p w14:paraId="5133940D" w14:textId="77777777" w:rsidR="0036346D" w:rsidRDefault="0036346D" w:rsidP="0036346D">
      <w:pPr>
        <w:rPr>
          <w:sz w:val="18"/>
          <w:szCs w:val="18"/>
        </w:rPr>
      </w:pPr>
    </w:p>
    <w:p w14:paraId="42C394D5" w14:textId="77777777" w:rsidR="0036346D" w:rsidRDefault="0036346D" w:rsidP="0036346D">
      <w:pPr>
        <w:rPr>
          <w:sz w:val="18"/>
          <w:szCs w:val="18"/>
        </w:rPr>
      </w:pPr>
    </w:p>
    <w:p w14:paraId="64318E9C" w14:textId="77777777" w:rsidR="009874D0" w:rsidRDefault="00820C3C" w:rsidP="00D6235D">
      <w:pPr>
        <w:rPr>
          <w:sz w:val="18"/>
          <w:szCs w:val="18"/>
        </w:rPr>
      </w:pPr>
      <w:r>
        <w:rPr>
          <w:sz w:val="18"/>
          <w:szCs w:val="18"/>
        </w:rPr>
        <w:t xml:space="preserve">Отметка </w:t>
      </w:r>
      <w:r w:rsidR="0036346D" w:rsidRPr="006378AD">
        <w:rPr>
          <w:sz w:val="18"/>
          <w:szCs w:val="18"/>
        </w:rPr>
        <w:t xml:space="preserve">о получение </w:t>
      </w:r>
      <w:r w:rsidR="0036346D" w:rsidRPr="00BC5D12">
        <w:rPr>
          <w:sz w:val="18"/>
          <w:szCs w:val="18"/>
        </w:rPr>
        <w:t xml:space="preserve">сотрудника </w:t>
      </w:r>
      <w:r w:rsidR="00AB5CCC" w:rsidRPr="00BC5D12">
        <w:rPr>
          <w:sz w:val="18"/>
          <w:szCs w:val="18"/>
        </w:rPr>
        <w:t>Фонда</w:t>
      </w:r>
      <w:r w:rsidR="0036346D" w:rsidRPr="00BC5D12">
        <w:rPr>
          <w:sz w:val="18"/>
          <w:szCs w:val="18"/>
        </w:rPr>
        <w:t xml:space="preserve"> ___________________</w:t>
      </w:r>
      <w:r w:rsidR="0036346D" w:rsidRPr="006378AD">
        <w:rPr>
          <w:sz w:val="18"/>
          <w:szCs w:val="18"/>
        </w:rPr>
        <w:t xml:space="preserve"> (____________________) «_____»__________20___г.</w:t>
      </w:r>
    </w:p>
    <w:p w14:paraId="5C38F1B4" w14:textId="77777777" w:rsidR="00B02085" w:rsidRDefault="00B02085" w:rsidP="00D6235D">
      <w:pPr>
        <w:rPr>
          <w:sz w:val="18"/>
          <w:szCs w:val="18"/>
        </w:rPr>
      </w:pPr>
    </w:p>
    <w:p w14:paraId="0F9D69F9" w14:textId="77777777" w:rsidR="00B02085" w:rsidRDefault="00B02085" w:rsidP="00D6235D">
      <w:pPr>
        <w:rPr>
          <w:sz w:val="18"/>
          <w:szCs w:val="18"/>
        </w:rPr>
      </w:pPr>
    </w:p>
    <w:p w14:paraId="24F7384C" w14:textId="77777777" w:rsidR="00B02085" w:rsidRDefault="00B02085" w:rsidP="00D6235D">
      <w:pPr>
        <w:rPr>
          <w:sz w:val="18"/>
          <w:szCs w:val="18"/>
        </w:rPr>
      </w:pPr>
    </w:p>
    <w:p w14:paraId="3B376FFC" w14:textId="77777777" w:rsidR="00B02085" w:rsidRDefault="00B02085" w:rsidP="00D6235D">
      <w:pPr>
        <w:rPr>
          <w:sz w:val="18"/>
          <w:szCs w:val="18"/>
        </w:rPr>
      </w:pPr>
    </w:p>
    <w:p w14:paraId="58CFEF1C" w14:textId="77777777" w:rsidR="00B02085" w:rsidRDefault="00B02085" w:rsidP="00D6235D">
      <w:pPr>
        <w:rPr>
          <w:sz w:val="18"/>
          <w:szCs w:val="18"/>
        </w:rPr>
      </w:pPr>
    </w:p>
    <w:p w14:paraId="3C14F9D6" w14:textId="77777777" w:rsidR="00B02085" w:rsidRDefault="00B02085" w:rsidP="00D6235D">
      <w:pPr>
        <w:rPr>
          <w:sz w:val="18"/>
          <w:szCs w:val="18"/>
        </w:rPr>
      </w:pPr>
    </w:p>
    <w:p w14:paraId="0BC15977" w14:textId="77777777" w:rsidR="00B02085" w:rsidRDefault="00B02085" w:rsidP="00D6235D">
      <w:pPr>
        <w:rPr>
          <w:sz w:val="18"/>
          <w:szCs w:val="18"/>
        </w:rPr>
      </w:pPr>
    </w:p>
    <w:p w14:paraId="1391F217" w14:textId="77777777" w:rsidR="00B02085" w:rsidRDefault="00B02085" w:rsidP="00D6235D">
      <w:pPr>
        <w:rPr>
          <w:sz w:val="18"/>
          <w:szCs w:val="18"/>
        </w:rPr>
      </w:pPr>
    </w:p>
    <w:p w14:paraId="6101173F" w14:textId="77777777" w:rsidR="00B02085" w:rsidRDefault="00B02085" w:rsidP="00D6235D">
      <w:pPr>
        <w:rPr>
          <w:sz w:val="18"/>
          <w:szCs w:val="18"/>
        </w:rPr>
      </w:pPr>
    </w:p>
    <w:p w14:paraId="01E5C340" w14:textId="77777777" w:rsidR="00B02085" w:rsidRDefault="00B02085" w:rsidP="00D6235D">
      <w:pPr>
        <w:rPr>
          <w:sz w:val="18"/>
          <w:szCs w:val="18"/>
        </w:rPr>
      </w:pPr>
    </w:p>
    <w:p w14:paraId="66802F49" w14:textId="77777777" w:rsidR="00B02085" w:rsidRDefault="00B02085" w:rsidP="00D6235D">
      <w:pPr>
        <w:rPr>
          <w:sz w:val="18"/>
          <w:szCs w:val="18"/>
        </w:rPr>
      </w:pPr>
    </w:p>
    <w:p w14:paraId="5EA2F6D6" w14:textId="77777777" w:rsidR="00B02085" w:rsidRDefault="00B02085" w:rsidP="00D6235D">
      <w:pPr>
        <w:rPr>
          <w:sz w:val="18"/>
          <w:szCs w:val="18"/>
        </w:rPr>
      </w:pPr>
    </w:p>
    <w:p w14:paraId="2CE44F21" w14:textId="77777777" w:rsidR="00B02085" w:rsidRDefault="00B02085" w:rsidP="00D6235D">
      <w:pPr>
        <w:rPr>
          <w:sz w:val="18"/>
          <w:szCs w:val="18"/>
        </w:rPr>
      </w:pPr>
    </w:p>
    <w:p w14:paraId="4DBC613B" w14:textId="77777777" w:rsidR="00B02085" w:rsidRDefault="00B02085" w:rsidP="00D6235D">
      <w:pPr>
        <w:rPr>
          <w:sz w:val="18"/>
          <w:szCs w:val="18"/>
        </w:rPr>
      </w:pPr>
    </w:p>
    <w:p w14:paraId="4EEAEFC5" w14:textId="77777777" w:rsidR="00B02085" w:rsidRDefault="00B02085" w:rsidP="00D6235D">
      <w:pPr>
        <w:rPr>
          <w:sz w:val="18"/>
          <w:szCs w:val="18"/>
        </w:rPr>
      </w:pPr>
    </w:p>
    <w:p w14:paraId="25FD4284" w14:textId="77777777" w:rsidR="00B02085" w:rsidRDefault="00B02085" w:rsidP="00D6235D">
      <w:pPr>
        <w:rPr>
          <w:sz w:val="18"/>
          <w:szCs w:val="18"/>
        </w:rPr>
      </w:pPr>
    </w:p>
    <w:p w14:paraId="7FED95A5" w14:textId="77777777" w:rsidR="00B02085" w:rsidRPr="00994653" w:rsidRDefault="00B02085" w:rsidP="00B02085">
      <w:pPr>
        <w:jc w:val="right"/>
        <w:rPr>
          <w:rFonts w:eastAsiaTheme="minorHAnsi"/>
          <w:b w:val="0"/>
          <w:sz w:val="24"/>
          <w:szCs w:val="24"/>
          <w:lang w:eastAsia="en-US"/>
        </w:rPr>
      </w:pPr>
      <w:r w:rsidRPr="00994653">
        <w:rPr>
          <w:rFonts w:eastAsiaTheme="minorHAnsi"/>
          <w:b w:val="0"/>
          <w:sz w:val="24"/>
          <w:szCs w:val="24"/>
          <w:lang w:eastAsia="en-US"/>
        </w:rPr>
        <w:lastRenderedPageBreak/>
        <w:t>Приложение 4</w:t>
      </w:r>
    </w:p>
    <w:p w14:paraId="5892D705" w14:textId="77777777" w:rsidR="003C792E" w:rsidRPr="006378AD" w:rsidRDefault="003C792E" w:rsidP="003C792E">
      <w:pPr>
        <w:autoSpaceDE w:val="0"/>
        <w:autoSpaceDN w:val="0"/>
        <w:adjustRightInd w:val="0"/>
        <w:ind w:firstLine="4820"/>
        <w:jc w:val="right"/>
        <w:rPr>
          <w:rFonts w:eastAsia="Calibri"/>
          <w:b w:val="0"/>
          <w:sz w:val="22"/>
          <w:szCs w:val="22"/>
        </w:rPr>
      </w:pPr>
      <w:r w:rsidRPr="006378AD">
        <w:rPr>
          <w:rFonts w:eastAsia="Calibri"/>
          <w:b w:val="0"/>
          <w:sz w:val="22"/>
          <w:szCs w:val="22"/>
        </w:rPr>
        <w:t xml:space="preserve">к договору о </w:t>
      </w:r>
      <w:r>
        <w:rPr>
          <w:rFonts w:eastAsia="Calibri"/>
          <w:b w:val="0"/>
          <w:sz w:val="22"/>
          <w:szCs w:val="22"/>
        </w:rPr>
        <w:t>выдаче</w:t>
      </w:r>
      <w:r w:rsidRPr="006378AD">
        <w:rPr>
          <w:rFonts w:eastAsia="Calibri"/>
          <w:b w:val="0"/>
          <w:sz w:val="22"/>
          <w:szCs w:val="22"/>
        </w:rPr>
        <w:t xml:space="preserve"> микрозайма </w:t>
      </w:r>
      <w:r w:rsidRPr="006378AD">
        <w:rPr>
          <w:rFonts w:eastAsia="Calibri"/>
          <w:b w:val="0"/>
          <w:sz w:val="22"/>
          <w:szCs w:val="22"/>
        </w:rPr>
        <w:br/>
        <w:t>субъекту малого (среднего) предпринимательства</w:t>
      </w:r>
    </w:p>
    <w:p w14:paraId="144FD33B" w14:textId="77777777" w:rsidR="00B02085" w:rsidRPr="00381C1B" w:rsidRDefault="003C792E" w:rsidP="003C792E">
      <w:pPr>
        <w:jc w:val="right"/>
        <w:rPr>
          <w:b w:val="0"/>
          <w:sz w:val="22"/>
          <w:szCs w:val="22"/>
        </w:rPr>
      </w:pPr>
      <w:r w:rsidRPr="00CB2E6C">
        <w:rPr>
          <w:b w:val="0"/>
          <w:sz w:val="24"/>
        </w:rPr>
        <w:t>от </w:t>
      </w:r>
      <w:r>
        <w:rPr>
          <w:b w:val="0"/>
          <w:sz w:val="24"/>
        </w:rPr>
        <w:t>___________</w:t>
      </w:r>
      <w:r w:rsidRPr="00CB2E6C">
        <w:rPr>
          <w:b w:val="0"/>
          <w:sz w:val="24"/>
        </w:rPr>
        <w:t xml:space="preserve"> №</w:t>
      </w:r>
      <w:r>
        <w:rPr>
          <w:b w:val="0"/>
          <w:sz w:val="24"/>
        </w:rPr>
        <w:t>________</w:t>
      </w:r>
      <w:r w:rsidR="00B02085" w:rsidRPr="00994653">
        <w:rPr>
          <w:rFonts w:eastAsiaTheme="minorHAnsi"/>
          <w:b w:val="0"/>
          <w:sz w:val="24"/>
          <w:szCs w:val="24"/>
          <w:lang w:eastAsia="en-US"/>
        </w:rPr>
        <w:t xml:space="preserve"> </w:t>
      </w:r>
    </w:p>
    <w:p w14:paraId="55672DF0" w14:textId="77777777" w:rsidR="00B02085" w:rsidRPr="00994653" w:rsidRDefault="00B02085" w:rsidP="00B02085">
      <w:pPr>
        <w:jc w:val="right"/>
        <w:rPr>
          <w:rFonts w:eastAsiaTheme="minorHAnsi"/>
          <w:b w:val="0"/>
          <w:sz w:val="24"/>
          <w:szCs w:val="24"/>
          <w:lang w:eastAsia="en-US"/>
        </w:rPr>
      </w:pPr>
    </w:p>
    <w:p w14:paraId="725A302B" w14:textId="77777777" w:rsidR="00B02085" w:rsidRPr="00994653" w:rsidRDefault="00B02085" w:rsidP="00B02085">
      <w:pPr>
        <w:jc w:val="center"/>
        <w:rPr>
          <w:rFonts w:eastAsiaTheme="minorHAnsi"/>
          <w:sz w:val="24"/>
          <w:szCs w:val="24"/>
          <w:lang w:eastAsia="en-US"/>
        </w:rPr>
      </w:pPr>
      <w:r w:rsidRPr="00994653">
        <w:rPr>
          <w:rFonts w:eastAsiaTheme="minorHAnsi"/>
          <w:sz w:val="24"/>
          <w:szCs w:val="24"/>
          <w:lang w:eastAsia="en-US"/>
        </w:rPr>
        <w:t xml:space="preserve">Существенные условия договора купли-продажи недвижимого имущества, в случае приобретения Заемщиком недвижимого имущества за счет средств Микрозайма и предоставления его в залог </w:t>
      </w:r>
    </w:p>
    <w:p w14:paraId="08F6D59D" w14:textId="77777777" w:rsidR="00B02085" w:rsidRPr="00994653" w:rsidRDefault="00B02085" w:rsidP="00B02085">
      <w:pPr>
        <w:jc w:val="right"/>
        <w:rPr>
          <w:rFonts w:eastAsiaTheme="minorHAnsi"/>
          <w:b w:val="0"/>
          <w:sz w:val="24"/>
          <w:szCs w:val="24"/>
          <w:lang w:eastAsia="en-US"/>
        </w:rPr>
      </w:pPr>
      <w:r w:rsidRPr="00994653">
        <w:rPr>
          <w:rFonts w:eastAsiaTheme="minorHAnsi"/>
          <w:b w:val="0"/>
          <w:sz w:val="24"/>
          <w:szCs w:val="24"/>
          <w:lang w:eastAsia="en-US"/>
        </w:rPr>
        <w:t xml:space="preserve"> </w:t>
      </w:r>
    </w:p>
    <w:p w14:paraId="006DA269"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В случае </w:t>
      </w:r>
      <w:r>
        <w:rPr>
          <w:rFonts w:eastAsiaTheme="minorHAnsi"/>
          <w:b w:val="0"/>
          <w:sz w:val="24"/>
          <w:szCs w:val="24"/>
          <w:lang w:eastAsia="en-US"/>
        </w:rPr>
        <w:t>выдачи</w:t>
      </w:r>
      <w:r w:rsidRPr="00994653">
        <w:rPr>
          <w:rFonts w:eastAsiaTheme="minorHAnsi"/>
          <w:b w:val="0"/>
          <w:sz w:val="24"/>
          <w:szCs w:val="24"/>
          <w:lang w:eastAsia="en-US"/>
        </w:rPr>
        <w:t xml:space="preserve"> Микрозайма под залог приобретаемого Заемщиком недвижимого имущества, договор купли-продажи такого недвижимого имущества должен соответствовать требованиям законодательства Российской Федерации, а также содержать следующие условия: </w:t>
      </w:r>
    </w:p>
    <w:p w14:paraId="08FC365E"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 договоренности, которые могли быть приняты или достигнуты сторонами, в устной или письменной форме, до подписания настоящего договора. </w:t>
      </w:r>
    </w:p>
    <w:p w14:paraId="4EBE6BAC"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2. ______________ </w:t>
      </w:r>
      <w:proofErr w:type="gramStart"/>
      <w:r w:rsidRPr="00994653">
        <w:rPr>
          <w:rFonts w:eastAsiaTheme="minorHAnsi"/>
          <w:b w:val="0"/>
          <w:sz w:val="24"/>
          <w:szCs w:val="24"/>
          <w:lang w:eastAsia="en-US"/>
        </w:rPr>
        <w:t xml:space="preserve">(Продавец) проинформирован ____________ (Покупателем) что </w:t>
      </w:r>
      <w:r w:rsidRPr="00BC5D12">
        <w:rPr>
          <w:rFonts w:eastAsiaTheme="minorHAnsi"/>
          <w:b w:val="0"/>
          <w:sz w:val="24"/>
          <w:szCs w:val="24"/>
          <w:lang w:eastAsia="en-US"/>
        </w:rPr>
        <w:t xml:space="preserve">__________________ (Недвижимое имущество), указанное в ______________________ (указать соответствующие пункт или раздел договора купли-продажи), приобретается ____________ (Покупателем) за счет собственных средств и заемных средств, предоставляемых </w:t>
      </w:r>
      <w:proofErr w:type="spellStart"/>
      <w:r w:rsidR="00172F6D" w:rsidRPr="00BC5D12">
        <w:rPr>
          <w:b w:val="0"/>
          <w:color w:val="000000"/>
          <w:sz w:val="24"/>
          <w:szCs w:val="24"/>
        </w:rPr>
        <w:t>Микрокредитной</w:t>
      </w:r>
      <w:proofErr w:type="spellEnd"/>
      <w:r w:rsidR="00172F6D" w:rsidRPr="00BC5D12">
        <w:rPr>
          <w:b w:val="0"/>
          <w:color w:val="000000"/>
          <w:sz w:val="24"/>
          <w:szCs w:val="24"/>
        </w:rPr>
        <w:t xml:space="preserve"> компанией</w:t>
      </w:r>
      <w:r w:rsidR="00172F6D" w:rsidRPr="00BC5D12">
        <w:rPr>
          <w:b w:val="0"/>
          <w:sz w:val="24"/>
          <w:szCs w:val="24"/>
        </w:rPr>
        <w:t xml:space="preserve"> Тульский областной фонд поддержки малого предпринимательства</w:t>
      </w:r>
      <w:r w:rsidRPr="00BC5D12">
        <w:rPr>
          <w:rFonts w:eastAsiaTheme="minorHAnsi"/>
          <w:b w:val="0"/>
          <w:sz w:val="24"/>
          <w:szCs w:val="24"/>
          <w:lang w:eastAsia="en-US"/>
        </w:rPr>
        <w:t xml:space="preserve">, </w:t>
      </w:r>
      <w:r w:rsidRPr="00BC5D12">
        <w:rPr>
          <w:rFonts w:eastAsiaTheme="minorHAnsi"/>
          <w:b w:val="0"/>
          <w:snapToGrid w:val="0"/>
          <w:color w:val="000000"/>
          <w:sz w:val="24"/>
          <w:szCs w:val="24"/>
          <w:lang w:eastAsia="en-US"/>
        </w:rPr>
        <w:t xml:space="preserve">ОГРН 1027100743493, ИНН 7106015641 </w:t>
      </w:r>
      <w:r w:rsidRPr="00BC5D12">
        <w:rPr>
          <w:rFonts w:eastAsiaTheme="minorHAnsi"/>
          <w:b w:val="0"/>
          <w:sz w:val="24"/>
          <w:szCs w:val="24"/>
          <w:lang w:eastAsia="en-US"/>
        </w:rPr>
        <w:t>(далее – Фонд), согласно _____________ (указать Договор о выдаче микрозайма № ______ от __________ года) (далее – Договор микрозайма), заключенному в городе Тула между</w:t>
      </w:r>
      <w:r w:rsidRPr="00994653">
        <w:rPr>
          <w:rFonts w:eastAsiaTheme="minorHAnsi"/>
          <w:b w:val="0"/>
          <w:sz w:val="24"/>
          <w:szCs w:val="24"/>
          <w:lang w:eastAsia="en-US"/>
        </w:rPr>
        <w:t xml:space="preserve"> ____________ (Покупателем) и Фондом. </w:t>
      </w:r>
      <w:proofErr w:type="gramEnd"/>
    </w:p>
    <w:p w14:paraId="7A357B50" w14:textId="77777777" w:rsidR="00B02085" w:rsidRPr="00994653" w:rsidRDefault="00B02085" w:rsidP="00B02085">
      <w:pPr>
        <w:ind w:firstLine="851"/>
        <w:jc w:val="both"/>
        <w:rPr>
          <w:rFonts w:eastAsiaTheme="minorHAnsi"/>
          <w:b w:val="0"/>
          <w:sz w:val="24"/>
          <w:szCs w:val="24"/>
          <w:lang w:eastAsia="en-US"/>
        </w:rPr>
      </w:pPr>
      <w:r>
        <w:rPr>
          <w:rFonts w:eastAsiaTheme="minorHAnsi"/>
          <w:b w:val="0"/>
          <w:sz w:val="24"/>
          <w:szCs w:val="24"/>
          <w:lang w:eastAsia="en-US"/>
        </w:rPr>
        <w:t xml:space="preserve">3. </w:t>
      </w:r>
      <w:proofErr w:type="spellStart"/>
      <w:r>
        <w:rPr>
          <w:rFonts w:eastAsiaTheme="minorHAnsi"/>
          <w:b w:val="0"/>
          <w:sz w:val="24"/>
          <w:szCs w:val="24"/>
          <w:lang w:eastAsia="en-US"/>
        </w:rPr>
        <w:t>Микрозай</w:t>
      </w:r>
      <w:r w:rsidRPr="00994653">
        <w:rPr>
          <w:rFonts w:eastAsiaTheme="minorHAnsi"/>
          <w:b w:val="0"/>
          <w:sz w:val="24"/>
          <w:szCs w:val="24"/>
          <w:lang w:eastAsia="en-US"/>
        </w:rPr>
        <w:t>м</w:t>
      </w:r>
      <w:proofErr w:type="spellEnd"/>
      <w:r w:rsidRPr="00994653">
        <w:rPr>
          <w:rFonts w:eastAsiaTheme="minorHAnsi"/>
          <w:b w:val="0"/>
          <w:sz w:val="24"/>
          <w:szCs w:val="24"/>
          <w:lang w:eastAsia="en-US"/>
        </w:rPr>
        <w:t xml:space="preserve">, согласно Договору </w:t>
      </w:r>
      <w:proofErr w:type="spellStart"/>
      <w:r w:rsidRPr="00994653">
        <w:rPr>
          <w:rFonts w:eastAsiaTheme="minorHAnsi"/>
          <w:b w:val="0"/>
          <w:sz w:val="24"/>
          <w:szCs w:val="24"/>
          <w:lang w:eastAsia="en-US"/>
        </w:rPr>
        <w:t>микрозайма</w:t>
      </w:r>
      <w:proofErr w:type="spellEnd"/>
      <w:r w:rsidRPr="00994653">
        <w:rPr>
          <w:rFonts w:eastAsiaTheme="minorHAnsi"/>
          <w:b w:val="0"/>
          <w:sz w:val="24"/>
          <w:szCs w:val="24"/>
          <w:lang w:eastAsia="en-US"/>
        </w:rPr>
        <w:t xml:space="preserve"> предоставляется _____________ (Покупателю) в размере __________(цифрами) ________________ (прописью) руб., для приобретения в собственность вышеуказанного имущества. </w:t>
      </w:r>
    </w:p>
    <w:p w14:paraId="70C89BB4"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4. За пользование микрозаймом ____________ (Покупатель) уплачивает</w:t>
      </w:r>
      <w:r>
        <w:rPr>
          <w:rFonts w:eastAsiaTheme="minorHAnsi"/>
          <w:b w:val="0"/>
          <w:sz w:val="24"/>
          <w:szCs w:val="24"/>
          <w:lang w:eastAsia="en-US"/>
        </w:rPr>
        <w:t xml:space="preserve"> проценты из расчета процентной </w:t>
      </w:r>
      <w:r w:rsidRPr="00994653">
        <w:rPr>
          <w:rFonts w:eastAsiaTheme="minorHAnsi"/>
          <w:b w:val="0"/>
          <w:sz w:val="24"/>
          <w:szCs w:val="24"/>
          <w:lang w:eastAsia="en-US"/>
        </w:rPr>
        <w:t>ставки</w:t>
      </w:r>
      <w:r>
        <w:rPr>
          <w:rFonts w:eastAsiaTheme="minorHAnsi"/>
          <w:b w:val="0"/>
          <w:sz w:val="24"/>
          <w:szCs w:val="24"/>
          <w:lang w:eastAsia="en-US"/>
        </w:rPr>
        <w:t>,</w:t>
      </w:r>
      <w:r w:rsidRPr="00994653">
        <w:rPr>
          <w:rFonts w:eastAsiaTheme="minorHAnsi"/>
          <w:b w:val="0"/>
          <w:sz w:val="24"/>
          <w:szCs w:val="24"/>
          <w:lang w:eastAsia="en-US"/>
        </w:rPr>
        <w:t xml:space="preserve"> установленной в следующем размере: _________(цифрами) _____________(прописью) процентов годовых, действующей со дня, следующего за днем предоставления микрозайма, по день фактического возврата микрозайма (включительно). </w:t>
      </w:r>
    </w:p>
    <w:p w14:paraId="5B0A3B1B"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На день заключения Договора микрозайма процентная ставка по микрозайму составляет _________(цифрами) _____________(прописью) процентов годовых. </w:t>
      </w:r>
    </w:p>
    <w:p w14:paraId="328A583F"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5. В соответствии со статьей 69.1 Федерального закона «Об ипотеке (залоге недвижимости)» от 16 июля 1998 года № 102-ФЗ, приобретаемое по настоящему договору недвижимое имущество, в обеспечение обязательств, принятых по Договору микрозайма, считается находящимся в залоге у Фонда в силу закона, с момента государственной регистрации права собственности ____________ (Покупателя) на указанное недвижимое имущество. </w:t>
      </w:r>
    </w:p>
    <w:p w14:paraId="00682FC6"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6. Стороны определили, что недвижимое имущество, приобретаемое по настоящему договору, с момента передачи его _____________ (Покупателю) и до момента полной оплаты не будет находиться в залоге у _____________ (Продавца). </w:t>
      </w:r>
    </w:p>
    <w:p w14:paraId="37FD6BF6"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lastRenderedPageBreak/>
        <w:t xml:space="preserve">7. На момент подписания настоящего договора, недвижимое имущество, приобретаемое по настоящему договору, как предмет ипотеки в силу закона оценивается </w:t>
      </w:r>
      <w:proofErr w:type="gramStart"/>
      <w:r w:rsidRPr="00994653">
        <w:rPr>
          <w:rFonts w:eastAsiaTheme="minorHAnsi"/>
          <w:b w:val="0"/>
          <w:sz w:val="24"/>
          <w:szCs w:val="24"/>
          <w:lang w:eastAsia="en-US"/>
        </w:rPr>
        <w:t>в</w:t>
      </w:r>
      <w:proofErr w:type="gramEnd"/>
      <w:r w:rsidRPr="00994653">
        <w:rPr>
          <w:rFonts w:eastAsiaTheme="minorHAnsi"/>
          <w:b w:val="0"/>
          <w:sz w:val="24"/>
          <w:szCs w:val="24"/>
          <w:lang w:eastAsia="en-US"/>
        </w:rPr>
        <w:t xml:space="preserve"> ______________ (</w:t>
      </w:r>
      <w:proofErr w:type="gramStart"/>
      <w:r w:rsidRPr="00994653">
        <w:rPr>
          <w:rFonts w:eastAsiaTheme="minorHAnsi"/>
          <w:b w:val="0"/>
          <w:sz w:val="24"/>
          <w:szCs w:val="24"/>
          <w:lang w:eastAsia="en-US"/>
        </w:rPr>
        <w:t>цифрами</w:t>
      </w:r>
      <w:proofErr w:type="gramEnd"/>
      <w:r w:rsidRPr="00994653">
        <w:rPr>
          <w:rFonts w:eastAsiaTheme="minorHAnsi"/>
          <w:b w:val="0"/>
          <w:sz w:val="24"/>
          <w:szCs w:val="24"/>
          <w:lang w:eastAsia="en-US"/>
        </w:rPr>
        <w:t xml:space="preserve">) _____________ (прописью) руб., что подтверждается Экспертной оценкой независимого оценщика __________________________ (указать сведения об эксперте), отчет от _________ года № _________. </w:t>
      </w:r>
    </w:p>
    <w:p w14:paraId="10239C94"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8. Расчеты между _____________ (Покупателем) и _____________ (Продавцом) производятся в следующем порядке: </w:t>
      </w:r>
    </w:p>
    <w:p w14:paraId="413AA452"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Денежная сумма, указанная в п. ___________ настоящего договора выплачивается ____________ (Покупателем) как за счет собственных средств, так и за счет средств, предоставляемых по Договору микрозайма. </w:t>
      </w:r>
    </w:p>
    <w:p w14:paraId="01BEAD5E"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Уплата денежной суммы, указанной в п. __________ настоящего договора осуществляется в два этапа: </w:t>
      </w:r>
    </w:p>
    <w:p w14:paraId="0B0D9EE2"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val="en-US" w:eastAsia="en-US"/>
        </w:rPr>
        <w:t>I</w:t>
      </w:r>
      <w:r w:rsidRPr="00994653">
        <w:rPr>
          <w:rFonts w:eastAsiaTheme="minorHAnsi"/>
          <w:b w:val="0"/>
          <w:sz w:val="24"/>
          <w:szCs w:val="24"/>
          <w:lang w:eastAsia="en-US"/>
        </w:rPr>
        <w:t>) за счет собственных средств ____________</w:t>
      </w:r>
      <w:proofErr w:type="gramStart"/>
      <w:r w:rsidRPr="00994653">
        <w:rPr>
          <w:rFonts w:eastAsiaTheme="minorHAnsi"/>
          <w:b w:val="0"/>
          <w:sz w:val="24"/>
          <w:szCs w:val="24"/>
          <w:lang w:eastAsia="en-US"/>
        </w:rPr>
        <w:t>_(</w:t>
      </w:r>
      <w:proofErr w:type="gramEnd"/>
      <w:r w:rsidRPr="00994653">
        <w:rPr>
          <w:rFonts w:eastAsiaTheme="minorHAnsi"/>
          <w:b w:val="0"/>
          <w:sz w:val="24"/>
          <w:szCs w:val="24"/>
          <w:lang w:eastAsia="en-US"/>
        </w:rPr>
        <w:t xml:space="preserve">Покупателя) в размере ________ (цифрами) _____________ (прописью) руб., уплаченных _________ (Покупателем) _____________ (Продавцу) безналичным расчетом при подписании настоящего договора. При этом подтверждением уплаты денежных средств является платежное поручение № _________ от ___________ года с отметкой банка об исполнении, подтверждающее факт перечисления денежных средств ____________ (Продавцу). </w:t>
      </w:r>
    </w:p>
    <w:p w14:paraId="2494EC44"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val="en-US" w:eastAsia="en-US"/>
        </w:rPr>
        <w:t>II</w:t>
      </w:r>
      <w:r w:rsidRPr="00994653">
        <w:rPr>
          <w:rFonts w:eastAsiaTheme="minorHAnsi"/>
          <w:b w:val="0"/>
          <w:sz w:val="24"/>
          <w:szCs w:val="24"/>
          <w:lang w:eastAsia="en-US"/>
        </w:rPr>
        <w:t xml:space="preserve">) </w:t>
      </w:r>
      <w:proofErr w:type="gramStart"/>
      <w:r w:rsidRPr="00994653">
        <w:rPr>
          <w:rFonts w:eastAsiaTheme="minorHAnsi"/>
          <w:b w:val="0"/>
          <w:sz w:val="24"/>
          <w:szCs w:val="24"/>
          <w:lang w:eastAsia="en-US"/>
        </w:rPr>
        <w:t>за</w:t>
      </w:r>
      <w:proofErr w:type="gramEnd"/>
      <w:r w:rsidRPr="00994653">
        <w:rPr>
          <w:rFonts w:eastAsiaTheme="minorHAnsi"/>
          <w:b w:val="0"/>
          <w:sz w:val="24"/>
          <w:szCs w:val="24"/>
          <w:lang w:eastAsia="en-US"/>
        </w:rPr>
        <w:t xml:space="preserve"> счет заемных средств, предоставляемых ____________ (Покупателю) по Договору микрозайма, в соответствии с оговоренными в настоящем договоре условиями, при этом расчет осуществляется в безналичном порядке путем перечисления заемных средств в размере ________ (цифрами) _____________ (прописью) руб. с рублевого счета ______________ № _______ открытого в ____________________ (указать Банк) __________ (указать владельца счета) в течение ____________ (цифрами) _____________ (прописью) рабочих дней после </w:t>
      </w:r>
      <w:r w:rsidRPr="00994653">
        <w:rPr>
          <w:rFonts w:eastAsiaTheme="minorHAnsi"/>
          <w:b w:val="0"/>
          <w:bCs/>
          <w:sz w:val="24"/>
          <w:szCs w:val="24"/>
          <w:lang w:eastAsia="en-US"/>
        </w:rPr>
        <w:t xml:space="preserve">предоставления Фонду подписанного сторонами экземпляра настоящего договора и подтверждения факта перечисления на счет _____________ (Продавца) собственных денежных средств ____________ (Покупателя) достаточных (с учетом средств микрозайма) для осуществления ____________ полного расчета по настоящему договору. </w:t>
      </w:r>
    </w:p>
    <w:p w14:paraId="0038C4F7"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Подтверждением уплаты указанных денежных средств будет платежное поручение с отметкой банка об исполнении, подтверждающее факт перечисления денежных средств ____________ (Продавцу).</w:t>
      </w:r>
    </w:p>
    <w:p w14:paraId="1CE8DAE9"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9. ________________ (Продавец) обязуется: </w:t>
      </w:r>
    </w:p>
    <w:p w14:paraId="2C22EE0F"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С момента подписания настоящего договора до фактической передачи недвижимого имущества ____________(Покупателю) не ухудшать его состояние, не сдавать в аренду, наем, безвозмездное пользование, не обременять иными правами пользования, сохраняющимися в соответствии с законодательством для нового собственника. </w:t>
      </w:r>
    </w:p>
    <w:p w14:paraId="531371A7"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Вернуть полученные в соответствии с п. _______ настоящего договора от _____________ (Покупателя) денежные средства в случае отказа по каким-либо причинам в государственной регистрации права собственности ____________(Покупателя) на недвижимое имущество, приобретаемое по настоящему договору. </w:t>
      </w:r>
    </w:p>
    <w:p w14:paraId="2BFBFEB4"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10. Обязательства _____________(Покупателя) в части ипотеки недвижимого имущества, приобретаемого по настоящему договору, в силу закона действуют до даты полного исполнения _____________(Покупателем) обязательств по Договору микрозайма, обеспеченных указанной ипотекой. </w:t>
      </w:r>
    </w:p>
    <w:p w14:paraId="7D671841" w14:textId="77777777" w:rsidR="00B02085" w:rsidRPr="00994653"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t xml:space="preserve">11. Замена предмета ипотеки в силу закона по настоящему договору допускается только с письменного согласия Фонда. </w:t>
      </w:r>
    </w:p>
    <w:p w14:paraId="771A5FC9" w14:textId="77777777" w:rsidR="00B02085" w:rsidRDefault="00B02085" w:rsidP="00B02085">
      <w:pPr>
        <w:ind w:firstLine="851"/>
        <w:jc w:val="both"/>
        <w:rPr>
          <w:rFonts w:eastAsiaTheme="minorHAnsi"/>
          <w:b w:val="0"/>
          <w:sz w:val="24"/>
          <w:szCs w:val="24"/>
          <w:lang w:eastAsia="en-US"/>
        </w:rPr>
      </w:pPr>
      <w:r w:rsidRPr="00994653">
        <w:rPr>
          <w:rFonts w:eastAsiaTheme="minorHAnsi"/>
          <w:b w:val="0"/>
          <w:sz w:val="24"/>
          <w:szCs w:val="24"/>
          <w:lang w:eastAsia="en-US"/>
        </w:rPr>
        <w:lastRenderedPageBreak/>
        <w:t xml:space="preserve">12. </w:t>
      </w:r>
      <w:proofErr w:type="gramStart"/>
      <w:r w:rsidRPr="00994653">
        <w:rPr>
          <w:rFonts w:eastAsiaTheme="minorHAnsi"/>
          <w:b w:val="0"/>
          <w:sz w:val="24"/>
          <w:szCs w:val="24"/>
          <w:lang w:eastAsia="en-US"/>
        </w:rPr>
        <w:t xml:space="preserve">Настоящий договор составлен на _________(цифрами) __________(прописью) листах в 4 (четырех) экземплярах, имеющих равную юридическую силу, один – Покупателю, один – Продавцу, один – Фонду, один – Управлению Федеральной службы государственной регистрации, кадастра и картографии по Тульской области». </w:t>
      </w:r>
      <w:proofErr w:type="gramEnd"/>
    </w:p>
    <w:p w14:paraId="49D98AB2" w14:textId="77777777" w:rsidR="00B02085" w:rsidRDefault="00B02085" w:rsidP="00B02085">
      <w:pPr>
        <w:jc w:val="center"/>
        <w:rPr>
          <w:rFonts w:eastAsiaTheme="minorHAnsi"/>
          <w:b w:val="0"/>
          <w:sz w:val="24"/>
          <w:szCs w:val="24"/>
          <w:lang w:eastAsia="en-US"/>
        </w:rPr>
      </w:pPr>
    </w:p>
    <w:p w14:paraId="39AA9F10" w14:textId="77777777" w:rsidR="00B02085" w:rsidRDefault="00B02085" w:rsidP="00B02085">
      <w:pPr>
        <w:widowControl w:val="0"/>
        <w:autoSpaceDE w:val="0"/>
        <w:autoSpaceDN w:val="0"/>
        <w:adjustRightInd w:val="0"/>
        <w:rPr>
          <w:b w:val="0"/>
          <w:sz w:val="24"/>
          <w:szCs w:val="24"/>
        </w:rPr>
      </w:pPr>
    </w:p>
    <w:p w14:paraId="61A4FED4" w14:textId="77777777" w:rsidR="00B02085" w:rsidRDefault="00B02085" w:rsidP="00B02085">
      <w:pPr>
        <w:widowControl w:val="0"/>
        <w:autoSpaceDE w:val="0"/>
        <w:autoSpaceDN w:val="0"/>
        <w:adjustRightInd w:val="0"/>
        <w:rPr>
          <w:b w:val="0"/>
          <w:sz w:val="24"/>
          <w:szCs w:val="24"/>
        </w:rPr>
      </w:pPr>
    </w:p>
    <w:p w14:paraId="11D0F8F0" w14:textId="77777777" w:rsidR="00B02085" w:rsidRDefault="00B02085" w:rsidP="00B02085">
      <w:pPr>
        <w:widowControl w:val="0"/>
        <w:autoSpaceDE w:val="0"/>
        <w:autoSpaceDN w:val="0"/>
        <w:adjustRightInd w:val="0"/>
        <w:rPr>
          <w:b w:val="0"/>
          <w:sz w:val="24"/>
          <w:szCs w:val="24"/>
        </w:rPr>
      </w:pPr>
    </w:p>
    <w:p w14:paraId="18EAD493" w14:textId="77777777" w:rsidR="00B02085" w:rsidRDefault="00B02085" w:rsidP="00B02085">
      <w:pPr>
        <w:widowControl w:val="0"/>
        <w:autoSpaceDE w:val="0"/>
        <w:autoSpaceDN w:val="0"/>
        <w:adjustRightInd w:val="0"/>
        <w:rPr>
          <w:b w:val="0"/>
          <w:sz w:val="24"/>
          <w:szCs w:val="24"/>
        </w:rPr>
      </w:pPr>
    </w:p>
    <w:p w14:paraId="03E9C686" w14:textId="77777777" w:rsidR="00B02085" w:rsidRDefault="00B02085" w:rsidP="00B02085">
      <w:pPr>
        <w:widowControl w:val="0"/>
        <w:autoSpaceDE w:val="0"/>
        <w:autoSpaceDN w:val="0"/>
        <w:adjustRightInd w:val="0"/>
        <w:rPr>
          <w:b w:val="0"/>
          <w:sz w:val="24"/>
          <w:szCs w:val="24"/>
        </w:rPr>
      </w:pPr>
    </w:p>
    <w:p w14:paraId="3A71C238" w14:textId="77777777" w:rsidR="00B02085" w:rsidRDefault="00B02085" w:rsidP="00B02085">
      <w:pPr>
        <w:widowControl w:val="0"/>
        <w:autoSpaceDE w:val="0"/>
        <w:autoSpaceDN w:val="0"/>
        <w:adjustRightInd w:val="0"/>
        <w:rPr>
          <w:b w:val="0"/>
          <w:sz w:val="24"/>
          <w:szCs w:val="24"/>
        </w:rPr>
      </w:pPr>
    </w:p>
    <w:p w14:paraId="3934B962" w14:textId="77777777" w:rsidR="00B02085" w:rsidRPr="00073E3D" w:rsidRDefault="00B02085" w:rsidP="00B02085">
      <w:pPr>
        <w:widowControl w:val="0"/>
        <w:autoSpaceDE w:val="0"/>
        <w:autoSpaceDN w:val="0"/>
        <w:adjustRightInd w:val="0"/>
        <w:jc w:val="center"/>
        <w:rPr>
          <w:b w:val="0"/>
          <w:sz w:val="24"/>
          <w:szCs w:val="24"/>
        </w:rPr>
      </w:pPr>
      <w:r w:rsidRPr="00073E3D">
        <w:rPr>
          <w:b w:val="0"/>
          <w:sz w:val="24"/>
          <w:szCs w:val="24"/>
        </w:rPr>
        <w:t>Реквизиты и подписи сторон</w:t>
      </w:r>
    </w:p>
    <w:p w14:paraId="36B8B2AE" w14:textId="77777777" w:rsidR="00B02085" w:rsidRDefault="00B02085" w:rsidP="00B02085">
      <w:pPr>
        <w:widowControl w:val="0"/>
        <w:autoSpaceDE w:val="0"/>
        <w:autoSpaceDN w:val="0"/>
        <w:adjustRightInd w:val="0"/>
        <w:jc w:val="center"/>
        <w:rPr>
          <w:b w:val="0"/>
          <w:sz w:val="24"/>
          <w:szCs w:val="24"/>
        </w:rPr>
      </w:pPr>
    </w:p>
    <w:p w14:paraId="66AB7B06" w14:textId="77777777" w:rsidR="00B02085" w:rsidRPr="00073E3D" w:rsidRDefault="00B02085" w:rsidP="00B02085">
      <w:pPr>
        <w:widowControl w:val="0"/>
        <w:autoSpaceDE w:val="0"/>
        <w:autoSpaceDN w:val="0"/>
        <w:adjustRightInd w:val="0"/>
        <w:jc w:val="center"/>
        <w:rPr>
          <w:b w:val="0"/>
          <w:sz w:val="24"/>
          <w:szCs w:val="24"/>
        </w:rPr>
      </w:pPr>
    </w:p>
    <w:tbl>
      <w:tblPr>
        <w:tblW w:w="9992" w:type="dxa"/>
        <w:tblLook w:val="01E0" w:firstRow="1" w:lastRow="1" w:firstColumn="1" w:lastColumn="1" w:noHBand="0" w:noVBand="0"/>
      </w:tblPr>
      <w:tblGrid>
        <w:gridCol w:w="4004"/>
        <w:gridCol w:w="5988"/>
      </w:tblGrid>
      <w:tr w:rsidR="00B02085" w:rsidRPr="00073E3D" w14:paraId="30C0FF84" w14:textId="77777777" w:rsidTr="00EE2E7C">
        <w:trPr>
          <w:trHeight w:val="1981"/>
        </w:trPr>
        <w:tc>
          <w:tcPr>
            <w:tcW w:w="4004" w:type="dxa"/>
          </w:tcPr>
          <w:p w14:paraId="5B9B8FC3" w14:textId="77777777" w:rsidR="00B02085" w:rsidRPr="00073E3D" w:rsidRDefault="00B02085" w:rsidP="00EE2E7C">
            <w:pPr>
              <w:keepNext/>
              <w:jc w:val="center"/>
              <w:outlineLvl w:val="0"/>
              <w:rPr>
                <w:rFonts w:eastAsia="Calibri"/>
                <w:b w:val="0"/>
                <w:bCs/>
                <w:kern w:val="32"/>
                <w:sz w:val="24"/>
                <w:szCs w:val="24"/>
              </w:rPr>
            </w:pPr>
            <w:r>
              <w:rPr>
                <w:rFonts w:eastAsia="Calibri"/>
                <w:b w:val="0"/>
                <w:bCs/>
                <w:kern w:val="32"/>
                <w:sz w:val="24"/>
                <w:szCs w:val="24"/>
              </w:rPr>
              <w:t>Продавец</w:t>
            </w:r>
          </w:p>
          <w:p w14:paraId="79E70BF8" w14:textId="77777777" w:rsidR="00B02085" w:rsidRPr="00073E3D" w:rsidRDefault="00B02085" w:rsidP="00EE2E7C">
            <w:pPr>
              <w:ind w:firstLine="567"/>
              <w:rPr>
                <w:b w:val="0"/>
                <w:sz w:val="24"/>
                <w:szCs w:val="24"/>
              </w:rPr>
            </w:pPr>
          </w:p>
          <w:p w14:paraId="2FC32B05" w14:textId="77777777" w:rsidR="00B02085" w:rsidRPr="00073E3D" w:rsidRDefault="00B02085" w:rsidP="00EE2E7C">
            <w:pPr>
              <w:rPr>
                <w:b w:val="0"/>
                <w:sz w:val="24"/>
                <w:szCs w:val="24"/>
                <w:highlight w:val="yellow"/>
              </w:rPr>
            </w:pPr>
          </w:p>
          <w:p w14:paraId="6D563774" w14:textId="77777777" w:rsidR="00B02085" w:rsidRPr="00073E3D" w:rsidRDefault="00B02085" w:rsidP="00EE2E7C">
            <w:pPr>
              <w:rPr>
                <w:b w:val="0"/>
                <w:sz w:val="24"/>
                <w:szCs w:val="24"/>
              </w:rPr>
            </w:pPr>
            <w:r w:rsidRPr="00073E3D">
              <w:rPr>
                <w:b w:val="0"/>
                <w:bCs/>
                <w:sz w:val="24"/>
                <w:szCs w:val="24"/>
              </w:rPr>
              <w:t>_______________</w:t>
            </w:r>
            <w:r>
              <w:rPr>
                <w:b w:val="0"/>
                <w:bCs/>
                <w:sz w:val="24"/>
                <w:szCs w:val="24"/>
              </w:rPr>
              <w:t>_____________</w:t>
            </w:r>
          </w:p>
          <w:p w14:paraId="1F9A58C6" w14:textId="77777777" w:rsidR="00B02085" w:rsidRPr="00073E3D" w:rsidRDefault="00B02085" w:rsidP="00EE2E7C">
            <w:pPr>
              <w:rPr>
                <w:b w:val="0"/>
                <w:sz w:val="24"/>
                <w:szCs w:val="24"/>
              </w:rPr>
            </w:pPr>
          </w:p>
          <w:p w14:paraId="7F4C72AD" w14:textId="77777777" w:rsidR="00B02085" w:rsidRPr="00073E3D" w:rsidRDefault="00B02085" w:rsidP="00EE2E7C">
            <w:pPr>
              <w:ind w:firstLine="709"/>
              <w:rPr>
                <w:b w:val="0"/>
                <w:sz w:val="24"/>
                <w:szCs w:val="24"/>
              </w:rPr>
            </w:pPr>
          </w:p>
          <w:p w14:paraId="32D85361" w14:textId="77777777" w:rsidR="00B02085" w:rsidRPr="00073E3D" w:rsidRDefault="00172F6D" w:rsidP="00EE2E7C">
            <w:pPr>
              <w:jc w:val="center"/>
              <w:rPr>
                <w:b w:val="0"/>
                <w:sz w:val="24"/>
                <w:szCs w:val="24"/>
              </w:rPr>
            </w:pPr>
            <w:r>
              <w:rPr>
                <w:b w:val="0"/>
                <w:sz w:val="24"/>
                <w:szCs w:val="24"/>
              </w:rPr>
              <w:t>__</w:t>
            </w:r>
            <w:r w:rsidR="00B02085">
              <w:rPr>
                <w:b w:val="0"/>
                <w:sz w:val="24"/>
                <w:szCs w:val="24"/>
              </w:rPr>
              <w:t xml:space="preserve"> </w:t>
            </w:r>
            <w:r>
              <w:rPr>
                <w:b w:val="0"/>
                <w:sz w:val="24"/>
                <w:szCs w:val="24"/>
              </w:rPr>
              <w:t>_______</w:t>
            </w:r>
            <w:r w:rsidR="00B02085">
              <w:rPr>
                <w:b w:val="0"/>
                <w:sz w:val="24"/>
                <w:szCs w:val="24"/>
              </w:rPr>
              <w:t xml:space="preserve"> 20</w:t>
            </w:r>
            <w:r>
              <w:rPr>
                <w:b w:val="0"/>
                <w:sz w:val="24"/>
                <w:szCs w:val="24"/>
              </w:rPr>
              <w:t>__</w:t>
            </w:r>
            <w:r w:rsidR="00B02085">
              <w:rPr>
                <w:b w:val="0"/>
                <w:sz w:val="24"/>
                <w:szCs w:val="24"/>
              </w:rPr>
              <w:t> г.</w:t>
            </w:r>
          </w:p>
          <w:p w14:paraId="300385E2" w14:textId="77777777" w:rsidR="00B02085" w:rsidRPr="00073E3D" w:rsidRDefault="00B02085" w:rsidP="00EE2E7C">
            <w:pPr>
              <w:ind w:firstLine="709"/>
              <w:rPr>
                <w:b w:val="0"/>
                <w:sz w:val="24"/>
                <w:szCs w:val="24"/>
              </w:rPr>
            </w:pPr>
          </w:p>
          <w:p w14:paraId="1233FA2F" w14:textId="77777777" w:rsidR="00B02085" w:rsidRPr="00073E3D" w:rsidRDefault="00B02085" w:rsidP="00EE2E7C">
            <w:pPr>
              <w:rPr>
                <w:b w:val="0"/>
                <w:sz w:val="24"/>
                <w:szCs w:val="24"/>
                <w:vertAlign w:val="superscript"/>
              </w:rPr>
            </w:pPr>
            <w:r w:rsidRPr="00073E3D">
              <w:rPr>
                <w:b w:val="0"/>
                <w:sz w:val="24"/>
                <w:szCs w:val="24"/>
                <w:vertAlign w:val="superscript"/>
              </w:rPr>
              <w:t>М.П.</w:t>
            </w:r>
          </w:p>
        </w:tc>
        <w:tc>
          <w:tcPr>
            <w:tcW w:w="5988" w:type="dxa"/>
          </w:tcPr>
          <w:p w14:paraId="6F1190B3" w14:textId="77777777" w:rsidR="00B02085" w:rsidRPr="00073E3D" w:rsidRDefault="00B02085" w:rsidP="00EE2E7C">
            <w:pPr>
              <w:keepNext/>
              <w:jc w:val="center"/>
              <w:outlineLvl w:val="1"/>
              <w:rPr>
                <w:rFonts w:eastAsia="Calibri"/>
                <w:b w:val="0"/>
                <w:bCs/>
                <w:iCs/>
                <w:sz w:val="24"/>
                <w:szCs w:val="24"/>
              </w:rPr>
            </w:pPr>
            <w:r>
              <w:rPr>
                <w:rFonts w:eastAsia="Calibri"/>
                <w:b w:val="0"/>
                <w:bCs/>
                <w:iCs/>
                <w:sz w:val="24"/>
                <w:szCs w:val="24"/>
              </w:rPr>
              <w:t>Покупатель</w:t>
            </w:r>
          </w:p>
          <w:p w14:paraId="0FE902A4" w14:textId="77777777" w:rsidR="00B02085" w:rsidRPr="00073E3D" w:rsidRDefault="00B02085" w:rsidP="00EE2E7C">
            <w:pPr>
              <w:ind w:firstLine="567"/>
              <w:rPr>
                <w:b w:val="0"/>
                <w:sz w:val="24"/>
                <w:szCs w:val="24"/>
              </w:rPr>
            </w:pPr>
          </w:p>
          <w:p w14:paraId="7916F85C" w14:textId="77777777" w:rsidR="00B02085" w:rsidRDefault="00B02085" w:rsidP="00EE2E7C">
            <w:pPr>
              <w:jc w:val="center"/>
              <w:rPr>
                <w:b w:val="0"/>
                <w:sz w:val="24"/>
                <w:szCs w:val="24"/>
              </w:rPr>
            </w:pPr>
          </w:p>
          <w:p w14:paraId="0142D6C4" w14:textId="77777777" w:rsidR="00B02085" w:rsidRPr="00E25EEE" w:rsidRDefault="00B02085" w:rsidP="00EE2E7C">
            <w:pPr>
              <w:jc w:val="center"/>
              <w:rPr>
                <w:b w:val="0"/>
                <w:sz w:val="24"/>
                <w:szCs w:val="24"/>
              </w:rPr>
            </w:pPr>
            <w:r>
              <w:rPr>
                <w:b w:val="0"/>
                <w:sz w:val="24"/>
                <w:szCs w:val="24"/>
              </w:rPr>
              <w:t>_______________________________</w:t>
            </w:r>
          </w:p>
          <w:p w14:paraId="7C35BBB2" w14:textId="77777777" w:rsidR="00B02085" w:rsidRPr="00073E3D" w:rsidRDefault="00B02085" w:rsidP="00EE2E7C">
            <w:pPr>
              <w:jc w:val="center"/>
              <w:rPr>
                <w:b w:val="0"/>
                <w:sz w:val="24"/>
                <w:szCs w:val="24"/>
              </w:rPr>
            </w:pPr>
          </w:p>
          <w:p w14:paraId="346E9919" w14:textId="77777777" w:rsidR="00B02085" w:rsidRPr="00E25EEE" w:rsidRDefault="00B02085" w:rsidP="00EE2E7C">
            <w:pPr>
              <w:jc w:val="center"/>
              <w:rPr>
                <w:b w:val="0"/>
                <w:sz w:val="24"/>
                <w:szCs w:val="24"/>
              </w:rPr>
            </w:pPr>
          </w:p>
          <w:p w14:paraId="11F415A6" w14:textId="77777777" w:rsidR="00B02085" w:rsidRPr="00073E3D" w:rsidRDefault="00172F6D" w:rsidP="00EE2E7C">
            <w:pPr>
              <w:jc w:val="center"/>
              <w:rPr>
                <w:b w:val="0"/>
                <w:sz w:val="24"/>
                <w:szCs w:val="24"/>
              </w:rPr>
            </w:pPr>
            <w:r>
              <w:rPr>
                <w:b w:val="0"/>
                <w:sz w:val="24"/>
                <w:szCs w:val="24"/>
              </w:rPr>
              <w:t>__</w:t>
            </w:r>
            <w:r w:rsidR="00B02085" w:rsidRPr="00E25EEE">
              <w:rPr>
                <w:b w:val="0"/>
                <w:sz w:val="24"/>
                <w:szCs w:val="24"/>
              </w:rPr>
              <w:t xml:space="preserve"> </w:t>
            </w:r>
            <w:r>
              <w:rPr>
                <w:b w:val="0"/>
                <w:sz w:val="24"/>
                <w:szCs w:val="24"/>
              </w:rPr>
              <w:t>______</w:t>
            </w:r>
            <w:r w:rsidR="00B02085" w:rsidRPr="00E25EEE">
              <w:rPr>
                <w:b w:val="0"/>
                <w:sz w:val="24"/>
                <w:szCs w:val="24"/>
              </w:rPr>
              <w:t xml:space="preserve"> 20</w:t>
            </w:r>
            <w:r>
              <w:rPr>
                <w:b w:val="0"/>
                <w:sz w:val="24"/>
                <w:szCs w:val="24"/>
              </w:rPr>
              <w:t>__</w:t>
            </w:r>
            <w:r w:rsidR="00B02085">
              <w:rPr>
                <w:b w:val="0"/>
                <w:sz w:val="24"/>
                <w:szCs w:val="24"/>
                <w:lang w:val="en-US"/>
              </w:rPr>
              <w:t> </w:t>
            </w:r>
            <w:r w:rsidR="00B02085" w:rsidRPr="00E25EEE">
              <w:rPr>
                <w:b w:val="0"/>
                <w:sz w:val="24"/>
                <w:szCs w:val="24"/>
              </w:rPr>
              <w:t>г.</w:t>
            </w:r>
          </w:p>
          <w:p w14:paraId="5BEF324E" w14:textId="77777777" w:rsidR="00B02085" w:rsidRPr="00073E3D" w:rsidRDefault="00B02085" w:rsidP="00EE2E7C">
            <w:pPr>
              <w:jc w:val="center"/>
              <w:rPr>
                <w:b w:val="0"/>
                <w:sz w:val="24"/>
                <w:szCs w:val="24"/>
              </w:rPr>
            </w:pPr>
          </w:p>
          <w:p w14:paraId="0269D29A" w14:textId="77777777" w:rsidR="00B02085" w:rsidRPr="00073E3D" w:rsidRDefault="00B02085" w:rsidP="00EE2E7C">
            <w:pPr>
              <w:ind w:firstLine="430"/>
              <w:jc w:val="both"/>
              <w:rPr>
                <w:b w:val="0"/>
                <w:sz w:val="24"/>
                <w:szCs w:val="24"/>
                <w:vertAlign w:val="superscript"/>
              </w:rPr>
            </w:pPr>
            <w:r w:rsidRPr="00073E3D">
              <w:rPr>
                <w:b w:val="0"/>
                <w:sz w:val="24"/>
                <w:szCs w:val="24"/>
                <w:vertAlign w:val="superscript"/>
              </w:rPr>
              <w:t>М.П.</w:t>
            </w:r>
          </w:p>
        </w:tc>
      </w:tr>
    </w:tbl>
    <w:p w14:paraId="77172CD0" w14:textId="77777777" w:rsidR="00B02085" w:rsidRDefault="00B02085" w:rsidP="00D6235D">
      <w:pPr>
        <w:rPr>
          <w:sz w:val="18"/>
          <w:szCs w:val="18"/>
        </w:rPr>
      </w:pPr>
    </w:p>
    <w:p w14:paraId="4F1F31CE" w14:textId="77777777" w:rsidR="00B02085" w:rsidRDefault="00B02085" w:rsidP="00D6235D">
      <w:pPr>
        <w:rPr>
          <w:sz w:val="18"/>
          <w:szCs w:val="18"/>
        </w:rPr>
      </w:pPr>
    </w:p>
    <w:p w14:paraId="7AC68A9E" w14:textId="77777777" w:rsidR="00B02085" w:rsidRDefault="00B02085" w:rsidP="00D6235D">
      <w:pPr>
        <w:rPr>
          <w:sz w:val="18"/>
          <w:szCs w:val="18"/>
        </w:rPr>
      </w:pPr>
    </w:p>
    <w:p w14:paraId="2DC0C6FC" w14:textId="77777777" w:rsidR="00B02085" w:rsidRDefault="00B02085" w:rsidP="00D6235D">
      <w:pPr>
        <w:rPr>
          <w:sz w:val="18"/>
          <w:szCs w:val="18"/>
        </w:rPr>
      </w:pPr>
    </w:p>
    <w:p w14:paraId="579E877D" w14:textId="77777777" w:rsidR="00B02085" w:rsidRDefault="00B02085" w:rsidP="00D6235D">
      <w:pPr>
        <w:rPr>
          <w:sz w:val="18"/>
          <w:szCs w:val="18"/>
        </w:rPr>
      </w:pPr>
    </w:p>
    <w:p w14:paraId="77C0AD5C" w14:textId="77777777" w:rsidR="00B02085" w:rsidRDefault="00B02085" w:rsidP="00D6235D">
      <w:pPr>
        <w:rPr>
          <w:sz w:val="18"/>
          <w:szCs w:val="18"/>
        </w:rPr>
      </w:pPr>
    </w:p>
    <w:p w14:paraId="35C7924A" w14:textId="77777777" w:rsidR="00B02085" w:rsidRDefault="00B02085" w:rsidP="00D6235D">
      <w:pPr>
        <w:rPr>
          <w:sz w:val="18"/>
          <w:szCs w:val="18"/>
        </w:rPr>
      </w:pPr>
    </w:p>
    <w:p w14:paraId="44440211" w14:textId="77777777" w:rsidR="00B02085" w:rsidRPr="006378AD" w:rsidRDefault="00B02085" w:rsidP="00D6235D"/>
    <w:sectPr w:rsidR="00B02085" w:rsidRPr="006378AD" w:rsidSect="00D6235D">
      <w:headerReference w:type="default" r:id="rId14"/>
      <w:headerReference w:type="first" r:id="rId15"/>
      <w:pgSz w:w="16838" w:h="11906" w:orient="landscape" w:code="9"/>
      <w:pgMar w:top="1701" w:right="1134" w:bottom="851" w:left="1134" w:header="709" w:footer="709" w:gutter="0"/>
      <w:pgNumType w:start="1"/>
      <w:cols w:space="708"/>
      <w:titlePg/>
      <w:docGrid w:linePitch="38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A364A0" w15:done="0"/>
  <w15:commentEx w15:paraId="4F6F09D1" w15:done="0"/>
  <w15:commentEx w15:paraId="15FDD14D" w15:done="0"/>
  <w15:commentEx w15:paraId="2633A58D" w15:done="0"/>
  <w15:commentEx w15:paraId="2662CCBE" w15:done="0"/>
  <w15:commentEx w15:paraId="3755698B" w15:done="0"/>
  <w15:commentEx w15:paraId="33321AC3" w15:done="0"/>
  <w15:commentEx w15:paraId="62BECF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92CCB" w14:textId="77777777" w:rsidR="00143ACC" w:rsidRDefault="00143ACC" w:rsidP="009874D0">
      <w:r>
        <w:separator/>
      </w:r>
    </w:p>
  </w:endnote>
  <w:endnote w:type="continuationSeparator" w:id="0">
    <w:p w14:paraId="7C41A9E1" w14:textId="77777777" w:rsidR="00143ACC" w:rsidRDefault="00143ACC" w:rsidP="0098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50BB7" w14:textId="77777777" w:rsidR="007B30CE" w:rsidRDefault="007B30CE">
    <w:pPr>
      <w:pStyle w:val="a5"/>
    </w:pPr>
    <w:r>
      <w:t>Фонд___________</w:t>
    </w:r>
    <w:r>
      <w:ptab w:relativeTo="margin" w:alignment="center" w:leader="none"/>
    </w:r>
    <w:r>
      <w:t xml:space="preserve">                                                           Заемщик___________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5E50" w14:textId="77777777" w:rsidR="007B30CE" w:rsidRPr="00217C45" w:rsidRDefault="007B30CE" w:rsidP="00F328AC">
    <w:pPr>
      <w:pStyle w:val="a5"/>
    </w:pPr>
    <w:r>
      <w:t>Фонд___________</w:t>
    </w:r>
    <w:r>
      <w:ptab w:relativeTo="margin" w:alignment="center" w:leader="none"/>
    </w:r>
    <w:r>
      <w:t xml:space="preserve">                                                           Заемщик___________</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A9CF" w14:textId="77777777" w:rsidR="00143ACC" w:rsidRDefault="00143ACC" w:rsidP="009874D0">
      <w:r>
        <w:separator/>
      </w:r>
    </w:p>
  </w:footnote>
  <w:footnote w:type="continuationSeparator" w:id="0">
    <w:p w14:paraId="625E12CF" w14:textId="77777777" w:rsidR="00143ACC" w:rsidRDefault="00143ACC" w:rsidP="009874D0">
      <w:r>
        <w:continuationSeparator/>
      </w:r>
    </w:p>
  </w:footnote>
  <w:footnote w:id="1">
    <w:p w14:paraId="4F08BF5F" w14:textId="77777777" w:rsidR="007B30CE" w:rsidRPr="00B34CC3" w:rsidRDefault="007B30CE" w:rsidP="009874D0">
      <w:pPr>
        <w:rPr>
          <w:sz w:val="20"/>
        </w:rPr>
      </w:pPr>
      <w:r w:rsidRPr="00BC06EF">
        <w:rPr>
          <w:rStyle w:val="a7"/>
        </w:rPr>
        <w:footnoteRef/>
      </w:r>
      <w:r>
        <w:t xml:space="preserve"> </w:t>
      </w:r>
      <w:r w:rsidRPr="00B34CC3">
        <w:rPr>
          <w:sz w:val="20"/>
        </w:rPr>
        <w:t>Все документы предоставляются в виде копий, заверенных руководителем малого</w:t>
      </w:r>
      <w:r>
        <w:rPr>
          <w:sz w:val="20"/>
        </w:rPr>
        <w:t xml:space="preserve"> (среднего) </w:t>
      </w:r>
      <w:r w:rsidRPr="00B34CC3">
        <w:rPr>
          <w:sz w:val="20"/>
        </w:rPr>
        <w:t xml:space="preserve"> предприятия (индивидуальным предпринимателем).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722C4" w14:textId="77777777" w:rsidR="007B30CE" w:rsidRDefault="007B30CE">
    <w:pPr>
      <w:pStyle w:val="a3"/>
      <w:jc w:val="center"/>
    </w:pPr>
    <w:r>
      <w:fldChar w:fldCharType="begin"/>
    </w:r>
    <w:r>
      <w:instrText>PAGE   \* MERGEFORMAT</w:instrText>
    </w:r>
    <w:r>
      <w:fldChar w:fldCharType="separate"/>
    </w:r>
    <w:r w:rsidR="00C5799E">
      <w:rPr>
        <w:noProof/>
      </w:rPr>
      <w:t>2</w:t>
    </w:r>
    <w:r>
      <w:rPr>
        <w:noProof/>
      </w:rPr>
      <w:fldChar w:fldCharType="end"/>
    </w:r>
  </w:p>
  <w:p w14:paraId="66DD9703" w14:textId="77777777" w:rsidR="007B30CE" w:rsidRPr="0074368F" w:rsidRDefault="007B30CE" w:rsidP="00F328AC">
    <w:pPr>
      <w:pStyle w:val="a3"/>
      <w:jc w:val="center"/>
      <w:rPr>
        <w:b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8665" w14:textId="77777777" w:rsidR="007B30CE" w:rsidRPr="0074368F" w:rsidRDefault="007B30CE" w:rsidP="00F328AC">
    <w:pPr>
      <w:pStyle w:val="a3"/>
      <w:jc w:val="center"/>
      <w:rPr>
        <w:b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4F100" w14:textId="77777777" w:rsidR="007B30CE" w:rsidRDefault="007B30C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4455" w14:textId="77777777" w:rsidR="007B30CE" w:rsidRPr="0074368F" w:rsidRDefault="007B30CE" w:rsidP="00F328AC">
    <w:pPr>
      <w:pStyle w:val="a3"/>
      <w:jc w:val="center"/>
      <w:rPr>
        <w:b w:val="0"/>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A8DF6" w14:textId="77777777" w:rsidR="007B30CE" w:rsidRDefault="007B30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CB5"/>
    <w:multiLevelType w:val="multilevel"/>
    <w:tmpl w:val="E5242438"/>
    <w:lvl w:ilvl="0">
      <w:start w:val="1"/>
      <w:numFmt w:val="decimal"/>
      <w:lvlText w:val="%1."/>
      <w:lvlJc w:val="left"/>
      <w:pPr>
        <w:ind w:left="720" w:hanging="360"/>
      </w:pPr>
      <w:rPr>
        <w:rFonts w:hint="default"/>
      </w:rPr>
    </w:lvl>
    <w:lvl w:ilvl="1">
      <w:start w:val="3"/>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2A1C3B90"/>
    <w:multiLevelType w:val="hybridMultilevel"/>
    <w:tmpl w:val="70481970"/>
    <w:lvl w:ilvl="0" w:tplc="B3344DEA">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72B222C"/>
    <w:multiLevelType w:val="multilevel"/>
    <w:tmpl w:val="4B8E10E0"/>
    <w:lvl w:ilvl="0">
      <w:start w:val="1"/>
      <w:numFmt w:val="decimal"/>
      <w:lvlText w:val="%1."/>
      <w:lvlJc w:val="left"/>
      <w:pPr>
        <w:ind w:left="765" w:hanging="765"/>
      </w:pPr>
      <w:rPr>
        <w:rFonts w:eastAsia="Calibri" w:hint="default"/>
      </w:rPr>
    </w:lvl>
    <w:lvl w:ilvl="1">
      <w:start w:val="1"/>
      <w:numFmt w:val="decimal"/>
      <w:lvlText w:val="%1.%2."/>
      <w:lvlJc w:val="left"/>
      <w:pPr>
        <w:ind w:left="1534" w:hanging="765"/>
      </w:pPr>
      <w:rPr>
        <w:rFonts w:eastAsia="Calibri" w:hint="default"/>
      </w:rPr>
    </w:lvl>
    <w:lvl w:ilvl="2">
      <w:start w:val="1"/>
      <w:numFmt w:val="decimal"/>
      <w:lvlText w:val="%1.%2.%3."/>
      <w:lvlJc w:val="left"/>
      <w:pPr>
        <w:ind w:left="2303" w:hanging="765"/>
      </w:pPr>
      <w:rPr>
        <w:rFonts w:eastAsia="Calibri" w:hint="default"/>
      </w:rPr>
    </w:lvl>
    <w:lvl w:ilvl="3">
      <w:start w:val="1"/>
      <w:numFmt w:val="decimal"/>
      <w:lvlText w:val="%1.%2.%3.%4."/>
      <w:lvlJc w:val="left"/>
      <w:pPr>
        <w:ind w:left="3072" w:hanging="765"/>
      </w:pPr>
      <w:rPr>
        <w:rFonts w:eastAsia="Calibri" w:hint="default"/>
      </w:rPr>
    </w:lvl>
    <w:lvl w:ilvl="4">
      <w:start w:val="1"/>
      <w:numFmt w:val="decimal"/>
      <w:lvlText w:val="%1.%2.%3.%4.%5."/>
      <w:lvlJc w:val="left"/>
      <w:pPr>
        <w:ind w:left="4156" w:hanging="1080"/>
      </w:pPr>
      <w:rPr>
        <w:rFonts w:eastAsia="Calibri" w:hint="default"/>
      </w:rPr>
    </w:lvl>
    <w:lvl w:ilvl="5">
      <w:start w:val="1"/>
      <w:numFmt w:val="decimal"/>
      <w:lvlText w:val="%1.%2.%3.%4.%5.%6."/>
      <w:lvlJc w:val="left"/>
      <w:pPr>
        <w:ind w:left="4925" w:hanging="1080"/>
      </w:pPr>
      <w:rPr>
        <w:rFonts w:eastAsia="Calibri" w:hint="default"/>
      </w:rPr>
    </w:lvl>
    <w:lvl w:ilvl="6">
      <w:start w:val="1"/>
      <w:numFmt w:val="decimal"/>
      <w:lvlText w:val="%1.%2.%3.%4.%5.%6.%7."/>
      <w:lvlJc w:val="left"/>
      <w:pPr>
        <w:ind w:left="6054" w:hanging="1440"/>
      </w:pPr>
      <w:rPr>
        <w:rFonts w:eastAsia="Calibri" w:hint="default"/>
      </w:rPr>
    </w:lvl>
    <w:lvl w:ilvl="7">
      <w:start w:val="1"/>
      <w:numFmt w:val="decimal"/>
      <w:lvlText w:val="%1.%2.%3.%4.%5.%6.%7.%8."/>
      <w:lvlJc w:val="left"/>
      <w:pPr>
        <w:ind w:left="6823" w:hanging="1440"/>
      </w:pPr>
      <w:rPr>
        <w:rFonts w:eastAsia="Calibri" w:hint="default"/>
      </w:rPr>
    </w:lvl>
    <w:lvl w:ilvl="8">
      <w:start w:val="1"/>
      <w:numFmt w:val="decimal"/>
      <w:lvlText w:val="%1.%2.%3.%4.%5.%6.%7.%8.%9."/>
      <w:lvlJc w:val="left"/>
      <w:pPr>
        <w:ind w:left="7952" w:hanging="1800"/>
      </w:pPr>
      <w:rPr>
        <w:rFonts w:eastAsia="Calibri" w:hint="default"/>
      </w:rPr>
    </w:lvl>
  </w:abstractNum>
  <w:abstractNum w:abstractNumId="3">
    <w:nsid w:val="38930CD2"/>
    <w:multiLevelType w:val="multilevel"/>
    <w:tmpl w:val="778EF53A"/>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DB117DD"/>
    <w:multiLevelType w:val="multilevel"/>
    <w:tmpl w:val="E5242438"/>
    <w:lvl w:ilvl="0">
      <w:start w:val="1"/>
      <w:numFmt w:val="decimal"/>
      <w:lvlText w:val="%1."/>
      <w:lvlJc w:val="left"/>
      <w:pPr>
        <w:ind w:left="720" w:hanging="360"/>
      </w:pPr>
      <w:rPr>
        <w:rFonts w:hint="default"/>
      </w:rPr>
    </w:lvl>
    <w:lvl w:ilvl="1">
      <w:start w:val="3"/>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уркова Екатерина">
    <w15:presenceInfo w15:providerId="AD" w15:userId="S-1-5-21-768815107-4233924259-3454833724-1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60"/>
    <w:rsid w:val="000012CC"/>
    <w:rsid w:val="00001FAA"/>
    <w:rsid w:val="0000596E"/>
    <w:rsid w:val="00014E3D"/>
    <w:rsid w:val="000228D9"/>
    <w:rsid w:val="000241A3"/>
    <w:rsid w:val="000270B0"/>
    <w:rsid w:val="00030A68"/>
    <w:rsid w:val="000429E9"/>
    <w:rsid w:val="00050874"/>
    <w:rsid w:val="00052F52"/>
    <w:rsid w:val="00052F92"/>
    <w:rsid w:val="000558E4"/>
    <w:rsid w:val="00056B23"/>
    <w:rsid w:val="000618AA"/>
    <w:rsid w:val="00061F9F"/>
    <w:rsid w:val="00062A36"/>
    <w:rsid w:val="00064C35"/>
    <w:rsid w:val="0006705E"/>
    <w:rsid w:val="000704A5"/>
    <w:rsid w:val="00072FCE"/>
    <w:rsid w:val="00073E3D"/>
    <w:rsid w:val="0007521C"/>
    <w:rsid w:val="00080737"/>
    <w:rsid w:val="00092527"/>
    <w:rsid w:val="00092731"/>
    <w:rsid w:val="00092D2E"/>
    <w:rsid w:val="00094CB7"/>
    <w:rsid w:val="000972F6"/>
    <w:rsid w:val="000A30D9"/>
    <w:rsid w:val="000A3682"/>
    <w:rsid w:val="000A4EA8"/>
    <w:rsid w:val="000A5246"/>
    <w:rsid w:val="000A5A3A"/>
    <w:rsid w:val="000A74BF"/>
    <w:rsid w:val="000B18EE"/>
    <w:rsid w:val="000B299E"/>
    <w:rsid w:val="000B689C"/>
    <w:rsid w:val="000C24A9"/>
    <w:rsid w:val="000D058F"/>
    <w:rsid w:val="000D2F0A"/>
    <w:rsid w:val="000E00F0"/>
    <w:rsid w:val="000E101B"/>
    <w:rsid w:val="000E1B20"/>
    <w:rsid w:val="000E1CB6"/>
    <w:rsid w:val="000E376D"/>
    <w:rsid w:val="000E48A0"/>
    <w:rsid w:val="000F01D6"/>
    <w:rsid w:val="000F322F"/>
    <w:rsid w:val="000F3986"/>
    <w:rsid w:val="000F3BCC"/>
    <w:rsid w:val="000F3C70"/>
    <w:rsid w:val="000F4CDA"/>
    <w:rsid w:val="000F575E"/>
    <w:rsid w:val="000F62A6"/>
    <w:rsid w:val="000F6E21"/>
    <w:rsid w:val="001026DF"/>
    <w:rsid w:val="001116F4"/>
    <w:rsid w:val="001128EE"/>
    <w:rsid w:val="001167C2"/>
    <w:rsid w:val="001169C1"/>
    <w:rsid w:val="00120EDD"/>
    <w:rsid w:val="00121B46"/>
    <w:rsid w:val="0012428D"/>
    <w:rsid w:val="00125788"/>
    <w:rsid w:val="00125D65"/>
    <w:rsid w:val="00133050"/>
    <w:rsid w:val="0014051D"/>
    <w:rsid w:val="00140EF8"/>
    <w:rsid w:val="00143ACC"/>
    <w:rsid w:val="001452B5"/>
    <w:rsid w:val="0014723C"/>
    <w:rsid w:val="001514B4"/>
    <w:rsid w:val="00154240"/>
    <w:rsid w:val="0016023B"/>
    <w:rsid w:val="00161F7A"/>
    <w:rsid w:val="00166203"/>
    <w:rsid w:val="00170982"/>
    <w:rsid w:val="00172F6D"/>
    <w:rsid w:val="00173ADF"/>
    <w:rsid w:val="00176D45"/>
    <w:rsid w:val="001875AD"/>
    <w:rsid w:val="00195B9F"/>
    <w:rsid w:val="001A0570"/>
    <w:rsid w:val="001A0D98"/>
    <w:rsid w:val="001A2EAA"/>
    <w:rsid w:val="001B2937"/>
    <w:rsid w:val="001B2ED0"/>
    <w:rsid w:val="001B3A84"/>
    <w:rsid w:val="001B693F"/>
    <w:rsid w:val="001C3121"/>
    <w:rsid w:val="001C4359"/>
    <w:rsid w:val="001C473F"/>
    <w:rsid w:val="001C5068"/>
    <w:rsid w:val="001C7220"/>
    <w:rsid w:val="001D126F"/>
    <w:rsid w:val="001D1A27"/>
    <w:rsid w:val="001D4533"/>
    <w:rsid w:val="001D478F"/>
    <w:rsid w:val="001E75E9"/>
    <w:rsid w:val="001F3784"/>
    <w:rsid w:val="001F4F33"/>
    <w:rsid w:val="001F5056"/>
    <w:rsid w:val="001F528D"/>
    <w:rsid w:val="001F58C9"/>
    <w:rsid w:val="001F7902"/>
    <w:rsid w:val="00203697"/>
    <w:rsid w:val="00215526"/>
    <w:rsid w:val="0021571C"/>
    <w:rsid w:val="00216BFC"/>
    <w:rsid w:val="00220CFC"/>
    <w:rsid w:val="00221395"/>
    <w:rsid w:val="002236A6"/>
    <w:rsid w:val="00224113"/>
    <w:rsid w:val="002243E6"/>
    <w:rsid w:val="00224FAE"/>
    <w:rsid w:val="00243FCD"/>
    <w:rsid w:val="002572BA"/>
    <w:rsid w:val="0026011D"/>
    <w:rsid w:val="002650E2"/>
    <w:rsid w:val="00276A3E"/>
    <w:rsid w:val="00280A30"/>
    <w:rsid w:val="00283D8C"/>
    <w:rsid w:val="0028672B"/>
    <w:rsid w:val="00294EFC"/>
    <w:rsid w:val="002967E0"/>
    <w:rsid w:val="002A0B47"/>
    <w:rsid w:val="002A1A41"/>
    <w:rsid w:val="002B726B"/>
    <w:rsid w:val="002C060F"/>
    <w:rsid w:val="002C0BC2"/>
    <w:rsid w:val="002C46FA"/>
    <w:rsid w:val="002D07A9"/>
    <w:rsid w:val="002D14FA"/>
    <w:rsid w:val="002D6470"/>
    <w:rsid w:val="002E2C14"/>
    <w:rsid w:val="002E5F50"/>
    <w:rsid w:val="002E6DE3"/>
    <w:rsid w:val="002F1A97"/>
    <w:rsid w:val="002F1EFA"/>
    <w:rsid w:val="002F3E61"/>
    <w:rsid w:val="00302168"/>
    <w:rsid w:val="00305847"/>
    <w:rsid w:val="00307B28"/>
    <w:rsid w:val="00315B27"/>
    <w:rsid w:val="00320B2E"/>
    <w:rsid w:val="00321479"/>
    <w:rsid w:val="0032474B"/>
    <w:rsid w:val="003270E5"/>
    <w:rsid w:val="003274E3"/>
    <w:rsid w:val="003325AA"/>
    <w:rsid w:val="00333B61"/>
    <w:rsid w:val="00341FE4"/>
    <w:rsid w:val="00343F58"/>
    <w:rsid w:val="0034408D"/>
    <w:rsid w:val="0034609C"/>
    <w:rsid w:val="003500F7"/>
    <w:rsid w:val="00352836"/>
    <w:rsid w:val="00356F46"/>
    <w:rsid w:val="003626D2"/>
    <w:rsid w:val="0036346D"/>
    <w:rsid w:val="0036533D"/>
    <w:rsid w:val="0036775A"/>
    <w:rsid w:val="003719CD"/>
    <w:rsid w:val="00371D06"/>
    <w:rsid w:val="00373DBB"/>
    <w:rsid w:val="0037531E"/>
    <w:rsid w:val="00391BFA"/>
    <w:rsid w:val="00393862"/>
    <w:rsid w:val="003A04C1"/>
    <w:rsid w:val="003A3853"/>
    <w:rsid w:val="003A5F21"/>
    <w:rsid w:val="003A69CF"/>
    <w:rsid w:val="003B208B"/>
    <w:rsid w:val="003B7834"/>
    <w:rsid w:val="003C000F"/>
    <w:rsid w:val="003C792E"/>
    <w:rsid w:val="003D1C35"/>
    <w:rsid w:val="003D2EA3"/>
    <w:rsid w:val="003D48D5"/>
    <w:rsid w:val="003D4A79"/>
    <w:rsid w:val="003D7671"/>
    <w:rsid w:val="003E010B"/>
    <w:rsid w:val="003E122E"/>
    <w:rsid w:val="003E652E"/>
    <w:rsid w:val="003F2CB4"/>
    <w:rsid w:val="003F2E83"/>
    <w:rsid w:val="003F5F26"/>
    <w:rsid w:val="003F6D08"/>
    <w:rsid w:val="0040154C"/>
    <w:rsid w:val="00403BC7"/>
    <w:rsid w:val="004143FC"/>
    <w:rsid w:val="00415595"/>
    <w:rsid w:val="004233F1"/>
    <w:rsid w:val="00424453"/>
    <w:rsid w:val="00425485"/>
    <w:rsid w:val="0042620F"/>
    <w:rsid w:val="004301C5"/>
    <w:rsid w:val="00432D40"/>
    <w:rsid w:val="0043326C"/>
    <w:rsid w:val="004352E5"/>
    <w:rsid w:val="00435B30"/>
    <w:rsid w:val="00437F9A"/>
    <w:rsid w:val="004507ED"/>
    <w:rsid w:val="00455320"/>
    <w:rsid w:val="0046337C"/>
    <w:rsid w:val="004726EF"/>
    <w:rsid w:val="00474EB4"/>
    <w:rsid w:val="00475E56"/>
    <w:rsid w:val="004827C4"/>
    <w:rsid w:val="0048284E"/>
    <w:rsid w:val="00484D2D"/>
    <w:rsid w:val="00486A50"/>
    <w:rsid w:val="0049002D"/>
    <w:rsid w:val="004900DB"/>
    <w:rsid w:val="00491430"/>
    <w:rsid w:val="004944BB"/>
    <w:rsid w:val="004A4035"/>
    <w:rsid w:val="004A5E78"/>
    <w:rsid w:val="004A78D1"/>
    <w:rsid w:val="004B5F73"/>
    <w:rsid w:val="004C2011"/>
    <w:rsid w:val="004C2C2F"/>
    <w:rsid w:val="004D0868"/>
    <w:rsid w:val="004D2707"/>
    <w:rsid w:val="004D5A01"/>
    <w:rsid w:val="004D73BC"/>
    <w:rsid w:val="004E25C8"/>
    <w:rsid w:val="004E324A"/>
    <w:rsid w:val="004E6FE5"/>
    <w:rsid w:val="004F791D"/>
    <w:rsid w:val="0050034B"/>
    <w:rsid w:val="005128B3"/>
    <w:rsid w:val="005239EC"/>
    <w:rsid w:val="00524593"/>
    <w:rsid w:val="0052530D"/>
    <w:rsid w:val="00525980"/>
    <w:rsid w:val="005272EE"/>
    <w:rsid w:val="00535906"/>
    <w:rsid w:val="005415E5"/>
    <w:rsid w:val="00541CD1"/>
    <w:rsid w:val="00541D1B"/>
    <w:rsid w:val="005452A9"/>
    <w:rsid w:val="00547A68"/>
    <w:rsid w:val="00551253"/>
    <w:rsid w:val="00551732"/>
    <w:rsid w:val="005632D0"/>
    <w:rsid w:val="005739A7"/>
    <w:rsid w:val="00576477"/>
    <w:rsid w:val="00576A5C"/>
    <w:rsid w:val="00584D34"/>
    <w:rsid w:val="00585B84"/>
    <w:rsid w:val="00586E0E"/>
    <w:rsid w:val="005924E1"/>
    <w:rsid w:val="005A7C17"/>
    <w:rsid w:val="005B111F"/>
    <w:rsid w:val="005B1643"/>
    <w:rsid w:val="005B1EAD"/>
    <w:rsid w:val="005B4247"/>
    <w:rsid w:val="005B65A0"/>
    <w:rsid w:val="005C1328"/>
    <w:rsid w:val="005C186F"/>
    <w:rsid w:val="005C4CF6"/>
    <w:rsid w:val="005C4EA9"/>
    <w:rsid w:val="005C6745"/>
    <w:rsid w:val="005C7796"/>
    <w:rsid w:val="005D1E72"/>
    <w:rsid w:val="005D377B"/>
    <w:rsid w:val="005D6A92"/>
    <w:rsid w:val="005E2999"/>
    <w:rsid w:val="005E55C6"/>
    <w:rsid w:val="005E7247"/>
    <w:rsid w:val="005E780D"/>
    <w:rsid w:val="005E79B6"/>
    <w:rsid w:val="005E7BE5"/>
    <w:rsid w:val="005F398D"/>
    <w:rsid w:val="005F4F65"/>
    <w:rsid w:val="006002C2"/>
    <w:rsid w:val="00600974"/>
    <w:rsid w:val="00601315"/>
    <w:rsid w:val="006038EE"/>
    <w:rsid w:val="00606B36"/>
    <w:rsid w:val="00607B85"/>
    <w:rsid w:val="00612DD5"/>
    <w:rsid w:val="0061627A"/>
    <w:rsid w:val="00620894"/>
    <w:rsid w:val="00621427"/>
    <w:rsid w:val="0062658E"/>
    <w:rsid w:val="0063614D"/>
    <w:rsid w:val="00637101"/>
    <w:rsid w:val="00640DC2"/>
    <w:rsid w:val="006433D1"/>
    <w:rsid w:val="006444DC"/>
    <w:rsid w:val="006529A1"/>
    <w:rsid w:val="00655A09"/>
    <w:rsid w:val="006564F1"/>
    <w:rsid w:val="0066140A"/>
    <w:rsid w:val="00663A41"/>
    <w:rsid w:val="006640E9"/>
    <w:rsid w:val="0066423D"/>
    <w:rsid w:val="00667344"/>
    <w:rsid w:val="00671034"/>
    <w:rsid w:val="006734FC"/>
    <w:rsid w:val="0067675E"/>
    <w:rsid w:val="006775AD"/>
    <w:rsid w:val="006808F8"/>
    <w:rsid w:val="00683E10"/>
    <w:rsid w:val="00684574"/>
    <w:rsid w:val="006879D2"/>
    <w:rsid w:val="0069021B"/>
    <w:rsid w:val="00693B13"/>
    <w:rsid w:val="006A4F08"/>
    <w:rsid w:val="006A4F61"/>
    <w:rsid w:val="006B4F17"/>
    <w:rsid w:val="006B5E15"/>
    <w:rsid w:val="006C436E"/>
    <w:rsid w:val="006C497C"/>
    <w:rsid w:val="006C687D"/>
    <w:rsid w:val="006E128E"/>
    <w:rsid w:val="006E304F"/>
    <w:rsid w:val="006E5167"/>
    <w:rsid w:val="006E5B5A"/>
    <w:rsid w:val="006E6921"/>
    <w:rsid w:val="006F0698"/>
    <w:rsid w:val="006F2C7C"/>
    <w:rsid w:val="006F4ECD"/>
    <w:rsid w:val="006F56C9"/>
    <w:rsid w:val="006F657A"/>
    <w:rsid w:val="00700CBB"/>
    <w:rsid w:val="00700E0B"/>
    <w:rsid w:val="00711F09"/>
    <w:rsid w:val="0071253C"/>
    <w:rsid w:val="00714AFC"/>
    <w:rsid w:val="00722755"/>
    <w:rsid w:val="007231E3"/>
    <w:rsid w:val="007306E7"/>
    <w:rsid w:val="007336E2"/>
    <w:rsid w:val="00733E9E"/>
    <w:rsid w:val="00735368"/>
    <w:rsid w:val="0074164D"/>
    <w:rsid w:val="00753346"/>
    <w:rsid w:val="007564C8"/>
    <w:rsid w:val="00765346"/>
    <w:rsid w:val="007654EC"/>
    <w:rsid w:val="00770990"/>
    <w:rsid w:val="00773D3E"/>
    <w:rsid w:val="00775B3B"/>
    <w:rsid w:val="00776F8F"/>
    <w:rsid w:val="0077754F"/>
    <w:rsid w:val="0078146A"/>
    <w:rsid w:val="00782699"/>
    <w:rsid w:val="007835DF"/>
    <w:rsid w:val="00784F8E"/>
    <w:rsid w:val="00791953"/>
    <w:rsid w:val="00791C0E"/>
    <w:rsid w:val="00791EA5"/>
    <w:rsid w:val="007A2077"/>
    <w:rsid w:val="007A2957"/>
    <w:rsid w:val="007A2CE5"/>
    <w:rsid w:val="007A631E"/>
    <w:rsid w:val="007A692A"/>
    <w:rsid w:val="007A6E91"/>
    <w:rsid w:val="007B2925"/>
    <w:rsid w:val="007B30CE"/>
    <w:rsid w:val="007B3F6C"/>
    <w:rsid w:val="007B445A"/>
    <w:rsid w:val="007C0C9B"/>
    <w:rsid w:val="007C37BB"/>
    <w:rsid w:val="007C46E9"/>
    <w:rsid w:val="007C5516"/>
    <w:rsid w:val="007D7107"/>
    <w:rsid w:val="007E7348"/>
    <w:rsid w:val="007F6353"/>
    <w:rsid w:val="00807DE2"/>
    <w:rsid w:val="0081057B"/>
    <w:rsid w:val="008146BC"/>
    <w:rsid w:val="00815801"/>
    <w:rsid w:val="00820C3C"/>
    <w:rsid w:val="008235FA"/>
    <w:rsid w:val="008239DF"/>
    <w:rsid w:val="00827B1D"/>
    <w:rsid w:val="00830369"/>
    <w:rsid w:val="00830864"/>
    <w:rsid w:val="00830F68"/>
    <w:rsid w:val="00831C65"/>
    <w:rsid w:val="00842D14"/>
    <w:rsid w:val="008451EF"/>
    <w:rsid w:val="008506BD"/>
    <w:rsid w:val="008515B7"/>
    <w:rsid w:val="008554A6"/>
    <w:rsid w:val="00857471"/>
    <w:rsid w:val="00857A40"/>
    <w:rsid w:val="00862C29"/>
    <w:rsid w:val="00864FEA"/>
    <w:rsid w:val="008732BF"/>
    <w:rsid w:val="00873394"/>
    <w:rsid w:val="00881540"/>
    <w:rsid w:val="00885D29"/>
    <w:rsid w:val="00885F31"/>
    <w:rsid w:val="00892A3B"/>
    <w:rsid w:val="008971DD"/>
    <w:rsid w:val="00897425"/>
    <w:rsid w:val="00897EAD"/>
    <w:rsid w:val="008A2DC6"/>
    <w:rsid w:val="008B0E27"/>
    <w:rsid w:val="008B122A"/>
    <w:rsid w:val="008B5577"/>
    <w:rsid w:val="008B6D5B"/>
    <w:rsid w:val="008B72A1"/>
    <w:rsid w:val="008C1732"/>
    <w:rsid w:val="008C4654"/>
    <w:rsid w:val="008C6F24"/>
    <w:rsid w:val="008D0AF8"/>
    <w:rsid w:val="008D19FE"/>
    <w:rsid w:val="008D1CE2"/>
    <w:rsid w:val="008D1D75"/>
    <w:rsid w:val="008D1E85"/>
    <w:rsid w:val="008D4098"/>
    <w:rsid w:val="008D40EC"/>
    <w:rsid w:val="008E25CF"/>
    <w:rsid w:val="008E671C"/>
    <w:rsid w:val="008F0F9D"/>
    <w:rsid w:val="009009D8"/>
    <w:rsid w:val="00902010"/>
    <w:rsid w:val="00902338"/>
    <w:rsid w:val="009032B3"/>
    <w:rsid w:val="009131FC"/>
    <w:rsid w:val="0091396A"/>
    <w:rsid w:val="009149BE"/>
    <w:rsid w:val="00916CC7"/>
    <w:rsid w:val="00917459"/>
    <w:rsid w:val="00917E04"/>
    <w:rsid w:val="00920DC9"/>
    <w:rsid w:val="009218C2"/>
    <w:rsid w:val="00926E66"/>
    <w:rsid w:val="00935365"/>
    <w:rsid w:val="00937131"/>
    <w:rsid w:val="00942407"/>
    <w:rsid w:val="009424CA"/>
    <w:rsid w:val="00942F35"/>
    <w:rsid w:val="009431E6"/>
    <w:rsid w:val="0094392D"/>
    <w:rsid w:val="0094393A"/>
    <w:rsid w:val="00943B21"/>
    <w:rsid w:val="00956A76"/>
    <w:rsid w:val="00957268"/>
    <w:rsid w:val="00961318"/>
    <w:rsid w:val="00965A08"/>
    <w:rsid w:val="00977468"/>
    <w:rsid w:val="009874D0"/>
    <w:rsid w:val="00990D13"/>
    <w:rsid w:val="0099312E"/>
    <w:rsid w:val="009A7394"/>
    <w:rsid w:val="009B17EE"/>
    <w:rsid w:val="009B2FA4"/>
    <w:rsid w:val="009B4318"/>
    <w:rsid w:val="009C2A29"/>
    <w:rsid w:val="009C74C4"/>
    <w:rsid w:val="009D2691"/>
    <w:rsid w:val="009D49A9"/>
    <w:rsid w:val="009D6114"/>
    <w:rsid w:val="009D61E0"/>
    <w:rsid w:val="009D7617"/>
    <w:rsid w:val="009D7FC5"/>
    <w:rsid w:val="00A039BB"/>
    <w:rsid w:val="00A04760"/>
    <w:rsid w:val="00A04EB4"/>
    <w:rsid w:val="00A06BC7"/>
    <w:rsid w:val="00A13C77"/>
    <w:rsid w:val="00A17424"/>
    <w:rsid w:val="00A2462C"/>
    <w:rsid w:val="00A3198F"/>
    <w:rsid w:val="00A36481"/>
    <w:rsid w:val="00A37ABC"/>
    <w:rsid w:val="00A457DA"/>
    <w:rsid w:val="00A45988"/>
    <w:rsid w:val="00A461E2"/>
    <w:rsid w:val="00A54BCB"/>
    <w:rsid w:val="00A57453"/>
    <w:rsid w:val="00A57EDC"/>
    <w:rsid w:val="00A628CD"/>
    <w:rsid w:val="00A6724F"/>
    <w:rsid w:val="00A67DB7"/>
    <w:rsid w:val="00A702B4"/>
    <w:rsid w:val="00A705BE"/>
    <w:rsid w:val="00A71EAB"/>
    <w:rsid w:val="00A8484B"/>
    <w:rsid w:val="00A84851"/>
    <w:rsid w:val="00A86C92"/>
    <w:rsid w:val="00A902E6"/>
    <w:rsid w:val="00A90CE0"/>
    <w:rsid w:val="00A93427"/>
    <w:rsid w:val="00AA066D"/>
    <w:rsid w:val="00AA093E"/>
    <w:rsid w:val="00AA4049"/>
    <w:rsid w:val="00AA5F7C"/>
    <w:rsid w:val="00AB556E"/>
    <w:rsid w:val="00AB5CCC"/>
    <w:rsid w:val="00AB5DD9"/>
    <w:rsid w:val="00AB6D2F"/>
    <w:rsid w:val="00AC53B8"/>
    <w:rsid w:val="00AC603D"/>
    <w:rsid w:val="00AC63D9"/>
    <w:rsid w:val="00AC7E59"/>
    <w:rsid w:val="00AD4E47"/>
    <w:rsid w:val="00AD72F3"/>
    <w:rsid w:val="00AE16B4"/>
    <w:rsid w:val="00AE755E"/>
    <w:rsid w:val="00AF0C4D"/>
    <w:rsid w:val="00AF3DC1"/>
    <w:rsid w:val="00AF52C1"/>
    <w:rsid w:val="00B011D2"/>
    <w:rsid w:val="00B02085"/>
    <w:rsid w:val="00B027B3"/>
    <w:rsid w:val="00B110DB"/>
    <w:rsid w:val="00B15421"/>
    <w:rsid w:val="00B17AB4"/>
    <w:rsid w:val="00B21909"/>
    <w:rsid w:val="00B23CB9"/>
    <w:rsid w:val="00B3076F"/>
    <w:rsid w:val="00B3152B"/>
    <w:rsid w:val="00B31E0F"/>
    <w:rsid w:val="00B33FB6"/>
    <w:rsid w:val="00B369E6"/>
    <w:rsid w:val="00B36E3D"/>
    <w:rsid w:val="00B37A2D"/>
    <w:rsid w:val="00B4102B"/>
    <w:rsid w:val="00B42533"/>
    <w:rsid w:val="00B45832"/>
    <w:rsid w:val="00B506C5"/>
    <w:rsid w:val="00B56ED3"/>
    <w:rsid w:val="00B571E7"/>
    <w:rsid w:val="00B60FEF"/>
    <w:rsid w:val="00B61734"/>
    <w:rsid w:val="00B621B4"/>
    <w:rsid w:val="00B65247"/>
    <w:rsid w:val="00B6720A"/>
    <w:rsid w:val="00B83CDE"/>
    <w:rsid w:val="00B85357"/>
    <w:rsid w:val="00B90138"/>
    <w:rsid w:val="00B91D29"/>
    <w:rsid w:val="00B937B6"/>
    <w:rsid w:val="00B9390B"/>
    <w:rsid w:val="00B966DB"/>
    <w:rsid w:val="00BA240E"/>
    <w:rsid w:val="00BA260A"/>
    <w:rsid w:val="00BA381E"/>
    <w:rsid w:val="00BA426E"/>
    <w:rsid w:val="00BA5C89"/>
    <w:rsid w:val="00BA74E5"/>
    <w:rsid w:val="00BB47A0"/>
    <w:rsid w:val="00BB5541"/>
    <w:rsid w:val="00BB7458"/>
    <w:rsid w:val="00BC31FB"/>
    <w:rsid w:val="00BC5D12"/>
    <w:rsid w:val="00BD1C7B"/>
    <w:rsid w:val="00BD69D5"/>
    <w:rsid w:val="00BE31AA"/>
    <w:rsid w:val="00BE5DE9"/>
    <w:rsid w:val="00BE7981"/>
    <w:rsid w:val="00BE7F90"/>
    <w:rsid w:val="00BF18B9"/>
    <w:rsid w:val="00C00B3D"/>
    <w:rsid w:val="00C00F3B"/>
    <w:rsid w:val="00C0481C"/>
    <w:rsid w:val="00C2075E"/>
    <w:rsid w:val="00C2357A"/>
    <w:rsid w:val="00C26EFD"/>
    <w:rsid w:val="00C33A8D"/>
    <w:rsid w:val="00C33ACA"/>
    <w:rsid w:val="00C37F07"/>
    <w:rsid w:val="00C40907"/>
    <w:rsid w:val="00C43ED9"/>
    <w:rsid w:val="00C445DD"/>
    <w:rsid w:val="00C47A73"/>
    <w:rsid w:val="00C47DBE"/>
    <w:rsid w:val="00C570DB"/>
    <w:rsid w:val="00C5799E"/>
    <w:rsid w:val="00C711B4"/>
    <w:rsid w:val="00C73DDA"/>
    <w:rsid w:val="00C74E01"/>
    <w:rsid w:val="00C762A5"/>
    <w:rsid w:val="00C773A8"/>
    <w:rsid w:val="00C8213E"/>
    <w:rsid w:val="00C852CA"/>
    <w:rsid w:val="00C85F06"/>
    <w:rsid w:val="00C91413"/>
    <w:rsid w:val="00C93230"/>
    <w:rsid w:val="00C97487"/>
    <w:rsid w:val="00CA577E"/>
    <w:rsid w:val="00CA7260"/>
    <w:rsid w:val="00CB2AB3"/>
    <w:rsid w:val="00CB2E6C"/>
    <w:rsid w:val="00CB64C9"/>
    <w:rsid w:val="00CB6D40"/>
    <w:rsid w:val="00CC0D0F"/>
    <w:rsid w:val="00CC1AA9"/>
    <w:rsid w:val="00CC36CF"/>
    <w:rsid w:val="00CC4226"/>
    <w:rsid w:val="00CC4C7C"/>
    <w:rsid w:val="00CC6262"/>
    <w:rsid w:val="00CD0014"/>
    <w:rsid w:val="00CD24C1"/>
    <w:rsid w:val="00CD62D4"/>
    <w:rsid w:val="00CE37E9"/>
    <w:rsid w:val="00CE719A"/>
    <w:rsid w:val="00CE75B5"/>
    <w:rsid w:val="00CF05A1"/>
    <w:rsid w:val="00CF2518"/>
    <w:rsid w:val="00CF5481"/>
    <w:rsid w:val="00D02600"/>
    <w:rsid w:val="00D118C1"/>
    <w:rsid w:val="00D11979"/>
    <w:rsid w:val="00D11DD6"/>
    <w:rsid w:val="00D15521"/>
    <w:rsid w:val="00D248DE"/>
    <w:rsid w:val="00D278C2"/>
    <w:rsid w:val="00D27BA8"/>
    <w:rsid w:val="00D27BAD"/>
    <w:rsid w:val="00D30714"/>
    <w:rsid w:val="00D37DE9"/>
    <w:rsid w:val="00D53A46"/>
    <w:rsid w:val="00D6235D"/>
    <w:rsid w:val="00D7201E"/>
    <w:rsid w:val="00D74D3D"/>
    <w:rsid w:val="00D822A1"/>
    <w:rsid w:val="00D85E5D"/>
    <w:rsid w:val="00D939F3"/>
    <w:rsid w:val="00D96E94"/>
    <w:rsid w:val="00D971B8"/>
    <w:rsid w:val="00DA3E96"/>
    <w:rsid w:val="00DA4395"/>
    <w:rsid w:val="00DA5771"/>
    <w:rsid w:val="00DA5773"/>
    <w:rsid w:val="00DA61AE"/>
    <w:rsid w:val="00DB0368"/>
    <w:rsid w:val="00DB368D"/>
    <w:rsid w:val="00DB7EA6"/>
    <w:rsid w:val="00DE1CA6"/>
    <w:rsid w:val="00DE22A9"/>
    <w:rsid w:val="00DE2EA2"/>
    <w:rsid w:val="00DE5FB6"/>
    <w:rsid w:val="00DE6351"/>
    <w:rsid w:val="00DF5078"/>
    <w:rsid w:val="00DF5B54"/>
    <w:rsid w:val="00DF68BF"/>
    <w:rsid w:val="00E00ABA"/>
    <w:rsid w:val="00E03E5E"/>
    <w:rsid w:val="00E0458E"/>
    <w:rsid w:val="00E052F7"/>
    <w:rsid w:val="00E0534C"/>
    <w:rsid w:val="00E05B64"/>
    <w:rsid w:val="00E110C8"/>
    <w:rsid w:val="00E20842"/>
    <w:rsid w:val="00E20F4A"/>
    <w:rsid w:val="00E27A32"/>
    <w:rsid w:val="00E30220"/>
    <w:rsid w:val="00E348F7"/>
    <w:rsid w:val="00E35EF3"/>
    <w:rsid w:val="00E372DC"/>
    <w:rsid w:val="00E44C7E"/>
    <w:rsid w:val="00E502D4"/>
    <w:rsid w:val="00E50C84"/>
    <w:rsid w:val="00E5126D"/>
    <w:rsid w:val="00E51811"/>
    <w:rsid w:val="00E53CDD"/>
    <w:rsid w:val="00E53F4D"/>
    <w:rsid w:val="00E56F80"/>
    <w:rsid w:val="00E62BED"/>
    <w:rsid w:val="00E632CE"/>
    <w:rsid w:val="00E80C36"/>
    <w:rsid w:val="00E84C30"/>
    <w:rsid w:val="00E91768"/>
    <w:rsid w:val="00EA44BC"/>
    <w:rsid w:val="00EB3A63"/>
    <w:rsid w:val="00EC0650"/>
    <w:rsid w:val="00EC0776"/>
    <w:rsid w:val="00EC66A1"/>
    <w:rsid w:val="00ED66A8"/>
    <w:rsid w:val="00ED72BC"/>
    <w:rsid w:val="00EE0D32"/>
    <w:rsid w:val="00EE249F"/>
    <w:rsid w:val="00EE2E7C"/>
    <w:rsid w:val="00EE6D66"/>
    <w:rsid w:val="00EF273C"/>
    <w:rsid w:val="00EF487F"/>
    <w:rsid w:val="00F0232F"/>
    <w:rsid w:val="00F1014E"/>
    <w:rsid w:val="00F16C10"/>
    <w:rsid w:val="00F26AEC"/>
    <w:rsid w:val="00F328AC"/>
    <w:rsid w:val="00F3456D"/>
    <w:rsid w:val="00F352A0"/>
    <w:rsid w:val="00F361DD"/>
    <w:rsid w:val="00F36877"/>
    <w:rsid w:val="00F40BC6"/>
    <w:rsid w:val="00F40FA5"/>
    <w:rsid w:val="00F4571C"/>
    <w:rsid w:val="00F5057B"/>
    <w:rsid w:val="00F5129B"/>
    <w:rsid w:val="00F51914"/>
    <w:rsid w:val="00F52794"/>
    <w:rsid w:val="00F62915"/>
    <w:rsid w:val="00F656A6"/>
    <w:rsid w:val="00F72852"/>
    <w:rsid w:val="00F75C28"/>
    <w:rsid w:val="00F769EB"/>
    <w:rsid w:val="00F76D89"/>
    <w:rsid w:val="00F829CF"/>
    <w:rsid w:val="00F8773A"/>
    <w:rsid w:val="00F90CBD"/>
    <w:rsid w:val="00FA0D2E"/>
    <w:rsid w:val="00FA164F"/>
    <w:rsid w:val="00FA386F"/>
    <w:rsid w:val="00FA54BE"/>
    <w:rsid w:val="00FA5E0C"/>
    <w:rsid w:val="00FB2CBE"/>
    <w:rsid w:val="00FB311D"/>
    <w:rsid w:val="00FB4F1E"/>
    <w:rsid w:val="00FB78BA"/>
    <w:rsid w:val="00FC14A2"/>
    <w:rsid w:val="00FC4F71"/>
    <w:rsid w:val="00FD0F04"/>
    <w:rsid w:val="00FD198B"/>
    <w:rsid w:val="00FD393B"/>
    <w:rsid w:val="00FD5258"/>
    <w:rsid w:val="00FD74DB"/>
    <w:rsid w:val="00FD779D"/>
    <w:rsid w:val="00FE1C56"/>
    <w:rsid w:val="00FE3FEB"/>
    <w:rsid w:val="00FF0043"/>
    <w:rsid w:val="00FF1AC6"/>
    <w:rsid w:val="00FF354D"/>
    <w:rsid w:val="00FF466D"/>
    <w:rsid w:val="00FF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D0"/>
    <w:rPr>
      <w:rFonts w:ascii="Times New Roman" w:eastAsia="Times New Roman" w:hAnsi="Times New Roman"/>
      <w:b/>
      <w:sz w:val="28"/>
      <w:szCs w:val="28"/>
    </w:rPr>
  </w:style>
  <w:style w:type="paragraph" w:styleId="1">
    <w:name w:val="heading 1"/>
    <w:basedOn w:val="a"/>
    <w:next w:val="a"/>
    <w:link w:val="10"/>
    <w:qFormat/>
    <w:rsid w:val="00E53F4D"/>
    <w:pPr>
      <w:keepNext/>
      <w:spacing w:before="240" w:after="60"/>
      <w:outlineLvl w:val="0"/>
    </w:pPr>
    <w:rPr>
      <w:rFonts w:ascii="Arial" w:hAnsi="Arial" w:cs="Arial"/>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74D0"/>
    <w:pPr>
      <w:tabs>
        <w:tab w:val="center" w:pos="4677"/>
        <w:tab w:val="right" w:pos="9355"/>
      </w:tabs>
    </w:pPr>
  </w:style>
  <w:style w:type="character" w:customStyle="1" w:styleId="a4">
    <w:name w:val="Верхний колонтитул Знак"/>
    <w:link w:val="a3"/>
    <w:uiPriority w:val="99"/>
    <w:rsid w:val="009874D0"/>
    <w:rPr>
      <w:rFonts w:ascii="Times New Roman" w:eastAsia="Times New Roman" w:hAnsi="Times New Roman" w:cs="Times New Roman"/>
      <w:b/>
      <w:sz w:val="28"/>
      <w:szCs w:val="28"/>
      <w:lang w:eastAsia="ru-RU"/>
    </w:rPr>
  </w:style>
  <w:style w:type="paragraph" w:styleId="a5">
    <w:name w:val="footer"/>
    <w:basedOn w:val="a"/>
    <w:link w:val="a6"/>
    <w:rsid w:val="009874D0"/>
    <w:pPr>
      <w:tabs>
        <w:tab w:val="center" w:pos="4677"/>
        <w:tab w:val="right" w:pos="9355"/>
      </w:tabs>
    </w:pPr>
  </w:style>
  <w:style w:type="character" w:customStyle="1" w:styleId="a6">
    <w:name w:val="Нижний колонтитул Знак"/>
    <w:link w:val="a5"/>
    <w:rsid w:val="009874D0"/>
    <w:rPr>
      <w:rFonts w:ascii="Times New Roman" w:eastAsia="Times New Roman" w:hAnsi="Times New Roman" w:cs="Times New Roman"/>
      <w:b/>
      <w:sz w:val="28"/>
      <w:szCs w:val="28"/>
      <w:lang w:eastAsia="ru-RU"/>
    </w:rPr>
  </w:style>
  <w:style w:type="character" w:styleId="a7">
    <w:name w:val="footnote reference"/>
    <w:rsid w:val="009874D0"/>
    <w:rPr>
      <w:vertAlign w:val="superscript"/>
    </w:rPr>
  </w:style>
  <w:style w:type="paragraph" w:styleId="a8">
    <w:name w:val="footnote text"/>
    <w:basedOn w:val="a"/>
    <w:link w:val="a9"/>
    <w:uiPriority w:val="99"/>
    <w:unhideWhenUsed/>
    <w:rsid w:val="009874D0"/>
    <w:rPr>
      <w:b w:val="0"/>
      <w:sz w:val="20"/>
      <w:szCs w:val="20"/>
    </w:rPr>
  </w:style>
  <w:style w:type="character" w:customStyle="1" w:styleId="a9">
    <w:name w:val="Текст сноски Знак"/>
    <w:link w:val="a8"/>
    <w:uiPriority w:val="99"/>
    <w:rsid w:val="009874D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328AC"/>
    <w:rPr>
      <w:rFonts w:ascii="Tahoma" w:hAnsi="Tahoma" w:cs="Tahoma"/>
      <w:sz w:val="16"/>
      <w:szCs w:val="16"/>
    </w:rPr>
  </w:style>
  <w:style w:type="character" w:customStyle="1" w:styleId="ab">
    <w:name w:val="Текст выноски Знак"/>
    <w:link w:val="aa"/>
    <w:uiPriority w:val="99"/>
    <w:semiHidden/>
    <w:rsid w:val="00F328AC"/>
    <w:rPr>
      <w:rFonts w:ascii="Tahoma" w:eastAsia="Times New Roman" w:hAnsi="Tahoma" w:cs="Tahoma"/>
      <w:b/>
      <w:sz w:val="16"/>
      <w:szCs w:val="16"/>
      <w:lang w:eastAsia="ru-RU"/>
    </w:rPr>
  </w:style>
  <w:style w:type="paragraph" w:styleId="ac">
    <w:name w:val="Body Text"/>
    <w:basedOn w:val="a"/>
    <w:link w:val="ad"/>
    <w:unhideWhenUsed/>
    <w:rsid w:val="00AD4E47"/>
    <w:pPr>
      <w:spacing w:after="120"/>
    </w:pPr>
    <w:rPr>
      <w:rFonts w:ascii="Courier New" w:hAnsi="Courier New"/>
      <w:b w:val="0"/>
      <w:szCs w:val="20"/>
    </w:rPr>
  </w:style>
  <w:style w:type="character" w:customStyle="1" w:styleId="ad">
    <w:name w:val="Основной текст Знак"/>
    <w:link w:val="ac"/>
    <w:rsid w:val="00AD4E47"/>
    <w:rPr>
      <w:rFonts w:ascii="Courier New" w:eastAsia="Times New Roman" w:hAnsi="Courier New" w:cs="Times New Roman"/>
      <w:sz w:val="28"/>
      <w:szCs w:val="20"/>
    </w:rPr>
  </w:style>
  <w:style w:type="character" w:customStyle="1" w:styleId="10">
    <w:name w:val="Заголовок 1 Знак"/>
    <w:link w:val="1"/>
    <w:rsid w:val="00E53F4D"/>
    <w:rPr>
      <w:rFonts w:ascii="Arial" w:eastAsia="Times New Roman" w:hAnsi="Arial" w:cs="Arial"/>
      <w:b/>
      <w:bCs/>
      <w:kern w:val="32"/>
      <w:sz w:val="32"/>
      <w:szCs w:val="32"/>
      <w:lang w:eastAsia="ru-RU"/>
    </w:rPr>
  </w:style>
  <w:style w:type="character" w:styleId="ae">
    <w:name w:val="Hyperlink"/>
    <w:unhideWhenUsed/>
    <w:rsid w:val="00D248DE"/>
    <w:rPr>
      <w:color w:val="0000FF"/>
      <w:u w:val="single"/>
    </w:rPr>
  </w:style>
  <w:style w:type="paragraph" w:customStyle="1" w:styleId="ConsPlusNormal">
    <w:name w:val="ConsPlusNormal"/>
    <w:rsid w:val="00D248DE"/>
    <w:pPr>
      <w:widowControl w:val="0"/>
      <w:autoSpaceDE w:val="0"/>
      <w:autoSpaceDN w:val="0"/>
      <w:adjustRightInd w:val="0"/>
      <w:ind w:firstLine="720"/>
    </w:pPr>
    <w:rPr>
      <w:rFonts w:ascii="Arial" w:eastAsia="Times New Roman" w:hAnsi="Arial" w:cs="Arial"/>
    </w:rPr>
  </w:style>
  <w:style w:type="paragraph" w:styleId="af">
    <w:name w:val="Body Text Indent"/>
    <w:basedOn w:val="a"/>
    <w:link w:val="af0"/>
    <w:uiPriority w:val="99"/>
    <w:unhideWhenUsed/>
    <w:rsid w:val="00FE1C56"/>
    <w:pPr>
      <w:spacing w:after="120"/>
      <w:ind w:left="283"/>
    </w:pPr>
  </w:style>
  <w:style w:type="character" w:customStyle="1" w:styleId="af0">
    <w:name w:val="Основной текст с отступом Знак"/>
    <w:basedOn w:val="a0"/>
    <w:link w:val="af"/>
    <w:uiPriority w:val="99"/>
    <w:rsid w:val="00FE1C56"/>
    <w:rPr>
      <w:rFonts w:ascii="Times New Roman" w:eastAsia="Times New Roman" w:hAnsi="Times New Roman"/>
      <w:b/>
      <w:sz w:val="28"/>
      <w:szCs w:val="28"/>
    </w:rPr>
  </w:style>
  <w:style w:type="paragraph" w:customStyle="1" w:styleId="ConsNormal">
    <w:name w:val="ConsNormal"/>
    <w:basedOn w:val="a"/>
    <w:rsid w:val="00DF5078"/>
    <w:pPr>
      <w:widowControl w:val="0"/>
      <w:ind w:firstLine="720"/>
    </w:pPr>
    <w:rPr>
      <w:rFonts w:ascii="Arial" w:hAnsi="Arial"/>
      <w:b w:val="0"/>
      <w:sz w:val="20"/>
      <w:szCs w:val="20"/>
    </w:rPr>
  </w:style>
  <w:style w:type="paragraph" w:styleId="af1">
    <w:name w:val="List Paragraph"/>
    <w:basedOn w:val="a"/>
    <w:uiPriority w:val="34"/>
    <w:qFormat/>
    <w:rsid w:val="007D7107"/>
    <w:pPr>
      <w:ind w:left="720"/>
      <w:contextualSpacing/>
    </w:pPr>
  </w:style>
  <w:style w:type="character" w:styleId="af2">
    <w:name w:val="annotation reference"/>
    <w:basedOn w:val="a0"/>
    <w:uiPriority w:val="99"/>
    <w:semiHidden/>
    <w:unhideWhenUsed/>
    <w:rsid w:val="00EC66A1"/>
    <w:rPr>
      <w:sz w:val="16"/>
      <w:szCs w:val="16"/>
    </w:rPr>
  </w:style>
  <w:style w:type="paragraph" w:styleId="af3">
    <w:name w:val="annotation text"/>
    <w:basedOn w:val="a"/>
    <w:link w:val="af4"/>
    <w:uiPriority w:val="99"/>
    <w:semiHidden/>
    <w:unhideWhenUsed/>
    <w:rsid w:val="00EC66A1"/>
    <w:rPr>
      <w:sz w:val="20"/>
      <w:szCs w:val="20"/>
    </w:rPr>
  </w:style>
  <w:style w:type="character" w:customStyle="1" w:styleId="af4">
    <w:name w:val="Текст примечания Знак"/>
    <w:basedOn w:val="a0"/>
    <w:link w:val="af3"/>
    <w:uiPriority w:val="99"/>
    <w:semiHidden/>
    <w:rsid w:val="00EC66A1"/>
    <w:rPr>
      <w:rFonts w:ascii="Times New Roman" w:eastAsia="Times New Roman" w:hAnsi="Times New Roman"/>
      <w:b/>
    </w:rPr>
  </w:style>
  <w:style w:type="paragraph" w:styleId="af5">
    <w:name w:val="annotation subject"/>
    <w:basedOn w:val="af3"/>
    <w:next w:val="af3"/>
    <w:link w:val="af6"/>
    <w:uiPriority w:val="99"/>
    <w:semiHidden/>
    <w:unhideWhenUsed/>
    <w:rsid w:val="00EC66A1"/>
    <w:rPr>
      <w:bCs/>
    </w:rPr>
  </w:style>
  <w:style w:type="character" w:customStyle="1" w:styleId="af6">
    <w:name w:val="Тема примечания Знак"/>
    <w:basedOn w:val="af4"/>
    <w:link w:val="af5"/>
    <w:uiPriority w:val="99"/>
    <w:semiHidden/>
    <w:rsid w:val="00EC66A1"/>
    <w:rPr>
      <w:rFonts w:ascii="Times New Roman" w:eastAsia="Times New Roman" w:hAnsi="Times New Roman"/>
      <w:b/>
      <w:bCs/>
    </w:rPr>
  </w:style>
  <w:style w:type="paragraph" w:styleId="af7">
    <w:name w:val="Plain Text"/>
    <w:basedOn w:val="a"/>
    <w:link w:val="af8"/>
    <w:rsid w:val="00EE2E7C"/>
    <w:rPr>
      <w:rFonts w:ascii="Courier New" w:hAnsi="Courier New"/>
      <w:b w:val="0"/>
      <w:sz w:val="20"/>
      <w:szCs w:val="20"/>
    </w:rPr>
  </w:style>
  <w:style w:type="character" w:customStyle="1" w:styleId="af8">
    <w:name w:val="Текст Знак"/>
    <w:basedOn w:val="a0"/>
    <w:link w:val="af7"/>
    <w:rsid w:val="00EE2E7C"/>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D0"/>
    <w:rPr>
      <w:rFonts w:ascii="Times New Roman" w:eastAsia="Times New Roman" w:hAnsi="Times New Roman"/>
      <w:b/>
      <w:sz w:val="28"/>
      <w:szCs w:val="28"/>
    </w:rPr>
  </w:style>
  <w:style w:type="paragraph" w:styleId="1">
    <w:name w:val="heading 1"/>
    <w:basedOn w:val="a"/>
    <w:next w:val="a"/>
    <w:link w:val="10"/>
    <w:qFormat/>
    <w:rsid w:val="00E53F4D"/>
    <w:pPr>
      <w:keepNext/>
      <w:spacing w:before="240" w:after="60"/>
      <w:outlineLvl w:val="0"/>
    </w:pPr>
    <w:rPr>
      <w:rFonts w:ascii="Arial" w:hAnsi="Arial" w:cs="Arial"/>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874D0"/>
    <w:pPr>
      <w:tabs>
        <w:tab w:val="center" w:pos="4677"/>
        <w:tab w:val="right" w:pos="9355"/>
      </w:tabs>
    </w:pPr>
  </w:style>
  <w:style w:type="character" w:customStyle="1" w:styleId="a4">
    <w:name w:val="Верхний колонтитул Знак"/>
    <w:link w:val="a3"/>
    <w:uiPriority w:val="99"/>
    <w:rsid w:val="009874D0"/>
    <w:rPr>
      <w:rFonts w:ascii="Times New Roman" w:eastAsia="Times New Roman" w:hAnsi="Times New Roman" w:cs="Times New Roman"/>
      <w:b/>
      <w:sz w:val="28"/>
      <w:szCs w:val="28"/>
      <w:lang w:eastAsia="ru-RU"/>
    </w:rPr>
  </w:style>
  <w:style w:type="paragraph" w:styleId="a5">
    <w:name w:val="footer"/>
    <w:basedOn w:val="a"/>
    <w:link w:val="a6"/>
    <w:rsid w:val="009874D0"/>
    <w:pPr>
      <w:tabs>
        <w:tab w:val="center" w:pos="4677"/>
        <w:tab w:val="right" w:pos="9355"/>
      </w:tabs>
    </w:pPr>
  </w:style>
  <w:style w:type="character" w:customStyle="1" w:styleId="a6">
    <w:name w:val="Нижний колонтитул Знак"/>
    <w:link w:val="a5"/>
    <w:rsid w:val="009874D0"/>
    <w:rPr>
      <w:rFonts w:ascii="Times New Roman" w:eastAsia="Times New Roman" w:hAnsi="Times New Roman" w:cs="Times New Roman"/>
      <w:b/>
      <w:sz w:val="28"/>
      <w:szCs w:val="28"/>
      <w:lang w:eastAsia="ru-RU"/>
    </w:rPr>
  </w:style>
  <w:style w:type="character" w:styleId="a7">
    <w:name w:val="footnote reference"/>
    <w:rsid w:val="009874D0"/>
    <w:rPr>
      <w:vertAlign w:val="superscript"/>
    </w:rPr>
  </w:style>
  <w:style w:type="paragraph" w:styleId="a8">
    <w:name w:val="footnote text"/>
    <w:basedOn w:val="a"/>
    <w:link w:val="a9"/>
    <w:uiPriority w:val="99"/>
    <w:unhideWhenUsed/>
    <w:rsid w:val="009874D0"/>
    <w:rPr>
      <w:b w:val="0"/>
      <w:sz w:val="20"/>
      <w:szCs w:val="20"/>
    </w:rPr>
  </w:style>
  <w:style w:type="character" w:customStyle="1" w:styleId="a9">
    <w:name w:val="Текст сноски Знак"/>
    <w:link w:val="a8"/>
    <w:uiPriority w:val="99"/>
    <w:rsid w:val="009874D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328AC"/>
    <w:rPr>
      <w:rFonts w:ascii="Tahoma" w:hAnsi="Tahoma" w:cs="Tahoma"/>
      <w:sz w:val="16"/>
      <w:szCs w:val="16"/>
    </w:rPr>
  </w:style>
  <w:style w:type="character" w:customStyle="1" w:styleId="ab">
    <w:name w:val="Текст выноски Знак"/>
    <w:link w:val="aa"/>
    <w:uiPriority w:val="99"/>
    <w:semiHidden/>
    <w:rsid w:val="00F328AC"/>
    <w:rPr>
      <w:rFonts w:ascii="Tahoma" w:eastAsia="Times New Roman" w:hAnsi="Tahoma" w:cs="Tahoma"/>
      <w:b/>
      <w:sz w:val="16"/>
      <w:szCs w:val="16"/>
      <w:lang w:eastAsia="ru-RU"/>
    </w:rPr>
  </w:style>
  <w:style w:type="paragraph" w:styleId="ac">
    <w:name w:val="Body Text"/>
    <w:basedOn w:val="a"/>
    <w:link w:val="ad"/>
    <w:unhideWhenUsed/>
    <w:rsid w:val="00AD4E47"/>
    <w:pPr>
      <w:spacing w:after="120"/>
    </w:pPr>
    <w:rPr>
      <w:rFonts w:ascii="Courier New" w:hAnsi="Courier New"/>
      <w:b w:val="0"/>
      <w:szCs w:val="20"/>
    </w:rPr>
  </w:style>
  <w:style w:type="character" w:customStyle="1" w:styleId="ad">
    <w:name w:val="Основной текст Знак"/>
    <w:link w:val="ac"/>
    <w:rsid w:val="00AD4E47"/>
    <w:rPr>
      <w:rFonts w:ascii="Courier New" w:eastAsia="Times New Roman" w:hAnsi="Courier New" w:cs="Times New Roman"/>
      <w:sz w:val="28"/>
      <w:szCs w:val="20"/>
    </w:rPr>
  </w:style>
  <w:style w:type="character" w:customStyle="1" w:styleId="10">
    <w:name w:val="Заголовок 1 Знак"/>
    <w:link w:val="1"/>
    <w:rsid w:val="00E53F4D"/>
    <w:rPr>
      <w:rFonts w:ascii="Arial" w:eastAsia="Times New Roman" w:hAnsi="Arial" w:cs="Arial"/>
      <w:b/>
      <w:bCs/>
      <w:kern w:val="32"/>
      <w:sz w:val="32"/>
      <w:szCs w:val="32"/>
      <w:lang w:eastAsia="ru-RU"/>
    </w:rPr>
  </w:style>
  <w:style w:type="character" w:styleId="ae">
    <w:name w:val="Hyperlink"/>
    <w:unhideWhenUsed/>
    <w:rsid w:val="00D248DE"/>
    <w:rPr>
      <w:color w:val="0000FF"/>
      <w:u w:val="single"/>
    </w:rPr>
  </w:style>
  <w:style w:type="paragraph" w:customStyle="1" w:styleId="ConsPlusNormal">
    <w:name w:val="ConsPlusNormal"/>
    <w:rsid w:val="00D248DE"/>
    <w:pPr>
      <w:widowControl w:val="0"/>
      <w:autoSpaceDE w:val="0"/>
      <w:autoSpaceDN w:val="0"/>
      <w:adjustRightInd w:val="0"/>
      <w:ind w:firstLine="720"/>
    </w:pPr>
    <w:rPr>
      <w:rFonts w:ascii="Arial" w:eastAsia="Times New Roman" w:hAnsi="Arial" w:cs="Arial"/>
    </w:rPr>
  </w:style>
  <w:style w:type="paragraph" w:styleId="af">
    <w:name w:val="Body Text Indent"/>
    <w:basedOn w:val="a"/>
    <w:link w:val="af0"/>
    <w:uiPriority w:val="99"/>
    <w:unhideWhenUsed/>
    <w:rsid w:val="00FE1C56"/>
    <w:pPr>
      <w:spacing w:after="120"/>
      <w:ind w:left="283"/>
    </w:pPr>
  </w:style>
  <w:style w:type="character" w:customStyle="1" w:styleId="af0">
    <w:name w:val="Основной текст с отступом Знак"/>
    <w:basedOn w:val="a0"/>
    <w:link w:val="af"/>
    <w:uiPriority w:val="99"/>
    <w:rsid w:val="00FE1C56"/>
    <w:rPr>
      <w:rFonts w:ascii="Times New Roman" w:eastAsia="Times New Roman" w:hAnsi="Times New Roman"/>
      <w:b/>
      <w:sz w:val="28"/>
      <w:szCs w:val="28"/>
    </w:rPr>
  </w:style>
  <w:style w:type="paragraph" w:customStyle="1" w:styleId="ConsNormal">
    <w:name w:val="ConsNormal"/>
    <w:basedOn w:val="a"/>
    <w:rsid w:val="00DF5078"/>
    <w:pPr>
      <w:widowControl w:val="0"/>
      <w:ind w:firstLine="720"/>
    </w:pPr>
    <w:rPr>
      <w:rFonts w:ascii="Arial" w:hAnsi="Arial"/>
      <w:b w:val="0"/>
      <w:sz w:val="20"/>
      <w:szCs w:val="20"/>
    </w:rPr>
  </w:style>
  <w:style w:type="paragraph" w:styleId="af1">
    <w:name w:val="List Paragraph"/>
    <w:basedOn w:val="a"/>
    <w:uiPriority w:val="34"/>
    <w:qFormat/>
    <w:rsid w:val="007D7107"/>
    <w:pPr>
      <w:ind w:left="720"/>
      <w:contextualSpacing/>
    </w:pPr>
  </w:style>
  <w:style w:type="character" w:styleId="af2">
    <w:name w:val="annotation reference"/>
    <w:basedOn w:val="a0"/>
    <w:uiPriority w:val="99"/>
    <w:semiHidden/>
    <w:unhideWhenUsed/>
    <w:rsid w:val="00EC66A1"/>
    <w:rPr>
      <w:sz w:val="16"/>
      <w:szCs w:val="16"/>
    </w:rPr>
  </w:style>
  <w:style w:type="paragraph" w:styleId="af3">
    <w:name w:val="annotation text"/>
    <w:basedOn w:val="a"/>
    <w:link w:val="af4"/>
    <w:uiPriority w:val="99"/>
    <w:semiHidden/>
    <w:unhideWhenUsed/>
    <w:rsid w:val="00EC66A1"/>
    <w:rPr>
      <w:sz w:val="20"/>
      <w:szCs w:val="20"/>
    </w:rPr>
  </w:style>
  <w:style w:type="character" w:customStyle="1" w:styleId="af4">
    <w:name w:val="Текст примечания Знак"/>
    <w:basedOn w:val="a0"/>
    <w:link w:val="af3"/>
    <w:uiPriority w:val="99"/>
    <w:semiHidden/>
    <w:rsid w:val="00EC66A1"/>
    <w:rPr>
      <w:rFonts w:ascii="Times New Roman" w:eastAsia="Times New Roman" w:hAnsi="Times New Roman"/>
      <w:b/>
    </w:rPr>
  </w:style>
  <w:style w:type="paragraph" w:styleId="af5">
    <w:name w:val="annotation subject"/>
    <w:basedOn w:val="af3"/>
    <w:next w:val="af3"/>
    <w:link w:val="af6"/>
    <w:uiPriority w:val="99"/>
    <w:semiHidden/>
    <w:unhideWhenUsed/>
    <w:rsid w:val="00EC66A1"/>
    <w:rPr>
      <w:bCs/>
    </w:rPr>
  </w:style>
  <w:style w:type="character" w:customStyle="1" w:styleId="af6">
    <w:name w:val="Тема примечания Знак"/>
    <w:basedOn w:val="af4"/>
    <w:link w:val="af5"/>
    <w:uiPriority w:val="99"/>
    <w:semiHidden/>
    <w:rsid w:val="00EC66A1"/>
    <w:rPr>
      <w:rFonts w:ascii="Times New Roman" w:eastAsia="Times New Roman" w:hAnsi="Times New Roman"/>
      <w:b/>
      <w:bCs/>
    </w:rPr>
  </w:style>
  <w:style w:type="paragraph" w:styleId="af7">
    <w:name w:val="Plain Text"/>
    <w:basedOn w:val="a"/>
    <w:link w:val="af8"/>
    <w:rsid w:val="00EE2E7C"/>
    <w:rPr>
      <w:rFonts w:ascii="Courier New" w:hAnsi="Courier New"/>
      <w:b w:val="0"/>
      <w:sz w:val="20"/>
      <w:szCs w:val="20"/>
    </w:rPr>
  </w:style>
  <w:style w:type="character" w:customStyle="1" w:styleId="af8">
    <w:name w:val="Текст Знак"/>
    <w:basedOn w:val="a0"/>
    <w:link w:val="af7"/>
    <w:rsid w:val="00EE2E7C"/>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2692">
      <w:bodyDiv w:val="1"/>
      <w:marLeft w:val="0"/>
      <w:marRight w:val="0"/>
      <w:marTop w:val="0"/>
      <w:marBottom w:val="0"/>
      <w:divBdr>
        <w:top w:val="none" w:sz="0" w:space="0" w:color="auto"/>
        <w:left w:val="none" w:sz="0" w:space="0" w:color="auto"/>
        <w:bottom w:val="none" w:sz="0" w:space="0" w:color="auto"/>
        <w:right w:val="none" w:sz="0" w:space="0" w:color="auto"/>
      </w:divBdr>
    </w:div>
    <w:div w:id="10264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dorina\Desktop\&#1085;&#1086;&#1074;&#1099;&#1077;%20&#1076;&#1086;&#1075;&#1086;&#1074;&#1086;&#1088;&#1099;\&#1044;&#1086;&#1075;&#1086;&#1074;&#1086;&#1088;%20&#1084;&#1080;&#1082;&#1088;&#1086;&#1079;&#1072;&#1081;&#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3571-BABA-4740-9234-D0CA2DFB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микрозайма</Template>
  <TotalTime>189</TotalTime>
  <Pages>22</Pages>
  <Words>6935</Words>
  <Characters>39530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Basik Partner</Company>
  <LinksUpToDate>false</LinksUpToDate>
  <CharactersWithSpaces>46373</CharactersWithSpaces>
  <SharedDoc>false</SharedDoc>
  <HLinks>
    <vt:vector size="6" baseType="variant">
      <vt:variant>
        <vt:i4>3473423</vt:i4>
      </vt:variant>
      <vt:variant>
        <vt:i4>0</vt:i4>
      </vt:variant>
      <vt:variant>
        <vt:i4>0</vt:i4>
      </vt:variant>
      <vt:variant>
        <vt:i4>5</vt:i4>
      </vt:variant>
      <vt:variant>
        <vt:lpwstr>mailto:togf@tularegion.ru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Сидорина</dc:creator>
  <cp:lastModifiedBy>Ирина Евгеньевна Сидорина</cp:lastModifiedBy>
  <cp:revision>35</cp:revision>
  <cp:lastPrinted>2018-04-17T15:33:00Z</cp:lastPrinted>
  <dcterms:created xsi:type="dcterms:W3CDTF">2018-05-30T10:27:00Z</dcterms:created>
  <dcterms:modified xsi:type="dcterms:W3CDTF">2018-05-30T13:39:00Z</dcterms:modified>
</cp:coreProperties>
</file>