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027B" w14:textId="77777777" w:rsidR="0034232F" w:rsidRP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2F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37A50C44" w14:textId="77777777" w:rsid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2F">
        <w:rPr>
          <w:rFonts w:ascii="Times New Roman" w:hAnsi="Times New Roman" w:cs="Times New Roman"/>
          <w:b/>
          <w:sz w:val="24"/>
          <w:szCs w:val="24"/>
        </w:rPr>
        <w:t xml:space="preserve">СОВЕТА МИКРОКРЕДИТНОЙ КОМПАНИИ </w:t>
      </w:r>
    </w:p>
    <w:p w14:paraId="51D44F8A" w14:textId="77777777" w:rsidR="0034232F" w:rsidRP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2F">
        <w:rPr>
          <w:rFonts w:ascii="Times New Roman" w:hAnsi="Times New Roman" w:cs="Times New Roman"/>
          <w:b/>
          <w:sz w:val="24"/>
          <w:szCs w:val="24"/>
        </w:rPr>
        <w:t>ТУЛЬСКИЙ ОБЛАСТНОЙ ФОНД</w:t>
      </w:r>
    </w:p>
    <w:p w14:paraId="58FC3BDF" w14:textId="77777777" w:rsidR="0011363A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2F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 ПО ДОЛЖНОСТЯМ</w:t>
      </w:r>
    </w:p>
    <w:p w14:paraId="5F91B293" w14:textId="77777777" w:rsid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CA610" w14:textId="77777777" w:rsid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232F" w14:paraId="2D368C67" w14:textId="77777777" w:rsidTr="0034232F">
        <w:tc>
          <w:tcPr>
            <w:tcW w:w="4672" w:type="dxa"/>
          </w:tcPr>
          <w:p w14:paraId="0FFBACE6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14:paraId="4524BB69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34232F" w14:paraId="2152020B" w14:textId="77777777" w:rsidTr="0034232F">
        <w:tc>
          <w:tcPr>
            <w:tcW w:w="4672" w:type="dxa"/>
          </w:tcPr>
          <w:p w14:paraId="20B51C6B" w14:textId="77777777" w:rsidR="0034232F" w:rsidRDefault="0034232F" w:rsidP="00342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4232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председателя правительства Тульской области, координирующий деятельность комитета Тульской области по предпринимательству и потребительскому рынку</w:t>
            </w:r>
          </w:p>
        </w:tc>
        <w:tc>
          <w:tcPr>
            <w:tcW w:w="4673" w:type="dxa"/>
          </w:tcPr>
          <w:p w14:paraId="5F0FF5E8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9B89A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B8DF6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Лаврухин Григорий Викторович</w:t>
            </w:r>
          </w:p>
        </w:tc>
      </w:tr>
      <w:tr w:rsidR="0034232F" w14:paraId="030B250B" w14:textId="77777777" w:rsidTr="0034232F">
        <w:tc>
          <w:tcPr>
            <w:tcW w:w="4672" w:type="dxa"/>
          </w:tcPr>
          <w:p w14:paraId="62252B26" w14:textId="77777777" w:rsidR="0034232F" w:rsidRDefault="0034232F" w:rsidP="00342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232F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673" w:type="dxa"/>
          </w:tcPr>
          <w:p w14:paraId="46F531C3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2E154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Вячеслав Михайлович</w:t>
            </w:r>
          </w:p>
        </w:tc>
      </w:tr>
      <w:tr w:rsidR="0034232F" w14:paraId="2CF7C012" w14:textId="77777777" w:rsidTr="0034232F">
        <w:tc>
          <w:tcPr>
            <w:tcW w:w="4672" w:type="dxa"/>
          </w:tcPr>
          <w:p w14:paraId="5D98BC16" w14:textId="77777777" w:rsidR="0034232F" w:rsidRDefault="0034232F" w:rsidP="00342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4232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председателя комитета -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  <w:tc>
          <w:tcPr>
            <w:tcW w:w="4673" w:type="dxa"/>
          </w:tcPr>
          <w:p w14:paraId="47746E76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E86DF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90955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Бушманова Елена Валентиновна</w:t>
            </w:r>
          </w:p>
        </w:tc>
      </w:tr>
      <w:tr w:rsidR="0034232F" w14:paraId="37D70DDF" w14:textId="77777777" w:rsidTr="0034232F">
        <w:tc>
          <w:tcPr>
            <w:tcW w:w="4672" w:type="dxa"/>
          </w:tcPr>
          <w:p w14:paraId="3790433D" w14:textId="77777777" w:rsidR="0034232F" w:rsidRDefault="0034232F" w:rsidP="00342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4232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</w:tc>
        <w:tc>
          <w:tcPr>
            <w:tcW w:w="4673" w:type="dxa"/>
          </w:tcPr>
          <w:p w14:paraId="347046B0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4AB5F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F48C3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Дмитрий Олегович</w:t>
            </w:r>
          </w:p>
        </w:tc>
      </w:tr>
      <w:tr w:rsidR="0034232F" w14:paraId="217246E0" w14:textId="77777777" w:rsidTr="0034232F">
        <w:tc>
          <w:tcPr>
            <w:tcW w:w="4672" w:type="dxa"/>
          </w:tcPr>
          <w:p w14:paraId="503C0438" w14:textId="4397AE6B" w:rsidR="0034232F" w:rsidRDefault="0034232F" w:rsidP="00342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4232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Тульского областного гарантийного фонда</w:t>
            </w:r>
          </w:p>
        </w:tc>
        <w:tc>
          <w:tcPr>
            <w:tcW w:w="4673" w:type="dxa"/>
          </w:tcPr>
          <w:p w14:paraId="297ABAE0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FF7BE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Сидорина Ирина Евгеньевна</w:t>
            </w:r>
          </w:p>
          <w:p w14:paraId="50B02218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8C60B" w14:textId="77777777" w:rsidR="0034232F" w:rsidRDefault="0034232F" w:rsidP="0034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5BFAA" w14:textId="77777777" w:rsid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6B0C1" w14:textId="77777777" w:rsid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7A757" w14:textId="77777777" w:rsidR="0034232F" w:rsidRPr="0034232F" w:rsidRDefault="0034232F" w:rsidP="00342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32F" w:rsidRPr="003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EA"/>
    <w:rsid w:val="0011363A"/>
    <w:rsid w:val="0034232F"/>
    <w:rsid w:val="00394BEA"/>
    <w:rsid w:val="006C2A03"/>
    <w:rsid w:val="00B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E4C6"/>
  <w15:chartTrackingRefBased/>
  <w15:docId w15:val="{5513459E-69D8-4BE5-B6FC-4D474074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Костомарова</dc:creator>
  <cp:keywords/>
  <dc:description/>
  <cp:lastModifiedBy>Анастасия Брешенкова</cp:lastModifiedBy>
  <cp:revision>2</cp:revision>
  <dcterms:created xsi:type="dcterms:W3CDTF">2021-04-06T11:14:00Z</dcterms:created>
  <dcterms:modified xsi:type="dcterms:W3CDTF">2021-04-06T11:14:00Z</dcterms:modified>
</cp:coreProperties>
</file>