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5" w:rsidRPr="00E37148" w:rsidRDefault="00301DBB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="00567815"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61665D">
        <w:rPr>
          <w:sz w:val="24"/>
          <w:szCs w:val="24"/>
        </w:rPr>
        <w:t xml:space="preserve"> </w:t>
      </w:r>
      <w:r w:rsidR="00567815"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567815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9506B5" w:rsidRDefault="00B86CC9" w:rsidP="00301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>
              <w:rPr>
                <w:rFonts w:ascii="Times New Roman" w:hAnsi="Times New Roman" w:cs="Times New Roman"/>
              </w:rPr>
              <w:t>56</w:t>
            </w:r>
            <w:r w:rsidRPr="009506B5">
              <w:rPr>
                <w:rFonts w:ascii="Times New Roman" w:hAnsi="Times New Roman" w:cs="Times New Roman"/>
              </w:rPr>
              <w:t xml:space="preserve">/2015 от </w:t>
            </w:r>
            <w:r>
              <w:rPr>
                <w:rFonts w:ascii="Times New Roman" w:hAnsi="Times New Roman" w:cs="Times New Roman"/>
              </w:rPr>
              <w:t>19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B86CC9" w:rsidRDefault="00B86CC9" w:rsidP="00B86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CC9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r w:rsidRPr="00B86CC9">
              <w:rPr>
                <w:rFonts w:ascii="Times New Roman" w:hAnsi="Times New Roman" w:cs="Times New Roman"/>
              </w:rPr>
              <w:t>Жуков Александр Анатольевич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B86CC9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B86CC9" w:rsidRPr="009506B5" w:rsidTr="004C34B2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9506B5" w:rsidRDefault="00B86CC9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C38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257/2014</w:t>
            </w:r>
            <w:r w:rsidRPr="007C38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</w:t>
            </w:r>
            <w:r w:rsidRPr="007C38D1">
              <w:rPr>
                <w:rFonts w:ascii="Times New Roman" w:hAnsi="Times New Roman" w:cs="Times New Roman"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B86CC9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6CC9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Произво</w:t>
            </w:r>
            <w:r w:rsidRPr="00B86CC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86CC9">
              <w:rPr>
                <w:rFonts w:ascii="Times New Roman" w:hAnsi="Times New Roman" w:cs="Times New Roman"/>
                <w:sz w:val="23"/>
                <w:szCs w:val="23"/>
              </w:rPr>
              <w:t>ственная компания «Тульская ковка»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CC9" w:rsidRPr="00B86CC9" w:rsidRDefault="00B86CC9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 w:rsidR="00B86CC9">
              <w:rPr>
                <w:rFonts w:ascii="Times New Roman" w:hAnsi="Times New Roman" w:cs="Times New Roman"/>
              </w:rPr>
              <w:t>58</w:t>
            </w:r>
            <w:r w:rsidRPr="009506B5">
              <w:rPr>
                <w:rFonts w:ascii="Times New Roman" w:hAnsi="Times New Roman" w:cs="Times New Roman"/>
              </w:rPr>
              <w:t xml:space="preserve">/2015 от </w:t>
            </w:r>
            <w:r w:rsidR="00B86CC9">
              <w:rPr>
                <w:rFonts w:ascii="Times New Roman" w:hAnsi="Times New Roman" w:cs="Times New Roman"/>
              </w:rPr>
              <w:t>20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B86CC9" w:rsidRDefault="00567815" w:rsidP="00B86CC9">
            <w:pPr>
              <w:jc w:val="both"/>
              <w:rPr>
                <w:rFonts w:ascii="Times New Roman" w:hAnsi="Times New Roman" w:cs="Times New Roman"/>
              </w:rPr>
            </w:pPr>
            <w:r w:rsidRPr="00B86CC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B86CC9" w:rsidRPr="00B86CC9">
              <w:rPr>
                <w:rFonts w:ascii="Times New Roman" w:hAnsi="Times New Roman" w:cs="Times New Roman"/>
              </w:rPr>
              <w:t xml:space="preserve">Глава крестьянского (фермерского) хозяйства </w:t>
            </w:r>
            <w:r w:rsidR="00B86CC9" w:rsidRPr="00B86CC9">
              <w:rPr>
                <w:rFonts w:ascii="Times New Roman" w:hAnsi="Times New Roman" w:cs="Times New Roman"/>
              </w:rPr>
              <w:t>Гутман Леонид Михайлович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B86CC9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B86CC9">
              <w:rPr>
                <w:rFonts w:ascii="Times New Roman" w:eastAsia="Times New Roman" w:hAnsi="Times New Roman" w:cs="Times New Roman"/>
                <w:color w:val="222222"/>
              </w:rPr>
              <w:t>отрицательное</w:t>
            </w: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 w:rsidR="00B86CC9">
              <w:rPr>
                <w:rFonts w:ascii="Times New Roman" w:hAnsi="Times New Roman" w:cs="Times New Roman"/>
              </w:rPr>
              <w:t>59/2015 от 20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B86CC9" w:rsidRDefault="00B86CC9" w:rsidP="00B86CC9">
            <w:pPr>
              <w:jc w:val="both"/>
              <w:rPr>
                <w:rFonts w:ascii="Times New Roman" w:hAnsi="Times New Roman" w:cs="Times New Roman"/>
              </w:rPr>
            </w:pPr>
            <w:r w:rsidRPr="00B86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86CC9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B86CC9">
              <w:rPr>
                <w:rFonts w:ascii="Times New Roman" w:hAnsi="Times New Roman" w:cs="Times New Roman"/>
              </w:rPr>
              <w:t>-Плюс»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B86CC9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B86CC9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 w:rsidR="00B86CC9">
              <w:rPr>
                <w:rFonts w:ascii="Times New Roman" w:hAnsi="Times New Roman" w:cs="Times New Roman"/>
              </w:rPr>
              <w:t>60</w:t>
            </w:r>
            <w:r w:rsidRPr="009506B5">
              <w:rPr>
                <w:rFonts w:ascii="Times New Roman" w:hAnsi="Times New Roman" w:cs="Times New Roman"/>
              </w:rPr>
              <w:t xml:space="preserve">/2015 от </w:t>
            </w:r>
            <w:r w:rsidR="00B86CC9">
              <w:rPr>
                <w:rFonts w:ascii="Times New Roman" w:hAnsi="Times New Roman" w:cs="Times New Roman"/>
              </w:rPr>
              <w:t>21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B86CC9" w:rsidRDefault="00567815" w:rsidP="00B86CC9">
            <w:pPr>
              <w:jc w:val="both"/>
              <w:rPr>
                <w:rFonts w:ascii="Times New Roman" w:hAnsi="Times New Roman" w:cs="Times New Roman"/>
              </w:rPr>
            </w:pPr>
            <w:r w:rsidRPr="00B86CC9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B86CC9" w:rsidRPr="00B86CC9">
              <w:rPr>
                <w:rFonts w:ascii="Times New Roman" w:hAnsi="Times New Roman" w:cs="Times New Roman"/>
              </w:rPr>
              <w:t>Мишина Елена Валентиновна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B86CC9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 w:rsidR="00B86CC9">
              <w:rPr>
                <w:rFonts w:ascii="Times New Roman" w:hAnsi="Times New Roman" w:cs="Times New Roman"/>
              </w:rPr>
              <w:t>61</w:t>
            </w:r>
            <w:r w:rsidRPr="009506B5">
              <w:rPr>
                <w:rFonts w:ascii="Times New Roman" w:hAnsi="Times New Roman" w:cs="Times New Roman"/>
              </w:rPr>
              <w:t xml:space="preserve">/2015 от </w:t>
            </w:r>
            <w:r w:rsidR="00B86CC9">
              <w:rPr>
                <w:rFonts w:ascii="Times New Roman" w:hAnsi="Times New Roman" w:cs="Times New Roman"/>
              </w:rPr>
              <w:t>22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B86CC9" w:rsidRDefault="00B86CC9" w:rsidP="00B86CC9">
            <w:pPr>
              <w:jc w:val="both"/>
              <w:rPr>
                <w:rFonts w:ascii="Times New Roman" w:hAnsi="Times New Roman" w:cs="Times New Roman"/>
              </w:rPr>
            </w:pPr>
            <w:r w:rsidRPr="00B86CC9">
              <w:rPr>
                <w:rFonts w:ascii="Times New Roman" w:hAnsi="Times New Roman" w:cs="Times New Roman"/>
              </w:rPr>
              <w:t>Общество с ограниченной ответственностью «Гармония»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B86CC9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 w:rsidRPr="00B86CC9">
              <w:rPr>
                <w:rFonts w:ascii="Times New Roman" w:eastAsia="Times New Roman" w:hAnsi="Times New Roman" w:cs="Times New Roman"/>
                <w:color w:val="222222"/>
              </w:rPr>
              <w:t>положительное</w:t>
            </w:r>
            <w:r w:rsidRPr="00B86CC9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</w:t>
            </w:r>
            <w:r w:rsidR="00B86CC9">
              <w:rPr>
                <w:rFonts w:ascii="Times New Roman" w:hAnsi="Times New Roman" w:cs="Times New Roman"/>
              </w:rPr>
              <w:t>62</w:t>
            </w:r>
            <w:r w:rsidRPr="009506B5">
              <w:rPr>
                <w:rFonts w:ascii="Times New Roman" w:hAnsi="Times New Roman" w:cs="Times New Roman"/>
              </w:rPr>
              <w:t xml:space="preserve">/2015 от </w:t>
            </w:r>
            <w:r w:rsidR="00B86CC9">
              <w:rPr>
                <w:rFonts w:ascii="Times New Roman" w:hAnsi="Times New Roman" w:cs="Times New Roman"/>
              </w:rPr>
              <w:t>22</w:t>
            </w:r>
            <w:r w:rsidRPr="009506B5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B86CC9" w:rsidRDefault="00B86CC9" w:rsidP="00B86CC9">
            <w:pPr>
              <w:jc w:val="both"/>
              <w:rPr>
                <w:rFonts w:ascii="Times New Roman" w:hAnsi="Times New Roman" w:cs="Times New Roman"/>
              </w:rPr>
            </w:pPr>
            <w:r w:rsidRPr="00B86CC9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86CC9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B86C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B86CC9" w:rsidRDefault="00567815" w:rsidP="00B8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B86CC9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B86CC9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 ноября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567815"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предпринимательства «</w:t>
      </w:r>
      <w:proofErr w:type="spellStart"/>
      <w:r w:rsidR="00567815" w:rsidRPr="00E37148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567815" w:rsidRPr="00E37148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567815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567815" w:rsidRPr="00E37148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B8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B86C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B86CC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.10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9506B5" w:rsidRDefault="00B86CC9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Общество с ограниченной ответственностью «Прогресс»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9506B5" w:rsidRDefault="00567815" w:rsidP="00B8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 xml:space="preserve">принято </w:t>
            </w:r>
            <w:r w:rsidR="00B86CC9">
              <w:rPr>
                <w:rFonts w:ascii="Times New Roman" w:eastAsia="Times New Roman" w:hAnsi="Times New Roman" w:cs="Times New Roman"/>
                <w:color w:val="222222"/>
              </w:rPr>
              <w:t>отрицательное</w:t>
            </w:r>
            <w:r w:rsidRPr="009506B5">
              <w:rPr>
                <w:rFonts w:ascii="Times New Roman" w:eastAsia="Times New Roman" w:hAnsi="Times New Roman" w:cs="Times New Roman"/>
                <w:color w:val="222222"/>
              </w:rPr>
              <w:t xml:space="preserve">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6DA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01DBB"/>
    <w:rsid w:val="003A0B71"/>
    <w:rsid w:val="00567815"/>
    <w:rsid w:val="007033DC"/>
    <w:rsid w:val="007706DA"/>
    <w:rsid w:val="008919C2"/>
    <w:rsid w:val="00AD1678"/>
    <w:rsid w:val="00B11AA5"/>
    <w:rsid w:val="00B86CC9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EB61-D87F-41BB-8E73-12DD61D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2015-11-10T14:53:00Z</dcterms:created>
  <dcterms:modified xsi:type="dcterms:W3CDTF">2015-11-10T14:53:00Z</dcterms:modified>
</cp:coreProperties>
</file>