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B17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b/>
          <w:sz w:val="22"/>
        </w:rPr>
      </w:pPr>
      <w:r w:rsidRPr="00C34FED">
        <w:rPr>
          <w:rFonts w:ascii="PT Astra Serif" w:hAnsi="PT Astra Serif"/>
          <w:sz w:val="22"/>
        </w:rPr>
        <w:t xml:space="preserve">Приложение № 1 </w:t>
      </w:r>
    </w:p>
    <w:p w14:paraId="50A9F5CD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bookmarkStart w:id="0" w:name="_Hlk63772691"/>
      <w:r w:rsidRPr="00C34FED">
        <w:rPr>
          <w:rFonts w:ascii="PT Astra Serif" w:hAnsi="PT Astra Serif"/>
          <w:sz w:val="22"/>
        </w:rPr>
        <w:t>к</w:t>
      </w:r>
      <w:r w:rsidRPr="00C34FED">
        <w:rPr>
          <w:rFonts w:ascii="PT Astra Serif" w:hAnsi="PT Astra Serif"/>
        </w:rPr>
        <w:t xml:space="preserve"> </w:t>
      </w:r>
      <w:r w:rsidRPr="00C34FED">
        <w:rPr>
          <w:rFonts w:ascii="PT Astra Serif" w:hAnsi="PT Astra Serif"/>
          <w:sz w:val="22"/>
        </w:rPr>
        <w:t xml:space="preserve">Порядку проведения конкурсного отбора субъектов малого и среднего предпринимательства, </w:t>
      </w:r>
    </w:p>
    <w:p w14:paraId="23478826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r w:rsidRPr="00C34FED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4FED">
        <w:rPr>
          <w:rFonts w:ascii="PT Astra Serif" w:hAnsi="PT Astra Serif"/>
          <w:sz w:val="22"/>
        </w:rPr>
        <w:t>Микрокредитной</w:t>
      </w:r>
      <w:proofErr w:type="spellEnd"/>
      <w:r w:rsidRPr="00C34FED">
        <w:rPr>
          <w:rFonts w:ascii="PT Astra Serif" w:hAnsi="PT Astra Serif"/>
          <w:sz w:val="22"/>
        </w:rPr>
        <w:t xml:space="preserve"> компанией</w:t>
      </w:r>
    </w:p>
    <w:p w14:paraId="0A3EE902" w14:textId="77777777" w:rsidR="00685B7C" w:rsidRDefault="00685B7C" w:rsidP="00685B7C">
      <w:pPr>
        <w:ind w:firstLine="3686"/>
        <w:jc w:val="right"/>
        <w:rPr>
          <w:rFonts w:ascii="PT Astra Serif" w:hAnsi="PT Astra Serif"/>
        </w:rPr>
      </w:pPr>
      <w:r w:rsidRPr="00C34FED">
        <w:rPr>
          <w:rFonts w:ascii="PT Astra Serif" w:hAnsi="PT Astra Serif"/>
          <w:sz w:val="22"/>
        </w:rPr>
        <w:t xml:space="preserve"> Тульский областной фонд поддержки малого предпринимательства </w:t>
      </w:r>
      <w:r>
        <w:rPr>
          <w:rFonts w:ascii="PT Astra Serif" w:hAnsi="PT Astra Serif"/>
        </w:rPr>
        <w:t xml:space="preserve">в том числе </w:t>
      </w:r>
      <w:r w:rsidRPr="001543E5">
        <w:rPr>
          <w:rFonts w:ascii="PT Astra Serif" w:hAnsi="PT Astra Serif"/>
        </w:rPr>
        <w:t>предоставлени</w:t>
      </w:r>
      <w:r>
        <w:rPr>
          <w:rFonts w:ascii="PT Astra Serif" w:hAnsi="PT Astra Serif"/>
        </w:rPr>
        <w:t>е</w:t>
      </w:r>
      <w:r w:rsidRPr="001543E5">
        <w:rPr>
          <w:rFonts w:ascii="PT Astra Serif" w:hAnsi="PT Astra Serif"/>
        </w:rPr>
        <w:t xml:space="preserve"> </w:t>
      </w:r>
    </w:p>
    <w:p w14:paraId="2A7DA4FB" w14:textId="77777777" w:rsidR="00685B7C" w:rsidRPr="001543E5" w:rsidRDefault="00685B7C" w:rsidP="00685B7C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>микрозаймов на приобретение контрольно-кассовой</w:t>
      </w:r>
      <w:r>
        <w:rPr>
          <w:rFonts w:ascii="PT Astra Serif" w:hAnsi="PT Astra Serif"/>
        </w:rPr>
        <w:t xml:space="preserve"> </w:t>
      </w:r>
      <w:r w:rsidRPr="001543E5">
        <w:rPr>
          <w:rFonts w:ascii="PT Astra Serif" w:hAnsi="PT Astra Serif"/>
        </w:rPr>
        <w:t>техники,</w:t>
      </w:r>
      <w:r>
        <w:rPr>
          <w:rFonts w:ascii="PT Astra Serif" w:hAnsi="PT Astra Serif"/>
        </w:rPr>
        <w:t xml:space="preserve"> </w:t>
      </w:r>
      <w:r w:rsidRPr="001543E5">
        <w:rPr>
          <w:rFonts w:ascii="PT Astra Serif" w:hAnsi="PT Astra Serif"/>
        </w:rPr>
        <w:t xml:space="preserve">соответствующей требованиям Федерального закона </w:t>
      </w:r>
    </w:p>
    <w:p w14:paraId="312EEDF4" w14:textId="77777777" w:rsidR="00685B7C" w:rsidRPr="001543E5" w:rsidRDefault="00685B7C" w:rsidP="00685B7C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№ 54-ФЗ от 22.05.2003 «О применении контрольно-кассовой техники при осуществлении расчетов в </w:t>
      </w:r>
    </w:p>
    <w:p w14:paraId="706B6907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r w:rsidRPr="001543E5">
        <w:rPr>
          <w:rFonts w:ascii="PT Astra Serif" w:hAnsi="PT Astra Serif"/>
        </w:rPr>
        <w:t>Российской Федерации» и сопутствующего программного обеспечения</w:t>
      </w:r>
      <w:r>
        <w:rPr>
          <w:rFonts w:ascii="PT Astra Serif" w:hAnsi="PT Astra Serif"/>
        </w:rPr>
        <w:t>, а также для создания безбарьерной среды</w:t>
      </w:r>
      <w:r w:rsidRPr="00CF0FFC">
        <w:rPr>
          <w:rFonts w:ascii="PT Astra Serif" w:hAnsi="PT Astra Serif"/>
        </w:rPr>
        <w:t xml:space="preserve">   </w:t>
      </w:r>
    </w:p>
    <w:bookmarkEnd w:id="0"/>
    <w:p w14:paraId="63A92501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b/>
        </w:rPr>
      </w:pPr>
      <w:r w:rsidRPr="00C34FED">
        <w:rPr>
          <w:rFonts w:ascii="PT Astra Serif" w:hAnsi="PT Astra Serif"/>
          <w:sz w:val="22"/>
        </w:rPr>
        <w:t xml:space="preserve">   </w:t>
      </w:r>
    </w:p>
    <w:p w14:paraId="6AFD941E" w14:textId="77777777" w:rsidR="00685B7C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1" w:name="_Hlk63773782"/>
    </w:p>
    <w:p w14:paraId="1D282D4D" w14:textId="77777777" w:rsidR="00685B7C" w:rsidRPr="00945D0F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45D0F">
        <w:rPr>
          <w:rFonts w:ascii="PT Astra Serif" w:hAnsi="PT Astra Serif"/>
          <w:b/>
          <w:sz w:val="28"/>
          <w:szCs w:val="28"/>
          <w:u w:val="single"/>
        </w:rPr>
        <w:t xml:space="preserve">Перечень документов для получения </w:t>
      </w:r>
    </w:p>
    <w:p w14:paraId="295E93C1" w14:textId="77777777" w:rsidR="00685B7C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45D0F">
        <w:rPr>
          <w:rFonts w:ascii="PT Astra Serif" w:hAnsi="PT Astra Serif"/>
          <w:b/>
          <w:sz w:val="28"/>
          <w:szCs w:val="28"/>
          <w:u w:val="single"/>
        </w:rPr>
        <w:t xml:space="preserve">Микрозайма </w:t>
      </w:r>
      <w:bookmarkEnd w:id="1"/>
      <w:r w:rsidRPr="00DD7EA0">
        <w:rPr>
          <w:rFonts w:ascii="PT Astra Serif" w:hAnsi="PT Astra Serif"/>
          <w:b/>
          <w:sz w:val="28"/>
          <w:szCs w:val="28"/>
          <w:u w:val="single"/>
        </w:rPr>
        <w:t>субъектом малого (среднего) предпринимательства</w:t>
      </w:r>
    </w:p>
    <w:p w14:paraId="2C57101B" w14:textId="77777777" w:rsidR="00685B7C" w:rsidRPr="00DD7EA0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2311B01B" w14:textId="77777777" w:rsidR="00685B7C" w:rsidRPr="00DD0675" w:rsidRDefault="00685B7C" w:rsidP="00685B7C">
      <w:pPr>
        <w:pStyle w:val="a3"/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D0675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индивидуальным предпринимателем в Фонд предоставляется:</w:t>
      </w:r>
    </w:p>
    <w:p w14:paraId="789DBC8B" w14:textId="77777777" w:rsidR="00685B7C" w:rsidRPr="00C34FED" w:rsidRDefault="00685B7C" w:rsidP="00685B7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C34FED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Микрозайма на бумажном носителе, заверенное печатью (при наличии) и подписью индивидуального предпринимателя (иного уполномоченного лица) приложение № 1 к Перечню документов; </w:t>
      </w:r>
    </w:p>
    <w:p w14:paraId="56571E4D" w14:textId="77777777" w:rsidR="00685B7C" w:rsidRPr="00C34FED" w:rsidRDefault="00685B7C" w:rsidP="00685B7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34FED">
        <w:rPr>
          <w:rFonts w:ascii="PT Astra Serif" w:hAnsi="PT Astra Serif"/>
          <w:sz w:val="28"/>
          <w:szCs w:val="28"/>
        </w:rPr>
        <w:t>оригинал и копия всех страниц паспорта индивидуального предпринимателя;</w:t>
      </w:r>
    </w:p>
    <w:p w14:paraId="673248E9" w14:textId="77777777" w:rsidR="00685B7C" w:rsidRPr="00DD724C" w:rsidRDefault="00685B7C" w:rsidP="00685B7C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" w:name="_Hlk63767576"/>
      <w:r>
        <w:rPr>
          <w:rFonts w:ascii="PT Astra Serif" w:hAnsi="PT Astra Serif"/>
          <w:sz w:val="28"/>
          <w:szCs w:val="28"/>
        </w:rPr>
        <w:t xml:space="preserve">3. </w:t>
      </w:r>
      <w:r w:rsidRPr="00DD724C">
        <w:rPr>
          <w:rFonts w:ascii="PT Astra Serif" w:hAnsi="PT Astra Serif"/>
          <w:sz w:val="28"/>
          <w:szCs w:val="28"/>
        </w:rPr>
        <w:t>заверенная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заболеваниях, а также по расчетам на выплату страхового обеспечения – форма 4 – ФСС за последний отчетный период с отметками или документами, подтверждающими сдачу в электронном виде либо с приложением копии квитанции об отправке заказного письма с описью вложения (при направлении по почте) (при наличии наемных работников);</w:t>
      </w:r>
    </w:p>
    <w:bookmarkEnd w:id="2"/>
    <w:p w14:paraId="0F2403CA" w14:textId="77777777" w:rsidR="00685B7C" w:rsidRPr="00DD724C" w:rsidRDefault="00685B7C" w:rsidP="00685B7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DD724C">
        <w:rPr>
          <w:rFonts w:ascii="PT Astra Serif" w:hAnsi="PT Astra Serif"/>
          <w:sz w:val="28"/>
          <w:szCs w:val="28"/>
        </w:rPr>
        <w:t>заверенная копия штатного расписания (при наличии наемных работников);</w:t>
      </w:r>
    </w:p>
    <w:p w14:paraId="73B21A7F" w14:textId="77777777" w:rsidR="00685B7C" w:rsidRPr="00CF0FFC" w:rsidRDefault="00685B7C" w:rsidP="00685B7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DD724C">
        <w:rPr>
          <w:rFonts w:ascii="PT Astra Serif" w:hAnsi="PT Astra Serif"/>
          <w:sz w:val="28"/>
          <w:szCs w:val="28"/>
        </w:rPr>
        <w:t>согласие на запрос/передачу информации в бюро кредитных историй –</w:t>
      </w:r>
      <w:r w:rsidRPr="00C34FED">
        <w:rPr>
          <w:rFonts w:ascii="PT Astra Serif" w:hAnsi="PT Astra Serif"/>
          <w:sz w:val="28"/>
          <w:szCs w:val="28"/>
        </w:rPr>
        <w:t xml:space="preserve"> приложение № 6 к Перечню документов для получения Микрозайма.</w:t>
      </w:r>
    </w:p>
    <w:p w14:paraId="12AF6A3C" w14:textId="3FFB0323" w:rsidR="00685B7C" w:rsidRPr="001543E5" w:rsidRDefault="00685B7C" w:rsidP="00685B7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bookmarkStart w:id="3" w:name="_Hlk66183349"/>
      <w:r>
        <w:rPr>
          <w:rFonts w:ascii="PT Astra Serif" w:hAnsi="PT Astra Serif"/>
          <w:sz w:val="28"/>
          <w:szCs w:val="28"/>
        </w:rPr>
        <w:t xml:space="preserve">6. </w:t>
      </w:r>
      <w:r w:rsidRPr="001543E5">
        <w:rPr>
          <w:rFonts w:ascii="PT Astra Serif" w:hAnsi="PT Astra Serif"/>
          <w:sz w:val="28"/>
          <w:szCs w:val="28"/>
        </w:rPr>
        <w:t>заверенная копия свидетельства о регистрации транспортного средства (за исключением СМСП</w:t>
      </w:r>
      <w:r>
        <w:rPr>
          <w:rFonts w:ascii="PT Astra Serif" w:hAnsi="PT Astra Serif"/>
          <w:sz w:val="28"/>
          <w:szCs w:val="28"/>
        </w:rPr>
        <w:t>,</w:t>
      </w:r>
      <w:r w:rsidRPr="001543E5">
        <w:rPr>
          <w:rFonts w:ascii="PT Astra Serif" w:hAnsi="PT Astra Serif"/>
          <w:sz w:val="28"/>
          <w:szCs w:val="28"/>
        </w:rPr>
        <w:t xml:space="preserve"> обратившихся за предоставлением микрозайма на приобретение контрольно-кассовой техники и сопутствующего программного обеспечения</w:t>
      </w:r>
      <w:r>
        <w:rPr>
          <w:rFonts w:ascii="PT Astra Serif" w:hAnsi="PT Astra Serif"/>
          <w:sz w:val="28"/>
          <w:szCs w:val="28"/>
        </w:rPr>
        <w:t xml:space="preserve"> или для создания безбарьерной среды, а также по программе «Кредитная карта»</w:t>
      </w:r>
      <w:r w:rsidRPr="001543E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14:paraId="6E8B2914" w14:textId="77777777" w:rsidR="00685B7C" w:rsidRPr="00C34FED" w:rsidRDefault="00685B7C" w:rsidP="00685B7C">
      <w:pPr>
        <w:pStyle w:val="a3"/>
        <w:spacing w:after="20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_Hlk63772582"/>
      <w:bookmarkEnd w:id="3"/>
      <w:r>
        <w:rPr>
          <w:rFonts w:ascii="PT Astra Serif" w:hAnsi="PT Astra Serif"/>
          <w:sz w:val="28"/>
          <w:szCs w:val="28"/>
        </w:rPr>
        <w:t xml:space="preserve">7. </w:t>
      </w:r>
      <w:r w:rsidRPr="00C34FED">
        <w:rPr>
          <w:rFonts w:ascii="PT Astra Serif" w:hAnsi="PT Astra Serif"/>
          <w:sz w:val="28"/>
          <w:szCs w:val="28"/>
        </w:rPr>
        <w:t xml:space="preserve">Справка банка о реквизитах расчетного счета индивидуального предпринимателя, полученная не ранее чем за 10 дней до подачи Заявки на получение Микрозайма. </w:t>
      </w:r>
      <w:bookmarkEnd w:id="4"/>
    </w:p>
    <w:sectPr w:rsidR="00685B7C" w:rsidRPr="00C34FED" w:rsidSect="00E96E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D2AF0"/>
    <w:multiLevelType w:val="hybridMultilevel"/>
    <w:tmpl w:val="EA94B9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514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C"/>
    <w:rsid w:val="00205810"/>
    <w:rsid w:val="00321867"/>
    <w:rsid w:val="00374848"/>
    <w:rsid w:val="0050421A"/>
    <w:rsid w:val="00685B7C"/>
    <w:rsid w:val="007D6E33"/>
    <w:rsid w:val="00B97F30"/>
    <w:rsid w:val="00CC243D"/>
    <w:rsid w:val="00DE6E0E"/>
    <w:rsid w:val="00E96EB7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C9D"/>
  <w15:chartTrackingRefBased/>
  <w15:docId w15:val="{77FC1773-ABDA-4615-9633-237E4C5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8</cp:revision>
  <dcterms:created xsi:type="dcterms:W3CDTF">2021-08-20T12:28:00Z</dcterms:created>
  <dcterms:modified xsi:type="dcterms:W3CDTF">2021-08-20T12:29:00Z</dcterms:modified>
</cp:coreProperties>
</file>